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4EFE" w14:textId="77777777" w:rsidR="00C136BA" w:rsidRDefault="00C136BA" w:rsidP="00C136BA">
      <w:pPr>
        <w:ind w:left="142"/>
      </w:pPr>
      <w:r>
        <w:tab/>
      </w:r>
    </w:p>
    <w:p w14:paraId="6B614FC5" w14:textId="77777777" w:rsidR="00C136BA" w:rsidRDefault="00C136BA" w:rsidP="00C136BA">
      <w:pPr>
        <w:ind w:left="142" w:right="1019"/>
      </w:pPr>
    </w:p>
    <w:p w14:paraId="0F3E2F2E" w14:textId="77777777" w:rsidR="00C136BA" w:rsidRDefault="00C136BA" w:rsidP="00C136BA">
      <w:pPr>
        <w:ind w:left="142" w:right="1019"/>
      </w:pPr>
    </w:p>
    <w:p w14:paraId="5FA4BFDE" w14:textId="77777777" w:rsidR="00C136BA" w:rsidRDefault="00C136BA" w:rsidP="00C136BA">
      <w:pPr>
        <w:ind w:left="142" w:right="1019"/>
      </w:pPr>
    </w:p>
    <w:p w14:paraId="4E617E6A" w14:textId="77777777" w:rsidR="00C136BA" w:rsidRDefault="00C136BA" w:rsidP="00C136BA">
      <w:pPr>
        <w:ind w:left="142" w:right="1019"/>
      </w:pPr>
    </w:p>
    <w:p w14:paraId="0D3B8F63" w14:textId="77777777" w:rsidR="00C136BA" w:rsidRDefault="00C136BA" w:rsidP="00C136BA">
      <w:pPr>
        <w:ind w:left="142" w:right="1019"/>
      </w:pPr>
    </w:p>
    <w:p w14:paraId="40F88B80" w14:textId="77777777" w:rsidR="00C136BA" w:rsidRDefault="00C136BA" w:rsidP="00C136BA">
      <w:pPr>
        <w:ind w:left="142" w:right="1019"/>
      </w:pPr>
    </w:p>
    <w:p w14:paraId="1A0C92BB" w14:textId="77777777" w:rsidR="00C136BA" w:rsidRDefault="00C136BA" w:rsidP="00C136BA">
      <w:pPr>
        <w:ind w:left="142" w:right="1019"/>
      </w:pPr>
    </w:p>
    <w:p w14:paraId="6F65D29E" w14:textId="77777777" w:rsidR="00C136BA" w:rsidRDefault="00C136BA" w:rsidP="00C136BA">
      <w:pPr>
        <w:ind w:left="142" w:right="1019"/>
      </w:pPr>
    </w:p>
    <w:p w14:paraId="304DEA91" w14:textId="77777777" w:rsidR="00C136BA" w:rsidRDefault="00C136BA" w:rsidP="00C136BA">
      <w:pPr>
        <w:ind w:left="142" w:right="1019"/>
      </w:pPr>
    </w:p>
    <w:p w14:paraId="382C7732" w14:textId="77777777" w:rsidR="00C136BA" w:rsidRDefault="00C136BA" w:rsidP="00AC0C0F">
      <w:pPr>
        <w:pStyle w:val="Title"/>
      </w:pPr>
      <w:r w:rsidRPr="00E268EE">
        <w:t>Deferred Payment Agreement Guidance</w:t>
      </w:r>
    </w:p>
    <w:p w14:paraId="1CE58DB0" w14:textId="77777777" w:rsidR="00C136BA" w:rsidRDefault="00C136BA" w:rsidP="00C136BA">
      <w:pPr>
        <w:ind w:left="142" w:right="1019"/>
      </w:pPr>
    </w:p>
    <w:p w14:paraId="2D794838" w14:textId="77777777" w:rsidR="00C136BA" w:rsidRDefault="00C136BA" w:rsidP="00C136BA">
      <w:pPr>
        <w:ind w:left="142" w:right="1019"/>
      </w:pPr>
      <w:r>
        <w:rPr>
          <w:rFonts w:cs="Arial"/>
          <w:noProof/>
          <w:sz w:val="72"/>
          <w:szCs w:val="72"/>
        </w:rPr>
        <mc:AlternateContent>
          <mc:Choice Requires="wps">
            <w:drawing>
              <wp:anchor distT="0" distB="0" distL="114300" distR="114300" simplePos="0" relativeHeight="251656192" behindDoc="0" locked="0" layoutInCell="1" allowOverlap="1" wp14:anchorId="24627A8B" wp14:editId="7103EF40">
                <wp:simplePos x="0" y="0"/>
                <wp:positionH relativeFrom="column">
                  <wp:posOffset>212725</wp:posOffset>
                </wp:positionH>
                <wp:positionV relativeFrom="paragraph">
                  <wp:posOffset>77470</wp:posOffset>
                </wp:positionV>
                <wp:extent cx="6057900" cy="3590290"/>
                <wp:effectExtent l="254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90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56D5" w14:textId="77777777" w:rsidR="00C136BA" w:rsidRPr="0044380A" w:rsidRDefault="00C136BA" w:rsidP="00C136BA">
                            <w:pPr>
                              <w:pStyle w:val="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27A8B" id="_x0000_t202" coordsize="21600,21600" o:spt="202" path="m,l,21600r21600,l21600,xe">
                <v:stroke joinstyle="miter"/>
                <v:path gradientshapeok="t" o:connecttype="rect"/>
              </v:shapetype>
              <v:shape id="Text Box 2" o:spid="_x0000_s1026" type="#_x0000_t202" style="position:absolute;left:0;text-align:left;margin-left:16.75pt;margin-top:6.1pt;width:477pt;height:28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" filled="f" stroked="f">
                <v:textbox>
                  <w:txbxContent>
                    <w:p w14:paraId="4A6256D5" w14:textId="77777777" w:rsidR="00C136BA" w:rsidRPr="0044380A" w:rsidRDefault="00C136BA" w:rsidP="00C136BA">
                      <w:pPr>
                        <w:pStyle w:val="Title"/>
                      </w:pPr>
                    </w:p>
                  </w:txbxContent>
                </v:textbox>
              </v:shape>
            </w:pict>
          </mc:Fallback>
        </mc:AlternateContent>
      </w:r>
    </w:p>
    <w:p w14:paraId="20D4576D" w14:textId="77777777" w:rsidR="00C136BA" w:rsidRDefault="00C136BA" w:rsidP="00C136BA">
      <w:pPr>
        <w:ind w:left="142" w:right="1019"/>
      </w:pPr>
    </w:p>
    <w:p w14:paraId="0D2AA43A" w14:textId="77777777" w:rsidR="00C136BA" w:rsidRDefault="00C136BA" w:rsidP="00C136BA">
      <w:pPr>
        <w:ind w:left="142" w:right="1019"/>
      </w:pPr>
    </w:p>
    <w:p w14:paraId="37EAFE51" w14:textId="77777777" w:rsidR="00C136BA" w:rsidRDefault="00C136BA" w:rsidP="00C136BA">
      <w:pPr>
        <w:ind w:left="142" w:right="1019"/>
      </w:pPr>
    </w:p>
    <w:p w14:paraId="4D2B3A93" w14:textId="77777777" w:rsidR="00C136BA" w:rsidRDefault="00C136BA" w:rsidP="00C136BA">
      <w:pPr>
        <w:ind w:left="142" w:right="1019"/>
      </w:pPr>
    </w:p>
    <w:p w14:paraId="0E72E861" w14:textId="77777777" w:rsidR="00C136BA" w:rsidRDefault="00C136BA" w:rsidP="00C136BA">
      <w:pPr>
        <w:ind w:left="142" w:right="1019"/>
      </w:pPr>
    </w:p>
    <w:p w14:paraId="694995F2" w14:textId="77777777" w:rsidR="00C136BA" w:rsidRDefault="00C136BA" w:rsidP="00C136BA">
      <w:pPr>
        <w:ind w:left="142" w:right="1019"/>
      </w:pPr>
    </w:p>
    <w:p w14:paraId="470A5468" w14:textId="77777777" w:rsidR="00C136BA" w:rsidRPr="00641220" w:rsidRDefault="00C136BA" w:rsidP="00C136BA">
      <w:pPr>
        <w:pStyle w:val="BodyText"/>
        <w:ind w:left="142" w:right="1019"/>
        <w:rPr>
          <w:rFonts w:cs="Arial"/>
          <w:sz w:val="72"/>
          <w:szCs w:val="72"/>
        </w:rPr>
      </w:pPr>
    </w:p>
    <w:p w14:paraId="7254FE68" w14:textId="77777777" w:rsidR="00C136BA" w:rsidRDefault="00C136BA" w:rsidP="00C136BA">
      <w:pPr>
        <w:ind w:left="142" w:right="1019"/>
      </w:pPr>
    </w:p>
    <w:p w14:paraId="41B0D9D0" w14:textId="77777777" w:rsidR="00C136BA" w:rsidRDefault="00C136BA" w:rsidP="00C136BA">
      <w:pPr>
        <w:ind w:left="142" w:right="1019"/>
      </w:pPr>
      <w:r>
        <w:rPr>
          <w:noProof/>
        </w:rPr>
        <mc:AlternateContent>
          <mc:Choice Requires="wps">
            <w:drawing>
              <wp:anchor distT="0" distB="0" distL="114300" distR="114300" simplePos="0" relativeHeight="251658240" behindDoc="0" locked="0" layoutInCell="1" allowOverlap="1" wp14:anchorId="3EFE5267" wp14:editId="3DABFF7A">
                <wp:simplePos x="0" y="0"/>
                <wp:positionH relativeFrom="column">
                  <wp:posOffset>131445</wp:posOffset>
                </wp:positionH>
                <wp:positionV relativeFrom="paragraph">
                  <wp:posOffset>132715</wp:posOffset>
                </wp:positionV>
                <wp:extent cx="6172200" cy="571500"/>
                <wp:effectExtent l="381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18C4C" w14:textId="77777777" w:rsidR="00C136BA" w:rsidRDefault="00C136BA" w:rsidP="00C13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E5267" id="Text Box 1" o:spid="_x0000_s1027" type="#_x0000_t202" style="position:absolute;left:0;text-align:left;margin-left:10.35pt;margin-top:10.45pt;width:48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" filled="f" stroked="f">
                <v:textbox>
                  <w:txbxContent>
                    <w:p w14:paraId="4D218C4C" w14:textId="77777777" w:rsidR="00C136BA" w:rsidRDefault="00C136BA" w:rsidP="00C136BA"/>
                  </w:txbxContent>
                </v:textbox>
              </v:shape>
            </w:pict>
          </mc:Fallback>
        </mc:AlternateContent>
      </w:r>
    </w:p>
    <w:p w14:paraId="38A0C81F" w14:textId="77777777" w:rsidR="00C136BA" w:rsidRDefault="00C136BA" w:rsidP="00C136BA">
      <w:pPr>
        <w:ind w:left="142" w:right="1019"/>
      </w:pPr>
    </w:p>
    <w:p w14:paraId="0B2A12A6" w14:textId="77777777" w:rsidR="00C136BA" w:rsidRDefault="00C136BA" w:rsidP="00C136BA">
      <w:pPr>
        <w:sectPr w:rsidR="00C136BA" w:rsidSect="00C136BA">
          <w:headerReference w:type="default" r:id="rId11"/>
          <w:footerReference w:type="even" r:id="rId12"/>
          <w:footerReference w:type="default" r:id="rId13"/>
          <w:footerReference w:type="first" r:id="rId14"/>
          <w:type w:val="continuous"/>
          <w:pgSz w:w="11909" w:h="16834" w:code="9"/>
          <w:pgMar w:top="1134" w:right="852" w:bottom="851" w:left="1134" w:header="567" w:footer="567" w:gutter="0"/>
          <w:cols w:space="720"/>
        </w:sectPr>
      </w:pPr>
    </w:p>
    <w:p w14:paraId="681A256C" w14:textId="77777777" w:rsidR="00C136BA" w:rsidRDefault="00C136BA" w:rsidP="00C136BA">
      <w:pPr>
        <w:tabs>
          <w:tab w:val="right" w:pos="8820"/>
        </w:tabs>
        <w:rPr>
          <w:b/>
          <w:sz w:val="20"/>
        </w:rPr>
      </w:pPr>
    </w:p>
    <w:p w14:paraId="4E1A8623" w14:textId="77777777" w:rsidR="00C136BA" w:rsidRDefault="00C136BA" w:rsidP="00C136BA">
      <w:pPr>
        <w:widowControl w:val="0"/>
        <w:rPr>
          <w:sz w:val="20"/>
        </w:rPr>
      </w:pPr>
    </w:p>
    <w:p w14:paraId="59BD1C0F" w14:textId="77777777" w:rsidR="002E2B33" w:rsidRDefault="002E2B33" w:rsidP="002E2B33">
      <w:pPr>
        <w:pStyle w:val="TOCHeading"/>
        <w:numPr>
          <w:ilvl w:val="0"/>
          <w:numId w:val="0"/>
        </w:numPr>
      </w:pPr>
      <w:bookmarkStart w:id="0" w:name="_Toc196732995"/>
      <w:bookmarkStart w:id="1" w:name="_Toc216163609"/>
      <w:r>
        <w:t xml:space="preserve">Contents </w:t>
      </w:r>
    </w:p>
    <w:p w14:paraId="59357E98" w14:textId="30FC4A5A" w:rsidR="002E2B33" w:rsidRDefault="002E2B33">
      <w:pPr>
        <w:pStyle w:val="TOC2"/>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216176924" w:history="1">
        <w:r w:rsidRPr="003D4020">
          <w:rPr>
            <w:rStyle w:val="Hyperlink"/>
            <w:noProof/>
          </w:rPr>
          <w:t>Introduction</w:t>
        </w:r>
        <w:r>
          <w:rPr>
            <w:noProof/>
            <w:webHidden/>
          </w:rPr>
          <w:tab/>
        </w:r>
        <w:r>
          <w:rPr>
            <w:noProof/>
            <w:webHidden/>
          </w:rPr>
          <w:fldChar w:fldCharType="begin"/>
        </w:r>
        <w:r>
          <w:rPr>
            <w:noProof/>
            <w:webHidden/>
          </w:rPr>
          <w:instrText xml:space="preserve"> PAGEREF _Toc216176924 \h </w:instrText>
        </w:r>
        <w:r>
          <w:rPr>
            <w:noProof/>
            <w:webHidden/>
          </w:rPr>
        </w:r>
        <w:r>
          <w:rPr>
            <w:noProof/>
            <w:webHidden/>
          </w:rPr>
          <w:fldChar w:fldCharType="separate"/>
        </w:r>
        <w:r>
          <w:rPr>
            <w:noProof/>
            <w:webHidden/>
          </w:rPr>
          <w:t>4</w:t>
        </w:r>
        <w:r>
          <w:rPr>
            <w:noProof/>
            <w:webHidden/>
          </w:rPr>
          <w:fldChar w:fldCharType="end"/>
        </w:r>
      </w:hyperlink>
    </w:p>
    <w:p w14:paraId="7446743E" w14:textId="58C255BC" w:rsidR="002E2B33" w:rsidRDefault="002E2B33">
      <w:pPr>
        <w:pStyle w:val="TOC2"/>
        <w:tabs>
          <w:tab w:val="right" w:leader="dot" w:pos="9016"/>
        </w:tabs>
        <w:rPr>
          <w:rFonts w:asciiTheme="minorHAnsi" w:eastAsiaTheme="minorEastAsia" w:hAnsiTheme="minorHAnsi"/>
          <w:noProof/>
          <w:lang w:eastAsia="en-GB"/>
        </w:rPr>
      </w:pPr>
      <w:hyperlink w:anchor="_Toc216176925" w:history="1">
        <w:r w:rsidRPr="003D4020">
          <w:rPr>
            <w:rStyle w:val="Hyperlink"/>
            <w:noProof/>
          </w:rPr>
          <w:t>What is a deferred payment agreement or loan</w:t>
        </w:r>
        <w:r>
          <w:rPr>
            <w:noProof/>
            <w:webHidden/>
          </w:rPr>
          <w:tab/>
        </w:r>
        <w:r>
          <w:rPr>
            <w:noProof/>
            <w:webHidden/>
          </w:rPr>
          <w:fldChar w:fldCharType="begin"/>
        </w:r>
        <w:r>
          <w:rPr>
            <w:noProof/>
            <w:webHidden/>
          </w:rPr>
          <w:instrText xml:space="preserve"> PAGEREF _Toc216176925 \h </w:instrText>
        </w:r>
        <w:r>
          <w:rPr>
            <w:noProof/>
            <w:webHidden/>
          </w:rPr>
        </w:r>
        <w:r>
          <w:rPr>
            <w:noProof/>
            <w:webHidden/>
          </w:rPr>
          <w:fldChar w:fldCharType="separate"/>
        </w:r>
        <w:r>
          <w:rPr>
            <w:noProof/>
            <w:webHidden/>
          </w:rPr>
          <w:t>4</w:t>
        </w:r>
        <w:r>
          <w:rPr>
            <w:noProof/>
            <w:webHidden/>
          </w:rPr>
          <w:fldChar w:fldCharType="end"/>
        </w:r>
      </w:hyperlink>
    </w:p>
    <w:p w14:paraId="4DE6655C" w14:textId="25275065" w:rsidR="002E2B33" w:rsidRDefault="002E2B33">
      <w:pPr>
        <w:pStyle w:val="TOC2"/>
        <w:tabs>
          <w:tab w:val="right" w:leader="dot" w:pos="9016"/>
        </w:tabs>
        <w:rPr>
          <w:rFonts w:asciiTheme="minorHAnsi" w:eastAsiaTheme="minorEastAsia" w:hAnsiTheme="minorHAnsi"/>
          <w:noProof/>
          <w:lang w:eastAsia="en-GB"/>
        </w:rPr>
      </w:pPr>
      <w:hyperlink w:anchor="_Toc216176926" w:history="1">
        <w:r w:rsidRPr="003D4020">
          <w:rPr>
            <w:rStyle w:val="Hyperlink"/>
            <w:noProof/>
          </w:rPr>
          <w:t>Eligibility Criteria</w:t>
        </w:r>
        <w:r>
          <w:rPr>
            <w:noProof/>
            <w:webHidden/>
          </w:rPr>
          <w:tab/>
        </w:r>
        <w:r>
          <w:rPr>
            <w:noProof/>
            <w:webHidden/>
          </w:rPr>
          <w:fldChar w:fldCharType="begin"/>
        </w:r>
        <w:r>
          <w:rPr>
            <w:noProof/>
            <w:webHidden/>
          </w:rPr>
          <w:instrText xml:space="preserve"> PAGEREF _Toc216176926 \h </w:instrText>
        </w:r>
        <w:r>
          <w:rPr>
            <w:noProof/>
            <w:webHidden/>
          </w:rPr>
        </w:r>
        <w:r>
          <w:rPr>
            <w:noProof/>
            <w:webHidden/>
          </w:rPr>
          <w:fldChar w:fldCharType="separate"/>
        </w:r>
        <w:r>
          <w:rPr>
            <w:noProof/>
            <w:webHidden/>
          </w:rPr>
          <w:t>5</w:t>
        </w:r>
        <w:r>
          <w:rPr>
            <w:noProof/>
            <w:webHidden/>
          </w:rPr>
          <w:fldChar w:fldCharType="end"/>
        </w:r>
      </w:hyperlink>
    </w:p>
    <w:p w14:paraId="1ACB578F" w14:textId="7CCFB884" w:rsidR="002E2B33" w:rsidRDefault="002E2B33">
      <w:pPr>
        <w:pStyle w:val="TOC2"/>
        <w:tabs>
          <w:tab w:val="right" w:leader="dot" w:pos="9016"/>
        </w:tabs>
        <w:rPr>
          <w:rFonts w:asciiTheme="minorHAnsi" w:eastAsiaTheme="minorEastAsia" w:hAnsiTheme="minorHAnsi"/>
          <w:noProof/>
          <w:lang w:eastAsia="en-GB"/>
        </w:rPr>
      </w:pPr>
      <w:hyperlink w:anchor="_Toc216176927" w:history="1">
        <w:r w:rsidRPr="003D4020">
          <w:rPr>
            <w:rStyle w:val="Hyperlink"/>
            <w:noProof/>
          </w:rPr>
          <w:t>Security</w:t>
        </w:r>
        <w:r>
          <w:rPr>
            <w:noProof/>
            <w:webHidden/>
          </w:rPr>
          <w:tab/>
        </w:r>
        <w:r>
          <w:rPr>
            <w:noProof/>
            <w:webHidden/>
          </w:rPr>
          <w:fldChar w:fldCharType="begin"/>
        </w:r>
        <w:r>
          <w:rPr>
            <w:noProof/>
            <w:webHidden/>
          </w:rPr>
          <w:instrText xml:space="preserve"> PAGEREF _Toc216176927 \h </w:instrText>
        </w:r>
        <w:r>
          <w:rPr>
            <w:noProof/>
            <w:webHidden/>
          </w:rPr>
        </w:r>
        <w:r>
          <w:rPr>
            <w:noProof/>
            <w:webHidden/>
          </w:rPr>
          <w:fldChar w:fldCharType="separate"/>
        </w:r>
        <w:r>
          <w:rPr>
            <w:noProof/>
            <w:webHidden/>
          </w:rPr>
          <w:t>6</w:t>
        </w:r>
        <w:r>
          <w:rPr>
            <w:noProof/>
            <w:webHidden/>
          </w:rPr>
          <w:fldChar w:fldCharType="end"/>
        </w:r>
      </w:hyperlink>
    </w:p>
    <w:p w14:paraId="05EADA53" w14:textId="74A3BB66" w:rsidR="002E2B33" w:rsidRDefault="002E2B33">
      <w:pPr>
        <w:pStyle w:val="TOC2"/>
        <w:tabs>
          <w:tab w:val="right" w:leader="dot" w:pos="9016"/>
        </w:tabs>
        <w:rPr>
          <w:rFonts w:asciiTheme="minorHAnsi" w:eastAsiaTheme="minorEastAsia" w:hAnsiTheme="minorHAnsi"/>
          <w:noProof/>
          <w:lang w:eastAsia="en-GB"/>
        </w:rPr>
      </w:pPr>
      <w:hyperlink w:anchor="_Toc216176928" w:history="1">
        <w:r w:rsidRPr="003D4020">
          <w:rPr>
            <w:rStyle w:val="Hyperlink"/>
            <w:noProof/>
          </w:rPr>
          <w:t>How much can be deferred?</w:t>
        </w:r>
        <w:r>
          <w:rPr>
            <w:noProof/>
            <w:webHidden/>
          </w:rPr>
          <w:tab/>
        </w:r>
        <w:r>
          <w:rPr>
            <w:noProof/>
            <w:webHidden/>
          </w:rPr>
          <w:fldChar w:fldCharType="begin"/>
        </w:r>
        <w:r>
          <w:rPr>
            <w:noProof/>
            <w:webHidden/>
          </w:rPr>
          <w:instrText xml:space="preserve"> PAGEREF _Toc216176928 \h </w:instrText>
        </w:r>
        <w:r>
          <w:rPr>
            <w:noProof/>
            <w:webHidden/>
          </w:rPr>
        </w:r>
        <w:r>
          <w:rPr>
            <w:noProof/>
            <w:webHidden/>
          </w:rPr>
          <w:fldChar w:fldCharType="separate"/>
        </w:r>
        <w:r>
          <w:rPr>
            <w:noProof/>
            <w:webHidden/>
          </w:rPr>
          <w:t>7</w:t>
        </w:r>
        <w:r>
          <w:rPr>
            <w:noProof/>
            <w:webHidden/>
          </w:rPr>
          <w:fldChar w:fldCharType="end"/>
        </w:r>
      </w:hyperlink>
    </w:p>
    <w:p w14:paraId="1DC65FAC" w14:textId="1E6914D6" w:rsidR="002E2B33" w:rsidRDefault="002E2B33">
      <w:pPr>
        <w:pStyle w:val="TOC2"/>
        <w:tabs>
          <w:tab w:val="right" w:leader="dot" w:pos="9016"/>
        </w:tabs>
        <w:rPr>
          <w:rFonts w:asciiTheme="minorHAnsi" w:eastAsiaTheme="minorEastAsia" w:hAnsiTheme="minorHAnsi"/>
          <w:noProof/>
          <w:lang w:eastAsia="en-GB"/>
        </w:rPr>
      </w:pPr>
      <w:hyperlink w:anchor="_Toc216176929" w:history="1">
        <w:r w:rsidRPr="003D4020">
          <w:rPr>
            <w:rStyle w:val="Hyperlink"/>
            <w:noProof/>
          </w:rPr>
          <w:t>Refusal of deferred payments</w:t>
        </w:r>
        <w:r>
          <w:rPr>
            <w:noProof/>
            <w:webHidden/>
          </w:rPr>
          <w:tab/>
        </w:r>
        <w:r>
          <w:rPr>
            <w:noProof/>
            <w:webHidden/>
          </w:rPr>
          <w:fldChar w:fldCharType="begin"/>
        </w:r>
        <w:r>
          <w:rPr>
            <w:noProof/>
            <w:webHidden/>
          </w:rPr>
          <w:instrText xml:space="preserve"> PAGEREF _Toc216176929 \h </w:instrText>
        </w:r>
        <w:r>
          <w:rPr>
            <w:noProof/>
            <w:webHidden/>
          </w:rPr>
        </w:r>
        <w:r>
          <w:rPr>
            <w:noProof/>
            <w:webHidden/>
          </w:rPr>
          <w:fldChar w:fldCharType="separate"/>
        </w:r>
        <w:r>
          <w:rPr>
            <w:noProof/>
            <w:webHidden/>
          </w:rPr>
          <w:t>7</w:t>
        </w:r>
        <w:r>
          <w:rPr>
            <w:noProof/>
            <w:webHidden/>
          </w:rPr>
          <w:fldChar w:fldCharType="end"/>
        </w:r>
      </w:hyperlink>
    </w:p>
    <w:p w14:paraId="5E5101D4" w14:textId="02F1F774" w:rsidR="002E2B33" w:rsidRDefault="002E2B33">
      <w:pPr>
        <w:pStyle w:val="TOC2"/>
        <w:tabs>
          <w:tab w:val="right" w:leader="dot" w:pos="9016"/>
        </w:tabs>
        <w:rPr>
          <w:rFonts w:asciiTheme="minorHAnsi" w:eastAsiaTheme="minorEastAsia" w:hAnsiTheme="minorHAnsi"/>
          <w:noProof/>
          <w:lang w:eastAsia="en-GB"/>
        </w:rPr>
      </w:pPr>
      <w:hyperlink w:anchor="_Toc216176930" w:history="1">
        <w:r w:rsidRPr="003D4020">
          <w:rPr>
            <w:rStyle w:val="Hyperlink"/>
            <w:noProof/>
          </w:rPr>
          <w:t>Information and advice</w:t>
        </w:r>
        <w:r>
          <w:rPr>
            <w:noProof/>
            <w:webHidden/>
          </w:rPr>
          <w:tab/>
        </w:r>
        <w:r>
          <w:rPr>
            <w:noProof/>
            <w:webHidden/>
          </w:rPr>
          <w:fldChar w:fldCharType="begin"/>
        </w:r>
        <w:r>
          <w:rPr>
            <w:noProof/>
            <w:webHidden/>
          </w:rPr>
          <w:instrText xml:space="preserve"> PAGEREF _Toc216176930 \h </w:instrText>
        </w:r>
        <w:r>
          <w:rPr>
            <w:noProof/>
            <w:webHidden/>
          </w:rPr>
        </w:r>
        <w:r>
          <w:rPr>
            <w:noProof/>
            <w:webHidden/>
          </w:rPr>
          <w:fldChar w:fldCharType="separate"/>
        </w:r>
        <w:r>
          <w:rPr>
            <w:noProof/>
            <w:webHidden/>
          </w:rPr>
          <w:t>8</w:t>
        </w:r>
        <w:r>
          <w:rPr>
            <w:noProof/>
            <w:webHidden/>
          </w:rPr>
          <w:fldChar w:fldCharType="end"/>
        </w:r>
      </w:hyperlink>
    </w:p>
    <w:p w14:paraId="64C012A2" w14:textId="2B185175" w:rsidR="002E2B33" w:rsidRDefault="002E2B33">
      <w:pPr>
        <w:pStyle w:val="TOC2"/>
        <w:tabs>
          <w:tab w:val="right" w:leader="dot" w:pos="9016"/>
        </w:tabs>
        <w:rPr>
          <w:rFonts w:asciiTheme="minorHAnsi" w:eastAsiaTheme="minorEastAsia" w:hAnsiTheme="minorHAnsi"/>
          <w:noProof/>
          <w:lang w:eastAsia="en-GB"/>
        </w:rPr>
      </w:pPr>
      <w:hyperlink w:anchor="_Toc216176931" w:history="1">
        <w:r w:rsidRPr="003D4020">
          <w:rPr>
            <w:rStyle w:val="Hyperlink"/>
            <w:noProof/>
          </w:rPr>
          <w:t>Timescales</w:t>
        </w:r>
        <w:r>
          <w:rPr>
            <w:noProof/>
            <w:webHidden/>
          </w:rPr>
          <w:tab/>
        </w:r>
        <w:r>
          <w:rPr>
            <w:noProof/>
            <w:webHidden/>
          </w:rPr>
          <w:fldChar w:fldCharType="begin"/>
        </w:r>
        <w:r>
          <w:rPr>
            <w:noProof/>
            <w:webHidden/>
          </w:rPr>
          <w:instrText xml:space="preserve"> PAGEREF _Toc216176931 \h </w:instrText>
        </w:r>
        <w:r>
          <w:rPr>
            <w:noProof/>
            <w:webHidden/>
          </w:rPr>
        </w:r>
        <w:r>
          <w:rPr>
            <w:noProof/>
            <w:webHidden/>
          </w:rPr>
          <w:fldChar w:fldCharType="separate"/>
        </w:r>
        <w:r>
          <w:rPr>
            <w:noProof/>
            <w:webHidden/>
          </w:rPr>
          <w:t>8</w:t>
        </w:r>
        <w:r>
          <w:rPr>
            <w:noProof/>
            <w:webHidden/>
          </w:rPr>
          <w:fldChar w:fldCharType="end"/>
        </w:r>
      </w:hyperlink>
    </w:p>
    <w:p w14:paraId="3797AAEB" w14:textId="3082F56B" w:rsidR="002E2B33" w:rsidRDefault="002E2B33">
      <w:pPr>
        <w:pStyle w:val="TOC2"/>
        <w:tabs>
          <w:tab w:val="right" w:leader="dot" w:pos="9016"/>
        </w:tabs>
        <w:rPr>
          <w:rFonts w:asciiTheme="minorHAnsi" w:eastAsiaTheme="minorEastAsia" w:hAnsiTheme="minorHAnsi"/>
          <w:noProof/>
          <w:lang w:eastAsia="en-GB"/>
        </w:rPr>
      </w:pPr>
      <w:hyperlink w:anchor="_Toc216176932" w:history="1">
        <w:r w:rsidRPr="003D4020">
          <w:rPr>
            <w:rStyle w:val="Hyperlink"/>
            <w:noProof/>
          </w:rPr>
          <w:t>Deciding not to sell a property and refusing a deferred payment</w:t>
        </w:r>
        <w:r>
          <w:rPr>
            <w:noProof/>
            <w:webHidden/>
          </w:rPr>
          <w:tab/>
        </w:r>
        <w:r>
          <w:rPr>
            <w:noProof/>
            <w:webHidden/>
          </w:rPr>
          <w:fldChar w:fldCharType="begin"/>
        </w:r>
        <w:r>
          <w:rPr>
            <w:noProof/>
            <w:webHidden/>
          </w:rPr>
          <w:instrText xml:space="preserve"> PAGEREF _Toc216176932 \h </w:instrText>
        </w:r>
        <w:r>
          <w:rPr>
            <w:noProof/>
            <w:webHidden/>
          </w:rPr>
        </w:r>
        <w:r>
          <w:rPr>
            <w:noProof/>
            <w:webHidden/>
          </w:rPr>
          <w:fldChar w:fldCharType="separate"/>
        </w:r>
        <w:r>
          <w:rPr>
            <w:noProof/>
            <w:webHidden/>
          </w:rPr>
          <w:t>8</w:t>
        </w:r>
        <w:r>
          <w:rPr>
            <w:noProof/>
            <w:webHidden/>
          </w:rPr>
          <w:fldChar w:fldCharType="end"/>
        </w:r>
      </w:hyperlink>
    </w:p>
    <w:p w14:paraId="5084B995" w14:textId="4CC9271A" w:rsidR="002E2B33" w:rsidRDefault="002E2B33">
      <w:pPr>
        <w:pStyle w:val="TOC2"/>
        <w:tabs>
          <w:tab w:val="right" w:leader="dot" w:pos="9016"/>
        </w:tabs>
        <w:rPr>
          <w:rFonts w:asciiTheme="minorHAnsi" w:eastAsiaTheme="minorEastAsia" w:hAnsiTheme="minorHAnsi"/>
          <w:noProof/>
          <w:lang w:eastAsia="en-GB"/>
        </w:rPr>
      </w:pPr>
      <w:hyperlink w:anchor="_Toc216176933" w:history="1">
        <w:r w:rsidRPr="003D4020">
          <w:rPr>
            <w:rStyle w:val="Hyperlink"/>
            <w:noProof/>
          </w:rPr>
          <w:t>Maintaining a property</w:t>
        </w:r>
        <w:r>
          <w:rPr>
            <w:noProof/>
            <w:webHidden/>
          </w:rPr>
          <w:tab/>
        </w:r>
        <w:r>
          <w:rPr>
            <w:noProof/>
            <w:webHidden/>
          </w:rPr>
          <w:fldChar w:fldCharType="begin"/>
        </w:r>
        <w:r>
          <w:rPr>
            <w:noProof/>
            <w:webHidden/>
          </w:rPr>
          <w:instrText xml:space="preserve"> PAGEREF _Toc216176933 \h </w:instrText>
        </w:r>
        <w:r>
          <w:rPr>
            <w:noProof/>
            <w:webHidden/>
          </w:rPr>
        </w:r>
        <w:r>
          <w:rPr>
            <w:noProof/>
            <w:webHidden/>
          </w:rPr>
          <w:fldChar w:fldCharType="separate"/>
        </w:r>
        <w:r>
          <w:rPr>
            <w:noProof/>
            <w:webHidden/>
          </w:rPr>
          <w:t>8</w:t>
        </w:r>
        <w:r>
          <w:rPr>
            <w:noProof/>
            <w:webHidden/>
          </w:rPr>
          <w:fldChar w:fldCharType="end"/>
        </w:r>
      </w:hyperlink>
    </w:p>
    <w:p w14:paraId="0ED07C86" w14:textId="524FF809" w:rsidR="002E2B33" w:rsidRDefault="002E2B33">
      <w:pPr>
        <w:pStyle w:val="TOC2"/>
        <w:tabs>
          <w:tab w:val="right" w:leader="dot" w:pos="9016"/>
        </w:tabs>
        <w:rPr>
          <w:rFonts w:asciiTheme="minorHAnsi" w:eastAsiaTheme="minorEastAsia" w:hAnsiTheme="minorHAnsi"/>
          <w:noProof/>
          <w:lang w:eastAsia="en-GB"/>
        </w:rPr>
      </w:pPr>
      <w:hyperlink w:anchor="_Toc216176934" w:history="1">
        <w:r w:rsidRPr="003D4020">
          <w:rPr>
            <w:rStyle w:val="Hyperlink"/>
            <w:noProof/>
          </w:rPr>
          <w:t>Disposable Income Allowance and Personal Expenses Allowances (PEA)</w:t>
        </w:r>
        <w:r>
          <w:rPr>
            <w:noProof/>
            <w:webHidden/>
          </w:rPr>
          <w:tab/>
        </w:r>
        <w:r>
          <w:rPr>
            <w:noProof/>
            <w:webHidden/>
          </w:rPr>
          <w:fldChar w:fldCharType="begin"/>
        </w:r>
        <w:r>
          <w:rPr>
            <w:noProof/>
            <w:webHidden/>
          </w:rPr>
          <w:instrText xml:space="preserve"> PAGEREF _Toc216176934 \h </w:instrText>
        </w:r>
        <w:r>
          <w:rPr>
            <w:noProof/>
            <w:webHidden/>
          </w:rPr>
        </w:r>
        <w:r>
          <w:rPr>
            <w:noProof/>
            <w:webHidden/>
          </w:rPr>
          <w:fldChar w:fldCharType="separate"/>
        </w:r>
        <w:r>
          <w:rPr>
            <w:noProof/>
            <w:webHidden/>
          </w:rPr>
          <w:t>9</w:t>
        </w:r>
        <w:r>
          <w:rPr>
            <w:noProof/>
            <w:webHidden/>
          </w:rPr>
          <w:fldChar w:fldCharType="end"/>
        </w:r>
      </w:hyperlink>
    </w:p>
    <w:p w14:paraId="6F45C9AA" w14:textId="3D0C4A16" w:rsidR="002E2B33" w:rsidRDefault="002E2B33">
      <w:pPr>
        <w:pStyle w:val="TOC2"/>
        <w:tabs>
          <w:tab w:val="right" w:leader="dot" w:pos="9016"/>
        </w:tabs>
        <w:rPr>
          <w:rFonts w:asciiTheme="minorHAnsi" w:eastAsiaTheme="minorEastAsia" w:hAnsiTheme="minorHAnsi"/>
          <w:noProof/>
          <w:lang w:eastAsia="en-GB"/>
        </w:rPr>
      </w:pPr>
      <w:hyperlink w:anchor="_Toc216176935" w:history="1">
        <w:r w:rsidRPr="003D4020">
          <w:rPr>
            <w:rStyle w:val="Hyperlink"/>
            <w:noProof/>
          </w:rPr>
          <w:t>Renting the property out</w:t>
        </w:r>
        <w:r>
          <w:rPr>
            <w:noProof/>
            <w:webHidden/>
          </w:rPr>
          <w:tab/>
        </w:r>
        <w:r>
          <w:rPr>
            <w:noProof/>
            <w:webHidden/>
          </w:rPr>
          <w:fldChar w:fldCharType="begin"/>
        </w:r>
        <w:r>
          <w:rPr>
            <w:noProof/>
            <w:webHidden/>
          </w:rPr>
          <w:instrText xml:space="preserve"> PAGEREF _Toc216176935 \h </w:instrText>
        </w:r>
        <w:r>
          <w:rPr>
            <w:noProof/>
            <w:webHidden/>
          </w:rPr>
        </w:r>
        <w:r>
          <w:rPr>
            <w:noProof/>
            <w:webHidden/>
          </w:rPr>
          <w:fldChar w:fldCharType="separate"/>
        </w:r>
        <w:r>
          <w:rPr>
            <w:noProof/>
            <w:webHidden/>
          </w:rPr>
          <w:t>9</w:t>
        </w:r>
        <w:r>
          <w:rPr>
            <w:noProof/>
            <w:webHidden/>
          </w:rPr>
          <w:fldChar w:fldCharType="end"/>
        </w:r>
      </w:hyperlink>
    </w:p>
    <w:p w14:paraId="6356664F" w14:textId="0CD607CC" w:rsidR="002E2B33" w:rsidRDefault="002E2B33">
      <w:pPr>
        <w:pStyle w:val="TOC2"/>
        <w:tabs>
          <w:tab w:val="right" w:leader="dot" w:pos="9016"/>
        </w:tabs>
        <w:rPr>
          <w:rFonts w:asciiTheme="minorHAnsi" w:eastAsiaTheme="minorEastAsia" w:hAnsiTheme="minorHAnsi"/>
          <w:noProof/>
          <w:lang w:eastAsia="en-GB"/>
        </w:rPr>
      </w:pPr>
      <w:hyperlink w:anchor="_Toc216176936" w:history="1">
        <w:r w:rsidRPr="003D4020">
          <w:rPr>
            <w:rStyle w:val="Hyperlink"/>
            <w:noProof/>
          </w:rPr>
          <w:t>Fees, charges, and interest calculation.</w:t>
        </w:r>
        <w:r>
          <w:rPr>
            <w:noProof/>
            <w:webHidden/>
          </w:rPr>
          <w:tab/>
        </w:r>
        <w:r>
          <w:rPr>
            <w:noProof/>
            <w:webHidden/>
          </w:rPr>
          <w:fldChar w:fldCharType="begin"/>
        </w:r>
        <w:r>
          <w:rPr>
            <w:noProof/>
            <w:webHidden/>
          </w:rPr>
          <w:instrText xml:space="preserve"> PAGEREF _Toc216176936 \h </w:instrText>
        </w:r>
        <w:r>
          <w:rPr>
            <w:noProof/>
            <w:webHidden/>
          </w:rPr>
        </w:r>
        <w:r>
          <w:rPr>
            <w:noProof/>
            <w:webHidden/>
          </w:rPr>
          <w:fldChar w:fldCharType="separate"/>
        </w:r>
        <w:r>
          <w:rPr>
            <w:noProof/>
            <w:webHidden/>
          </w:rPr>
          <w:t>9</w:t>
        </w:r>
        <w:r>
          <w:rPr>
            <w:noProof/>
            <w:webHidden/>
          </w:rPr>
          <w:fldChar w:fldCharType="end"/>
        </w:r>
      </w:hyperlink>
    </w:p>
    <w:p w14:paraId="049FBFBE" w14:textId="35026B2B" w:rsidR="002E2B33" w:rsidRDefault="002E2B33">
      <w:pPr>
        <w:pStyle w:val="TOC2"/>
        <w:tabs>
          <w:tab w:val="right" w:leader="dot" w:pos="9016"/>
        </w:tabs>
        <w:rPr>
          <w:rFonts w:asciiTheme="minorHAnsi" w:eastAsiaTheme="minorEastAsia" w:hAnsiTheme="minorHAnsi"/>
          <w:noProof/>
          <w:lang w:eastAsia="en-GB"/>
        </w:rPr>
      </w:pPr>
      <w:hyperlink w:anchor="_Toc216176937" w:history="1">
        <w:r w:rsidRPr="003D4020">
          <w:rPr>
            <w:rStyle w:val="Hyperlink"/>
            <w:noProof/>
          </w:rPr>
          <w:t>Valuation of Property</w:t>
        </w:r>
        <w:r>
          <w:rPr>
            <w:noProof/>
            <w:webHidden/>
          </w:rPr>
          <w:tab/>
        </w:r>
        <w:r>
          <w:rPr>
            <w:noProof/>
            <w:webHidden/>
          </w:rPr>
          <w:fldChar w:fldCharType="begin"/>
        </w:r>
        <w:r>
          <w:rPr>
            <w:noProof/>
            <w:webHidden/>
          </w:rPr>
          <w:instrText xml:space="preserve"> PAGEREF _Toc216176937 \h </w:instrText>
        </w:r>
        <w:r>
          <w:rPr>
            <w:noProof/>
            <w:webHidden/>
          </w:rPr>
        </w:r>
        <w:r>
          <w:rPr>
            <w:noProof/>
            <w:webHidden/>
          </w:rPr>
          <w:fldChar w:fldCharType="separate"/>
        </w:r>
        <w:r>
          <w:rPr>
            <w:noProof/>
            <w:webHidden/>
          </w:rPr>
          <w:t>10</w:t>
        </w:r>
        <w:r>
          <w:rPr>
            <w:noProof/>
            <w:webHidden/>
          </w:rPr>
          <w:fldChar w:fldCharType="end"/>
        </w:r>
      </w:hyperlink>
    </w:p>
    <w:p w14:paraId="7F8B83BB" w14:textId="07FD2703" w:rsidR="002E2B33" w:rsidRDefault="002E2B33">
      <w:pPr>
        <w:pStyle w:val="TOC2"/>
        <w:tabs>
          <w:tab w:val="right" w:leader="dot" w:pos="9016"/>
        </w:tabs>
        <w:rPr>
          <w:rFonts w:asciiTheme="minorHAnsi" w:eastAsiaTheme="minorEastAsia" w:hAnsiTheme="minorHAnsi"/>
          <w:noProof/>
          <w:lang w:eastAsia="en-GB"/>
        </w:rPr>
      </w:pPr>
      <w:hyperlink w:anchor="_Toc216176938" w:history="1">
        <w:r w:rsidRPr="003D4020">
          <w:rPr>
            <w:rStyle w:val="Hyperlink"/>
            <w:noProof/>
          </w:rPr>
          <w:t>The deferred payment agreement</w:t>
        </w:r>
        <w:r>
          <w:rPr>
            <w:noProof/>
            <w:webHidden/>
          </w:rPr>
          <w:tab/>
        </w:r>
        <w:r>
          <w:rPr>
            <w:noProof/>
            <w:webHidden/>
          </w:rPr>
          <w:fldChar w:fldCharType="begin"/>
        </w:r>
        <w:r>
          <w:rPr>
            <w:noProof/>
            <w:webHidden/>
          </w:rPr>
          <w:instrText xml:space="preserve"> PAGEREF _Toc216176938 \h </w:instrText>
        </w:r>
        <w:r>
          <w:rPr>
            <w:noProof/>
            <w:webHidden/>
          </w:rPr>
        </w:r>
        <w:r>
          <w:rPr>
            <w:noProof/>
            <w:webHidden/>
          </w:rPr>
          <w:fldChar w:fldCharType="separate"/>
        </w:r>
        <w:r>
          <w:rPr>
            <w:noProof/>
            <w:webHidden/>
          </w:rPr>
          <w:t>11</w:t>
        </w:r>
        <w:r>
          <w:rPr>
            <w:noProof/>
            <w:webHidden/>
          </w:rPr>
          <w:fldChar w:fldCharType="end"/>
        </w:r>
      </w:hyperlink>
    </w:p>
    <w:p w14:paraId="2649A77A" w14:textId="28B9E6BA" w:rsidR="002E2B33" w:rsidRDefault="002E2B33">
      <w:pPr>
        <w:pStyle w:val="TOC2"/>
        <w:tabs>
          <w:tab w:val="right" w:leader="dot" w:pos="9016"/>
        </w:tabs>
        <w:rPr>
          <w:rFonts w:asciiTheme="minorHAnsi" w:eastAsiaTheme="minorEastAsia" w:hAnsiTheme="minorHAnsi"/>
          <w:noProof/>
          <w:lang w:eastAsia="en-GB"/>
        </w:rPr>
      </w:pPr>
      <w:hyperlink w:anchor="_Toc216176939" w:history="1">
        <w:r w:rsidRPr="003D4020">
          <w:rPr>
            <w:rStyle w:val="Hyperlink"/>
            <w:noProof/>
          </w:rPr>
          <w:t>Deferred payment statements</w:t>
        </w:r>
        <w:r>
          <w:rPr>
            <w:noProof/>
            <w:webHidden/>
          </w:rPr>
          <w:tab/>
        </w:r>
        <w:r>
          <w:rPr>
            <w:noProof/>
            <w:webHidden/>
          </w:rPr>
          <w:fldChar w:fldCharType="begin"/>
        </w:r>
        <w:r>
          <w:rPr>
            <w:noProof/>
            <w:webHidden/>
          </w:rPr>
          <w:instrText xml:space="preserve"> PAGEREF _Toc216176939 \h </w:instrText>
        </w:r>
        <w:r>
          <w:rPr>
            <w:noProof/>
            <w:webHidden/>
          </w:rPr>
        </w:r>
        <w:r>
          <w:rPr>
            <w:noProof/>
            <w:webHidden/>
          </w:rPr>
          <w:fldChar w:fldCharType="separate"/>
        </w:r>
        <w:r>
          <w:rPr>
            <w:noProof/>
            <w:webHidden/>
          </w:rPr>
          <w:t>11</w:t>
        </w:r>
        <w:r>
          <w:rPr>
            <w:noProof/>
            <w:webHidden/>
          </w:rPr>
          <w:fldChar w:fldCharType="end"/>
        </w:r>
      </w:hyperlink>
    </w:p>
    <w:p w14:paraId="72AAC79D" w14:textId="545E38A1" w:rsidR="002E2B33" w:rsidRDefault="002E2B33">
      <w:pPr>
        <w:pStyle w:val="TOC2"/>
        <w:tabs>
          <w:tab w:val="right" w:leader="dot" w:pos="9016"/>
        </w:tabs>
        <w:rPr>
          <w:rFonts w:asciiTheme="minorHAnsi" w:eastAsiaTheme="minorEastAsia" w:hAnsiTheme="minorHAnsi"/>
          <w:noProof/>
          <w:lang w:eastAsia="en-GB"/>
        </w:rPr>
      </w:pPr>
      <w:hyperlink w:anchor="_Toc216176940" w:history="1">
        <w:r w:rsidRPr="003D4020">
          <w:rPr>
            <w:rStyle w:val="Hyperlink"/>
            <w:noProof/>
          </w:rPr>
          <w:t>Equity Depletion</w:t>
        </w:r>
        <w:r>
          <w:rPr>
            <w:noProof/>
            <w:webHidden/>
          </w:rPr>
          <w:tab/>
        </w:r>
        <w:r>
          <w:rPr>
            <w:noProof/>
            <w:webHidden/>
          </w:rPr>
          <w:fldChar w:fldCharType="begin"/>
        </w:r>
        <w:r>
          <w:rPr>
            <w:noProof/>
            <w:webHidden/>
          </w:rPr>
          <w:instrText xml:space="preserve"> PAGEREF _Toc216176940 \h </w:instrText>
        </w:r>
        <w:r>
          <w:rPr>
            <w:noProof/>
            <w:webHidden/>
          </w:rPr>
        </w:r>
        <w:r>
          <w:rPr>
            <w:noProof/>
            <w:webHidden/>
          </w:rPr>
          <w:fldChar w:fldCharType="separate"/>
        </w:r>
        <w:r>
          <w:rPr>
            <w:noProof/>
            <w:webHidden/>
          </w:rPr>
          <w:t>11</w:t>
        </w:r>
        <w:r>
          <w:rPr>
            <w:noProof/>
            <w:webHidden/>
          </w:rPr>
          <w:fldChar w:fldCharType="end"/>
        </w:r>
      </w:hyperlink>
    </w:p>
    <w:p w14:paraId="1CB8B924" w14:textId="0C5796C6" w:rsidR="002E2B33" w:rsidRDefault="002E2B33">
      <w:pPr>
        <w:pStyle w:val="TOC2"/>
        <w:tabs>
          <w:tab w:val="right" w:leader="dot" w:pos="9016"/>
        </w:tabs>
        <w:rPr>
          <w:rFonts w:asciiTheme="minorHAnsi" w:eastAsiaTheme="minorEastAsia" w:hAnsiTheme="minorHAnsi"/>
          <w:noProof/>
          <w:lang w:eastAsia="en-GB"/>
        </w:rPr>
      </w:pPr>
      <w:hyperlink w:anchor="_Toc216176941" w:history="1">
        <w:r w:rsidRPr="003D4020">
          <w:rPr>
            <w:rStyle w:val="Hyperlink"/>
            <w:noProof/>
          </w:rPr>
          <w:t>Termination of the Deferred Payment</w:t>
        </w:r>
        <w:r>
          <w:rPr>
            <w:noProof/>
            <w:webHidden/>
          </w:rPr>
          <w:tab/>
        </w:r>
        <w:r>
          <w:rPr>
            <w:noProof/>
            <w:webHidden/>
          </w:rPr>
          <w:fldChar w:fldCharType="begin"/>
        </w:r>
        <w:r>
          <w:rPr>
            <w:noProof/>
            <w:webHidden/>
          </w:rPr>
          <w:instrText xml:space="preserve"> PAGEREF _Toc216176941 \h </w:instrText>
        </w:r>
        <w:r>
          <w:rPr>
            <w:noProof/>
            <w:webHidden/>
          </w:rPr>
        </w:r>
        <w:r>
          <w:rPr>
            <w:noProof/>
            <w:webHidden/>
          </w:rPr>
          <w:fldChar w:fldCharType="separate"/>
        </w:r>
        <w:r>
          <w:rPr>
            <w:noProof/>
            <w:webHidden/>
          </w:rPr>
          <w:t>12</w:t>
        </w:r>
        <w:r>
          <w:rPr>
            <w:noProof/>
            <w:webHidden/>
          </w:rPr>
          <w:fldChar w:fldCharType="end"/>
        </w:r>
      </w:hyperlink>
    </w:p>
    <w:p w14:paraId="75A34B27" w14:textId="0959E23B" w:rsidR="002E2B33" w:rsidRDefault="002E2B33">
      <w:pPr>
        <w:pStyle w:val="TOC3"/>
        <w:rPr>
          <w:rFonts w:asciiTheme="minorHAnsi" w:eastAsiaTheme="minorEastAsia" w:hAnsiTheme="minorHAnsi"/>
          <w:lang w:eastAsia="en-GB"/>
        </w:rPr>
      </w:pPr>
      <w:hyperlink w:anchor="_Toc216176942" w:history="1">
        <w:r w:rsidRPr="003D4020">
          <w:rPr>
            <w:rStyle w:val="Hyperlink"/>
          </w:rPr>
          <w:t>Sale of the property; debt repaid in full</w:t>
        </w:r>
        <w:r>
          <w:rPr>
            <w:webHidden/>
          </w:rPr>
          <w:tab/>
        </w:r>
        <w:r>
          <w:rPr>
            <w:webHidden/>
          </w:rPr>
          <w:fldChar w:fldCharType="begin"/>
        </w:r>
        <w:r>
          <w:rPr>
            <w:webHidden/>
          </w:rPr>
          <w:instrText xml:space="preserve"> PAGEREF _Toc216176942 \h </w:instrText>
        </w:r>
        <w:r>
          <w:rPr>
            <w:webHidden/>
          </w:rPr>
        </w:r>
        <w:r>
          <w:rPr>
            <w:webHidden/>
          </w:rPr>
          <w:fldChar w:fldCharType="separate"/>
        </w:r>
        <w:r>
          <w:rPr>
            <w:webHidden/>
          </w:rPr>
          <w:t>12</w:t>
        </w:r>
        <w:r>
          <w:rPr>
            <w:webHidden/>
          </w:rPr>
          <w:fldChar w:fldCharType="end"/>
        </w:r>
      </w:hyperlink>
    </w:p>
    <w:p w14:paraId="14871666" w14:textId="76E844EF" w:rsidR="002E2B33" w:rsidRDefault="002E2B33">
      <w:pPr>
        <w:pStyle w:val="TOC3"/>
        <w:rPr>
          <w:rFonts w:asciiTheme="minorHAnsi" w:eastAsiaTheme="minorEastAsia" w:hAnsiTheme="minorHAnsi"/>
          <w:lang w:eastAsia="en-GB"/>
        </w:rPr>
      </w:pPr>
      <w:hyperlink w:anchor="_Toc216176943" w:history="1">
        <w:r w:rsidRPr="003D4020">
          <w:rPr>
            <w:rStyle w:val="Hyperlink"/>
          </w:rPr>
          <w:t>Sale of the property; debt repaid from estate</w:t>
        </w:r>
        <w:r>
          <w:rPr>
            <w:webHidden/>
          </w:rPr>
          <w:tab/>
        </w:r>
        <w:r>
          <w:rPr>
            <w:webHidden/>
          </w:rPr>
          <w:fldChar w:fldCharType="begin"/>
        </w:r>
        <w:r>
          <w:rPr>
            <w:webHidden/>
          </w:rPr>
          <w:instrText xml:space="preserve"> PAGEREF _Toc216176943 \h </w:instrText>
        </w:r>
        <w:r>
          <w:rPr>
            <w:webHidden/>
          </w:rPr>
        </w:r>
        <w:r>
          <w:rPr>
            <w:webHidden/>
          </w:rPr>
          <w:fldChar w:fldCharType="separate"/>
        </w:r>
        <w:r>
          <w:rPr>
            <w:webHidden/>
          </w:rPr>
          <w:t>12</w:t>
        </w:r>
        <w:r>
          <w:rPr>
            <w:webHidden/>
          </w:rPr>
          <w:fldChar w:fldCharType="end"/>
        </w:r>
      </w:hyperlink>
    </w:p>
    <w:p w14:paraId="1D730B04" w14:textId="4AB50E12" w:rsidR="002E2B33" w:rsidRDefault="002E2B33">
      <w:pPr>
        <w:pStyle w:val="TOC2"/>
        <w:tabs>
          <w:tab w:val="right" w:leader="dot" w:pos="9016"/>
        </w:tabs>
        <w:rPr>
          <w:rFonts w:asciiTheme="minorHAnsi" w:eastAsiaTheme="minorEastAsia" w:hAnsiTheme="minorHAnsi"/>
          <w:noProof/>
          <w:lang w:eastAsia="en-GB"/>
        </w:rPr>
      </w:pPr>
      <w:hyperlink w:anchor="_Toc216176944" w:history="1">
        <w:r w:rsidRPr="003D4020">
          <w:rPr>
            <w:rStyle w:val="Hyperlink"/>
            <w:noProof/>
          </w:rPr>
          <w:t>Reviews, appeals and complaints.</w:t>
        </w:r>
        <w:r>
          <w:rPr>
            <w:noProof/>
            <w:webHidden/>
          </w:rPr>
          <w:tab/>
        </w:r>
        <w:r>
          <w:rPr>
            <w:noProof/>
            <w:webHidden/>
          </w:rPr>
          <w:fldChar w:fldCharType="begin"/>
        </w:r>
        <w:r>
          <w:rPr>
            <w:noProof/>
            <w:webHidden/>
          </w:rPr>
          <w:instrText xml:space="preserve"> PAGEREF _Toc216176944 \h </w:instrText>
        </w:r>
        <w:r>
          <w:rPr>
            <w:noProof/>
            <w:webHidden/>
          </w:rPr>
        </w:r>
        <w:r>
          <w:rPr>
            <w:noProof/>
            <w:webHidden/>
          </w:rPr>
          <w:fldChar w:fldCharType="separate"/>
        </w:r>
        <w:r>
          <w:rPr>
            <w:noProof/>
            <w:webHidden/>
          </w:rPr>
          <w:t>13</w:t>
        </w:r>
        <w:r>
          <w:rPr>
            <w:noProof/>
            <w:webHidden/>
          </w:rPr>
          <w:fldChar w:fldCharType="end"/>
        </w:r>
      </w:hyperlink>
    </w:p>
    <w:p w14:paraId="617A68A0" w14:textId="02832660" w:rsidR="002E2B33" w:rsidRDefault="002E2B33">
      <w:pPr>
        <w:pStyle w:val="TOC2"/>
        <w:tabs>
          <w:tab w:val="right" w:leader="dot" w:pos="9016"/>
        </w:tabs>
        <w:rPr>
          <w:rFonts w:asciiTheme="minorHAnsi" w:eastAsiaTheme="minorEastAsia" w:hAnsiTheme="minorHAnsi"/>
          <w:noProof/>
          <w:lang w:eastAsia="en-GB"/>
        </w:rPr>
      </w:pPr>
      <w:hyperlink w:anchor="_Toc216176945" w:history="1">
        <w:r w:rsidRPr="003D4020">
          <w:rPr>
            <w:rStyle w:val="Hyperlink"/>
            <w:noProof/>
          </w:rPr>
          <w:t>Contact Details</w:t>
        </w:r>
        <w:r>
          <w:rPr>
            <w:noProof/>
            <w:webHidden/>
          </w:rPr>
          <w:tab/>
        </w:r>
        <w:r>
          <w:rPr>
            <w:noProof/>
            <w:webHidden/>
          </w:rPr>
          <w:fldChar w:fldCharType="begin"/>
        </w:r>
        <w:r>
          <w:rPr>
            <w:noProof/>
            <w:webHidden/>
          </w:rPr>
          <w:instrText xml:space="preserve"> PAGEREF _Toc216176945 \h </w:instrText>
        </w:r>
        <w:r>
          <w:rPr>
            <w:noProof/>
            <w:webHidden/>
          </w:rPr>
        </w:r>
        <w:r>
          <w:rPr>
            <w:noProof/>
            <w:webHidden/>
          </w:rPr>
          <w:fldChar w:fldCharType="separate"/>
        </w:r>
        <w:r>
          <w:rPr>
            <w:noProof/>
            <w:webHidden/>
          </w:rPr>
          <w:t>13</w:t>
        </w:r>
        <w:r>
          <w:rPr>
            <w:noProof/>
            <w:webHidden/>
          </w:rPr>
          <w:fldChar w:fldCharType="end"/>
        </w:r>
      </w:hyperlink>
    </w:p>
    <w:p w14:paraId="300CA99A" w14:textId="1C4DE420" w:rsidR="002E2B33" w:rsidRDefault="002E2B33">
      <w:pPr>
        <w:pStyle w:val="TOC2"/>
        <w:tabs>
          <w:tab w:val="right" w:leader="dot" w:pos="9016"/>
        </w:tabs>
        <w:rPr>
          <w:rFonts w:asciiTheme="minorHAnsi" w:eastAsiaTheme="minorEastAsia" w:hAnsiTheme="minorHAnsi"/>
          <w:noProof/>
          <w:lang w:eastAsia="en-GB"/>
        </w:rPr>
      </w:pPr>
      <w:hyperlink w:anchor="_Toc216176946" w:history="1">
        <w:r w:rsidRPr="003D4020">
          <w:rPr>
            <w:rStyle w:val="Hyperlink"/>
            <w:noProof/>
          </w:rPr>
          <w:t>Key Information and Version History</w:t>
        </w:r>
        <w:r>
          <w:rPr>
            <w:noProof/>
            <w:webHidden/>
          </w:rPr>
          <w:tab/>
        </w:r>
        <w:r>
          <w:rPr>
            <w:noProof/>
            <w:webHidden/>
          </w:rPr>
          <w:fldChar w:fldCharType="begin"/>
        </w:r>
        <w:r>
          <w:rPr>
            <w:noProof/>
            <w:webHidden/>
          </w:rPr>
          <w:instrText xml:space="preserve"> PAGEREF _Toc216176946 \h </w:instrText>
        </w:r>
        <w:r>
          <w:rPr>
            <w:noProof/>
            <w:webHidden/>
          </w:rPr>
        </w:r>
        <w:r>
          <w:rPr>
            <w:noProof/>
            <w:webHidden/>
          </w:rPr>
          <w:fldChar w:fldCharType="separate"/>
        </w:r>
        <w:r>
          <w:rPr>
            <w:noProof/>
            <w:webHidden/>
          </w:rPr>
          <w:t>15</w:t>
        </w:r>
        <w:r>
          <w:rPr>
            <w:noProof/>
            <w:webHidden/>
          </w:rPr>
          <w:fldChar w:fldCharType="end"/>
        </w:r>
      </w:hyperlink>
    </w:p>
    <w:p w14:paraId="515FB4C8" w14:textId="70D34CDD" w:rsidR="00936DF6" w:rsidRDefault="002E2B33" w:rsidP="00C136BA">
      <w:pPr>
        <w:pStyle w:val="Heading2"/>
        <w:sectPr w:rsidR="00936DF6" w:rsidSect="00D86199">
          <w:headerReference w:type="default" r:id="rId15"/>
          <w:footerReference w:type="default" r:id="rId16"/>
          <w:footerReference w:type="first" r:id="rId17"/>
          <w:type w:val="continuous"/>
          <w:pgSz w:w="11906" w:h="16838"/>
          <w:pgMar w:top="1440" w:right="1440" w:bottom="1440" w:left="1440" w:header="708" w:footer="708" w:gutter="0"/>
          <w:cols w:space="708"/>
          <w:docGrid w:linePitch="360"/>
        </w:sectPr>
      </w:pPr>
      <w:r>
        <w:fldChar w:fldCharType="end"/>
      </w:r>
    </w:p>
    <w:p w14:paraId="411E2A6E" w14:textId="77777777" w:rsidR="00936DF6" w:rsidRDefault="00936DF6" w:rsidP="00C136BA">
      <w:pPr>
        <w:pStyle w:val="Heading2"/>
        <w:sectPr w:rsidR="00936DF6" w:rsidSect="00936DF6">
          <w:headerReference w:type="default" r:id="rId18"/>
          <w:pgSz w:w="11906" w:h="16838"/>
          <w:pgMar w:top="1440" w:right="1440" w:bottom="1440" w:left="1440" w:header="708" w:footer="708" w:gutter="0"/>
          <w:cols w:space="708"/>
          <w:docGrid w:linePitch="360"/>
        </w:sectPr>
      </w:pPr>
    </w:p>
    <w:p w14:paraId="556CF1CE" w14:textId="77777777" w:rsidR="00C136BA" w:rsidRPr="003875C0" w:rsidRDefault="00C136BA" w:rsidP="00C136BA">
      <w:pPr>
        <w:pStyle w:val="Heading2"/>
      </w:pPr>
      <w:bookmarkStart w:id="2" w:name="_Toc216176924"/>
      <w:r w:rsidRPr="003875C0">
        <w:lastRenderedPageBreak/>
        <w:t>Introduction</w:t>
      </w:r>
      <w:bookmarkEnd w:id="0"/>
      <w:bookmarkEnd w:id="1"/>
      <w:bookmarkEnd w:id="2"/>
    </w:p>
    <w:p w14:paraId="4F8548BF" w14:textId="77777777" w:rsidR="00C136BA" w:rsidRDefault="00C136BA" w:rsidP="00C136BA">
      <w:pPr>
        <w:ind w:left="360"/>
      </w:pPr>
      <w:r w:rsidRPr="002B0BBC">
        <w:t xml:space="preserve">This </w:t>
      </w:r>
      <w:r>
        <w:t>guidance</w:t>
      </w:r>
      <w:r w:rsidRPr="002B0BBC">
        <w:t xml:space="preserve"> provides </w:t>
      </w:r>
      <w:r>
        <w:t>information</w:t>
      </w:r>
      <w:r w:rsidRPr="002B0BBC">
        <w:t xml:space="preserve"> and requirements </w:t>
      </w:r>
      <w:r>
        <w:t>about</w:t>
      </w:r>
      <w:r w:rsidRPr="002B0BBC">
        <w:t xml:space="preserve"> when a deferred payment can be offered.</w:t>
      </w:r>
    </w:p>
    <w:p w14:paraId="4744AA38" w14:textId="77777777" w:rsidR="00C136BA" w:rsidRDefault="00C136BA" w:rsidP="00C136BA">
      <w:pPr>
        <w:ind w:left="360"/>
      </w:pPr>
    </w:p>
    <w:p w14:paraId="3042F039" w14:textId="32DF88D9" w:rsidR="00C136BA" w:rsidRDefault="00C136BA" w:rsidP="00C136BA">
      <w:pPr>
        <w:ind w:left="360"/>
      </w:pPr>
      <w:r w:rsidRPr="2BD62217">
        <w:t xml:space="preserve">This </w:t>
      </w:r>
      <w:r>
        <w:t>guidance</w:t>
      </w:r>
      <w:r w:rsidRPr="2BD62217">
        <w:t xml:space="preserve"> applies to the employees of Bolton Council involved with the deferred payment processes and people who want to be considered for a deferred payment agreement</w:t>
      </w:r>
      <w:r>
        <w:t xml:space="preserve"> or loan</w:t>
      </w:r>
      <w:r w:rsidRPr="2BD62217">
        <w:t>. It will only apply if you meet the criteria for a deferred payment</w:t>
      </w:r>
      <w:r>
        <w:t xml:space="preserve"> agreement or loan</w:t>
      </w:r>
      <w:r w:rsidRPr="2BD62217">
        <w:t xml:space="preserve">. If a property </w:t>
      </w:r>
      <w:r>
        <w:t xml:space="preserve">or other assets are </w:t>
      </w:r>
      <w:r w:rsidRPr="2BD62217">
        <w:t>disregarded from the financial assessment</w:t>
      </w:r>
      <w:r>
        <w:t xml:space="preserve"> (</w:t>
      </w:r>
      <w:r w:rsidRPr="006E50A7">
        <w:t>for example, it is occupied by a spouse or a dependent</w:t>
      </w:r>
      <w:r>
        <w:t>)</w:t>
      </w:r>
      <w:r w:rsidRPr="2BD62217">
        <w:t xml:space="preserve">, then a deferred payment </w:t>
      </w:r>
      <w:r>
        <w:t xml:space="preserve">agreement or loan </w:t>
      </w:r>
      <w:r w:rsidRPr="2BD62217">
        <w:t xml:space="preserve">will not be offered. </w:t>
      </w:r>
    </w:p>
    <w:p w14:paraId="1306984C" w14:textId="62DE3309" w:rsidR="00C136BA" w:rsidRDefault="00C136BA" w:rsidP="00C136BA">
      <w:pPr>
        <w:ind w:left="360"/>
      </w:pPr>
      <w:r w:rsidRPr="003E63EB">
        <w:t xml:space="preserve">In this </w:t>
      </w:r>
      <w:r w:rsidR="00094C8E">
        <w:t>guidance</w:t>
      </w:r>
      <w:r w:rsidRPr="003E63EB">
        <w:t xml:space="preserve"> when we say, ‘us’ or ‘we’, we mean Bolton Council. When we say ‘you’ we mean the person receiving care or services</w:t>
      </w:r>
      <w:r>
        <w:t>.</w:t>
      </w:r>
    </w:p>
    <w:p w14:paraId="7F0D4A10" w14:textId="77777777" w:rsidR="00C136BA" w:rsidRPr="007205A4" w:rsidRDefault="00C136BA" w:rsidP="72B7AC1E">
      <w:pPr>
        <w:ind w:left="360"/>
        <w:rPr>
          <w:rFonts w:eastAsia="Arial" w:cs="Arial"/>
        </w:rPr>
      </w:pPr>
    </w:p>
    <w:p w14:paraId="3BDF3954" w14:textId="77777777" w:rsidR="00C136BA" w:rsidRPr="007205A4" w:rsidRDefault="0649660C" w:rsidP="72B7AC1E">
      <w:pPr>
        <w:pStyle w:val="Heading2"/>
        <w:rPr>
          <w:rFonts w:ascii="Arial" w:eastAsia="Arial" w:hAnsi="Arial" w:cs="Arial"/>
        </w:rPr>
      </w:pPr>
      <w:bookmarkStart w:id="3" w:name="_Toc216163610"/>
      <w:bookmarkStart w:id="4" w:name="_Toc216176925"/>
      <w:r w:rsidRPr="007205A4">
        <w:rPr>
          <w:rFonts w:ascii="Arial" w:eastAsia="Arial" w:hAnsi="Arial" w:cs="Arial"/>
        </w:rPr>
        <w:t>What is a deferred payment agreement or loan</w:t>
      </w:r>
      <w:bookmarkEnd w:id="3"/>
      <w:bookmarkEnd w:id="4"/>
    </w:p>
    <w:p w14:paraId="76A1E528" w14:textId="590FC527" w:rsidR="00C136BA" w:rsidRDefault="42A84C8B" w:rsidP="72B7AC1E">
      <w:pPr>
        <w:ind w:left="360"/>
      </w:pPr>
      <w:r>
        <w:t xml:space="preserve">The </w:t>
      </w:r>
      <w:hyperlink r:id="rId19" w:history="1">
        <w:r w:rsidRPr="72B7AC1E">
          <w:rPr>
            <w:rStyle w:val="Hyperlink"/>
          </w:rPr>
          <w:t>Care Act 2014</w:t>
        </w:r>
      </w:hyperlink>
      <w:r>
        <w:t xml:space="preserve"> states that you should not be forced to sell your home or other assets in your lifetime to pay for your care. </w:t>
      </w:r>
    </w:p>
    <w:p w14:paraId="3A87346E" w14:textId="4D309AD8" w:rsidR="00C136BA" w:rsidRDefault="31444A03" w:rsidP="72B7AC1E">
      <w:pPr>
        <w:ind w:left="360"/>
        <w:rPr>
          <w:rFonts w:eastAsia="Arial" w:cs="Arial"/>
        </w:rPr>
      </w:pPr>
      <w:r w:rsidRPr="007205A4">
        <w:rPr>
          <w:rFonts w:eastAsia="Arial" w:cs="Arial"/>
        </w:rPr>
        <w:t xml:space="preserve">A deferred payment agreement is when a council gives </w:t>
      </w:r>
      <w:r w:rsidR="00871801" w:rsidRPr="72B7AC1E">
        <w:rPr>
          <w:rFonts w:eastAsia="Arial" w:cs="Arial"/>
        </w:rPr>
        <w:t xml:space="preserve">you </w:t>
      </w:r>
      <w:r w:rsidRPr="007205A4">
        <w:rPr>
          <w:rFonts w:eastAsia="Arial" w:cs="Arial"/>
        </w:rPr>
        <w:t xml:space="preserve">either a loan </w:t>
      </w:r>
      <w:r w:rsidR="1DD325D5" w:rsidRPr="007205A4">
        <w:rPr>
          <w:rFonts w:eastAsia="Arial" w:cs="Arial"/>
        </w:rPr>
        <w:t>to pay</w:t>
      </w:r>
      <w:r w:rsidR="499AC4D2" w:rsidRPr="007205A4">
        <w:rPr>
          <w:rFonts w:eastAsia="Arial" w:cs="Arial"/>
        </w:rPr>
        <w:t xml:space="preserve"> for</w:t>
      </w:r>
      <w:r w:rsidR="0C225832" w:rsidRPr="007205A4">
        <w:rPr>
          <w:rFonts w:eastAsia="Arial" w:cs="Arial"/>
        </w:rPr>
        <w:t>,</w:t>
      </w:r>
      <w:r w:rsidR="1DD325D5" w:rsidRPr="007205A4">
        <w:rPr>
          <w:rFonts w:eastAsia="Arial" w:cs="Arial"/>
        </w:rPr>
        <w:t xml:space="preserve"> </w:t>
      </w:r>
      <w:r w:rsidRPr="007205A4">
        <w:rPr>
          <w:rFonts w:eastAsia="Arial" w:cs="Arial"/>
        </w:rPr>
        <w:t>or defers the</w:t>
      </w:r>
      <w:r w:rsidR="307520FC" w:rsidRPr="007205A4">
        <w:rPr>
          <w:rFonts w:eastAsia="Arial" w:cs="Arial"/>
        </w:rPr>
        <w:t xml:space="preserve"> payment of</w:t>
      </w:r>
      <w:r w:rsidR="50A91C3A" w:rsidRPr="007205A4">
        <w:rPr>
          <w:rFonts w:eastAsia="Arial" w:cs="Arial"/>
        </w:rPr>
        <w:t>,</w:t>
      </w:r>
      <w:r w:rsidR="133F0E14" w:rsidRPr="007205A4">
        <w:rPr>
          <w:rFonts w:eastAsia="Arial" w:cs="Arial"/>
        </w:rPr>
        <w:t xml:space="preserve"> care costs using your home or assets as security to rec</w:t>
      </w:r>
      <w:r w:rsidR="1F5C6297" w:rsidRPr="007205A4">
        <w:rPr>
          <w:rFonts w:eastAsia="Arial" w:cs="Arial"/>
        </w:rPr>
        <w:t>over those costs later (usually when you</w:t>
      </w:r>
      <w:r w:rsidR="73DF0882" w:rsidRPr="72B7AC1E">
        <w:rPr>
          <w:rFonts w:eastAsia="Arial" w:cs="Arial"/>
        </w:rPr>
        <w:t>r</w:t>
      </w:r>
      <w:r w:rsidR="1F5C6297" w:rsidRPr="007205A4">
        <w:rPr>
          <w:rFonts w:eastAsia="Arial" w:cs="Arial"/>
        </w:rPr>
        <w:t xml:space="preserve"> home or assets are sold).</w:t>
      </w:r>
      <w:r w:rsidR="133F0E14" w:rsidRPr="007205A4">
        <w:rPr>
          <w:rFonts w:eastAsia="Arial" w:cs="Arial"/>
        </w:rPr>
        <w:t xml:space="preserve"> </w:t>
      </w:r>
      <w:r w:rsidR="39EA5EF0">
        <w:t>It</w:t>
      </w:r>
      <w:r w:rsidR="33C3095C">
        <w:t xml:space="preserve"> is a legally binding agreement between you and the Council (</w:t>
      </w:r>
      <w:hyperlink r:id="rId20" w:history="1">
        <w:r w:rsidR="33C3095C" w:rsidRPr="72B7AC1E">
          <w:rPr>
            <w:rStyle w:val="Hyperlink"/>
          </w:rPr>
          <w:t>The Care and Support (Deferred Payment) Regulations 2014</w:t>
        </w:r>
      </w:hyperlink>
      <w:r w:rsidR="33C3095C">
        <w:t>).</w:t>
      </w:r>
    </w:p>
    <w:p w14:paraId="23FFC837" w14:textId="17C07AD6" w:rsidR="00C136BA" w:rsidRPr="007205A4" w:rsidRDefault="2BCE1D59" w:rsidP="007205A4">
      <w:pPr>
        <w:spacing w:after="420"/>
        <w:ind w:left="360"/>
        <w:rPr>
          <w:rFonts w:eastAsia="Arial" w:cs="Arial"/>
          <w:color w:val="333333"/>
          <w:sz w:val="25"/>
          <w:szCs w:val="25"/>
        </w:rPr>
      </w:pPr>
      <w:r w:rsidRPr="007205A4">
        <w:rPr>
          <w:rFonts w:eastAsia="Arial" w:cs="Arial"/>
          <w:color w:val="333333"/>
          <w:sz w:val="25"/>
          <w:szCs w:val="25"/>
        </w:rPr>
        <w:t>Deferred payment agreements can take two forms:</w:t>
      </w:r>
    </w:p>
    <w:p w14:paraId="7F9923C2" w14:textId="5233892A" w:rsidR="00C136BA" w:rsidRPr="007205A4" w:rsidRDefault="60DA2BCE" w:rsidP="007205A4">
      <w:pPr>
        <w:pStyle w:val="ListParagraph"/>
        <w:numPr>
          <w:ilvl w:val="0"/>
          <w:numId w:val="1"/>
        </w:numPr>
        <w:spacing w:after="0"/>
        <w:rPr>
          <w:rFonts w:eastAsia="Arial" w:cs="Arial"/>
          <w:color w:val="333333"/>
          <w:sz w:val="25"/>
          <w:szCs w:val="25"/>
        </w:rPr>
      </w:pPr>
      <w:r w:rsidRPr="007205A4">
        <w:rPr>
          <w:rFonts w:eastAsia="Arial" w:cs="Arial"/>
          <w:color w:val="333333"/>
          <w:sz w:val="25"/>
          <w:szCs w:val="25"/>
        </w:rPr>
        <w:t>Traditional type – when w</w:t>
      </w:r>
      <w:r w:rsidR="5F378273" w:rsidRPr="007205A4">
        <w:rPr>
          <w:rFonts w:eastAsia="Arial" w:cs="Arial"/>
          <w:color w:val="333333"/>
          <w:sz w:val="25"/>
          <w:szCs w:val="25"/>
        </w:rPr>
        <w:t>e pay</w:t>
      </w:r>
      <w:r w:rsidR="2BCE1D59" w:rsidRPr="007205A4">
        <w:rPr>
          <w:rFonts w:eastAsia="Arial" w:cs="Arial"/>
          <w:color w:val="333333"/>
          <w:sz w:val="25"/>
          <w:szCs w:val="25"/>
        </w:rPr>
        <w:t xml:space="preserve"> the care home or supported living accommodation directly and defer the charges due from </w:t>
      </w:r>
      <w:r w:rsidR="364AD99F" w:rsidRPr="007205A4">
        <w:rPr>
          <w:rFonts w:eastAsia="Arial" w:cs="Arial"/>
          <w:color w:val="333333"/>
          <w:sz w:val="25"/>
          <w:szCs w:val="25"/>
        </w:rPr>
        <w:t>you</w:t>
      </w:r>
      <w:r w:rsidR="2BCE1D59" w:rsidRPr="007205A4">
        <w:rPr>
          <w:rFonts w:eastAsia="Arial" w:cs="Arial"/>
          <w:color w:val="333333"/>
          <w:sz w:val="25"/>
          <w:szCs w:val="25"/>
        </w:rPr>
        <w:t>;</w:t>
      </w:r>
      <w:r w:rsidR="3FA59FDC" w:rsidRPr="007205A4">
        <w:rPr>
          <w:rFonts w:eastAsia="Arial" w:cs="Arial"/>
          <w:color w:val="333333"/>
          <w:sz w:val="25"/>
          <w:szCs w:val="25"/>
        </w:rPr>
        <w:t xml:space="preserve"> or</w:t>
      </w:r>
    </w:p>
    <w:p w14:paraId="5B887679" w14:textId="68576423" w:rsidR="00C136BA" w:rsidRDefault="619E11EC" w:rsidP="007205A4">
      <w:pPr>
        <w:pStyle w:val="ListParagraph"/>
        <w:numPr>
          <w:ilvl w:val="0"/>
          <w:numId w:val="1"/>
        </w:numPr>
        <w:spacing w:after="0"/>
        <w:rPr>
          <w:rFonts w:eastAsia="Arial" w:cs="Arial"/>
          <w:color w:val="333333"/>
          <w:sz w:val="25"/>
          <w:szCs w:val="25"/>
        </w:rPr>
      </w:pPr>
      <w:r w:rsidRPr="007205A4">
        <w:rPr>
          <w:rFonts w:eastAsia="Arial" w:cs="Arial"/>
          <w:color w:val="333333"/>
          <w:sz w:val="25"/>
          <w:szCs w:val="25"/>
        </w:rPr>
        <w:t>Loan type – when y</w:t>
      </w:r>
      <w:r w:rsidR="555D0833" w:rsidRPr="007205A4">
        <w:rPr>
          <w:rFonts w:eastAsia="Arial" w:cs="Arial"/>
          <w:color w:val="333333"/>
          <w:sz w:val="25"/>
          <w:szCs w:val="25"/>
        </w:rPr>
        <w:t>ou pay</w:t>
      </w:r>
      <w:r w:rsidR="2BCE1D59" w:rsidRPr="007205A4">
        <w:rPr>
          <w:rFonts w:eastAsia="Arial" w:cs="Arial"/>
          <w:color w:val="333333"/>
          <w:sz w:val="25"/>
          <w:szCs w:val="25"/>
        </w:rPr>
        <w:t xml:space="preserve"> the care </w:t>
      </w:r>
      <w:hyperlink r:id="rId21" w:history="1">
        <w:r w:rsidR="2BCE1D59" w:rsidRPr="007205A4">
          <w:rPr>
            <w:rStyle w:val="Hyperlink"/>
            <w:rFonts w:eastAsia="Arial" w:cs="Arial"/>
            <w:color w:val="000000" w:themeColor="text1"/>
            <w:sz w:val="25"/>
            <w:szCs w:val="25"/>
            <w:u w:val="none"/>
          </w:rPr>
          <w:t>provider</w:t>
        </w:r>
      </w:hyperlink>
      <w:r w:rsidR="2BCE1D59" w:rsidRPr="007205A4">
        <w:rPr>
          <w:rFonts w:eastAsia="Arial" w:cs="Arial"/>
          <w:color w:val="333333"/>
          <w:sz w:val="25"/>
          <w:szCs w:val="25"/>
        </w:rPr>
        <w:t xml:space="preserve"> for the care </w:t>
      </w:r>
      <w:r w:rsidR="7E0C0C06" w:rsidRPr="007205A4">
        <w:rPr>
          <w:rFonts w:eastAsia="Arial" w:cs="Arial"/>
          <w:color w:val="333333"/>
          <w:sz w:val="25"/>
          <w:szCs w:val="25"/>
        </w:rPr>
        <w:t xml:space="preserve">they provide </w:t>
      </w:r>
      <w:r w:rsidR="2BCE1D59" w:rsidRPr="007205A4">
        <w:rPr>
          <w:rFonts w:eastAsia="Arial" w:cs="Arial"/>
          <w:color w:val="333333"/>
          <w:sz w:val="25"/>
          <w:szCs w:val="25"/>
        </w:rPr>
        <w:t xml:space="preserve">and </w:t>
      </w:r>
      <w:r w:rsidR="5BCF9591" w:rsidRPr="007205A4">
        <w:rPr>
          <w:rFonts w:eastAsia="Arial" w:cs="Arial"/>
          <w:color w:val="333333"/>
          <w:sz w:val="25"/>
          <w:szCs w:val="25"/>
        </w:rPr>
        <w:t>we</w:t>
      </w:r>
      <w:r w:rsidR="2BCE1D59" w:rsidRPr="007205A4">
        <w:rPr>
          <w:rFonts w:eastAsia="Arial" w:cs="Arial"/>
          <w:color w:val="333333"/>
          <w:sz w:val="25"/>
          <w:szCs w:val="25"/>
        </w:rPr>
        <w:t xml:space="preserve"> loan </w:t>
      </w:r>
      <w:r w:rsidR="018EEB76" w:rsidRPr="007205A4">
        <w:rPr>
          <w:rFonts w:eastAsia="Arial" w:cs="Arial"/>
          <w:color w:val="333333"/>
          <w:sz w:val="25"/>
          <w:szCs w:val="25"/>
        </w:rPr>
        <w:t xml:space="preserve">you </w:t>
      </w:r>
      <w:r w:rsidR="2BCE1D59" w:rsidRPr="007205A4">
        <w:rPr>
          <w:rFonts w:eastAsia="Arial" w:cs="Arial"/>
          <w:color w:val="333333"/>
          <w:sz w:val="25"/>
          <w:szCs w:val="25"/>
        </w:rPr>
        <w:t xml:space="preserve">the cost of care in instalments less any contributions </w:t>
      </w:r>
      <w:r w:rsidR="27DA87BC" w:rsidRPr="007205A4">
        <w:rPr>
          <w:rFonts w:eastAsia="Arial" w:cs="Arial"/>
          <w:color w:val="333333"/>
          <w:sz w:val="25"/>
          <w:szCs w:val="25"/>
        </w:rPr>
        <w:t>you</w:t>
      </w:r>
      <w:r w:rsidR="2BCE1D59" w:rsidRPr="007205A4">
        <w:rPr>
          <w:rFonts w:eastAsia="Arial" w:cs="Arial"/>
          <w:color w:val="333333"/>
          <w:sz w:val="25"/>
          <w:szCs w:val="25"/>
        </w:rPr>
        <w:t xml:space="preserve"> make from other sources.</w:t>
      </w:r>
    </w:p>
    <w:p w14:paraId="65057A5C" w14:textId="2A740B81" w:rsidR="00C136BA" w:rsidRDefault="03868DE1" w:rsidP="007205A4">
      <w:pPr>
        <w:ind w:left="720"/>
      </w:pPr>
      <w:r>
        <w:t>You will still need to use most of your income to pay the care fees. The council will pay part of the fees that you cannot afford until you sell your home or other assets.</w:t>
      </w:r>
    </w:p>
    <w:p w14:paraId="79996A30" w14:textId="615D6E31" w:rsidR="00C136BA" w:rsidRPr="007205A4" w:rsidRDefault="00C136BA" w:rsidP="72B7AC1E">
      <w:pPr>
        <w:pStyle w:val="ListParagraph"/>
        <w:spacing w:after="0"/>
        <w:rPr>
          <w:rFonts w:eastAsia="Arial" w:cs="Arial"/>
          <w:color w:val="333333"/>
          <w:sz w:val="25"/>
          <w:szCs w:val="25"/>
        </w:rPr>
      </w:pPr>
    </w:p>
    <w:p w14:paraId="14664CEB" w14:textId="0D0A15E4" w:rsidR="00C136BA" w:rsidRDefault="2BCE1D59" w:rsidP="007205A4">
      <w:pPr>
        <w:spacing w:after="0"/>
        <w:ind w:left="360"/>
        <w:rPr>
          <w:rFonts w:eastAsia="Arial" w:cs="Arial"/>
          <w:color w:val="333333"/>
          <w:sz w:val="25"/>
          <w:szCs w:val="25"/>
        </w:rPr>
      </w:pPr>
      <w:r w:rsidRPr="007205A4">
        <w:rPr>
          <w:rFonts w:eastAsia="Arial" w:cs="Arial"/>
          <w:color w:val="333333"/>
          <w:sz w:val="25"/>
          <w:szCs w:val="25"/>
        </w:rPr>
        <w:t xml:space="preserve">When considering </w:t>
      </w:r>
      <w:r w:rsidR="0A16E95C" w:rsidRPr="007205A4">
        <w:rPr>
          <w:rFonts w:eastAsia="Arial" w:cs="Arial"/>
          <w:color w:val="333333"/>
          <w:sz w:val="25"/>
          <w:szCs w:val="25"/>
        </w:rPr>
        <w:t>our</w:t>
      </w:r>
      <w:r w:rsidRPr="007205A4">
        <w:rPr>
          <w:rFonts w:eastAsia="Arial" w:cs="Arial"/>
          <w:color w:val="333333"/>
          <w:sz w:val="25"/>
          <w:szCs w:val="25"/>
        </w:rPr>
        <w:t xml:space="preserve"> approach as to when or whether to offer loan or traditional type deferred payment agreements, </w:t>
      </w:r>
      <w:r w:rsidR="03D52C93" w:rsidRPr="007205A4">
        <w:rPr>
          <w:rFonts w:eastAsia="Arial" w:cs="Arial"/>
          <w:color w:val="333333"/>
          <w:sz w:val="25"/>
          <w:szCs w:val="25"/>
        </w:rPr>
        <w:t>we</w:t>
      </w:r>
      <w:r w:rsidRPr="007205A4">
        <w:rPr>
          <w:rFonts w:eastAsia="Arial" w:cs="Arial"/>
          <w:color w:val="333333"/>
          <w:sz w:val="25"/>
          <w:szCs w:val="25"/>
        </w:rPr>
        <w:t xml:space="preserve"> have regard to </w:t>
      </w:r>
      <w:r w:rsidR="7368DBAD" w:rsidRPr="007205A4">
        <w:rPr>
          <w:rFonts w:eastAsia="Arial" w:cs="Arial"/>
          <w:color w:val="333333"/>
          <w:sz w:val="25"/>
          <w:szCs w:val="25"/>
        </w:rPr>
        <w:t>our</w:t>
      </w:r>
      <w:r w:rsidRPr="007205A4">
        <w:rPr>
          <w:rFonts w:eastAsia="Arial" w:cs="Arial"/>
          <w:color w:val="333333"/>
          <w:sz w:val="25"/>
          <w:szCs w:val="25"/>
        </w:rPr>
        <w:t xml:space="preserve"> duties under the Care Act, including </w:t>
      </w:r>
      <w:r w:rsidR="42EE45E3" w:rsidRPr="007205A4">
        <w:rPr>
          <w:rFonts w:eastAsia="Arial" w:cs="Arial"/>
          <w:color w:val="333333"/>
          <w:sz w:val="25"/>
          <w:szCs w:val="25"/>
        </w:rPr>
        <w:t>our</w:t>
      </w:r>
      <w:r w:rsidRPr="007205A4">
        <w:rPr>
          <w:rFonts w:eastAsia="Arial" w:cs="Arial"/>
          <w:color w:val="333333"/>
          <w:sz w:val="25"/>
          <w:szCs w:val="25"/>
        </w:rPr>
        <w:t xml:space="preserve"> duties under the wellbeing principle and </w:t>
      </w:r>
      <w:r w:rsidR="5A6B7306" w:rsidRPr="007205A4">
        <w:rPr>
          <w:rFonts w:eastAsia="Arial" w:cs="Arial"/>
          <w:color w:val="333333"/>
          <w:sz w:val="25"/>
          <w:szCs w:val="25"/>
        </w:rPr>
        <w:t>our</w:t>
      </w:r>
      <w:r w:rsidRPr="007205A4">
        <w:rPr>
          <w:rFonts w:eastAsia="Arial" w:cs="Arial"/>
          <w:color w:val="333333"/>
          <w:sz w:val="25"/>
          <w:szCs w:val="25"/>
        </w:rPr>
        <w:t xml:space="preserve"> market duties. </w:t>
      </w:r>
    </w:p>
    <w:p w14:paraId="378ED9A3" w14:textId="5808B4D8" w:rsidR="00C136BA" w:rsidRDefault="00C136BA" w:rsidP="007205A4">
      <w:pPr>
        <w:spacing w:after="0"/>
        <w:ind w:left="360"/>
        <w:rPr>
          <w:rFonts w:eastAsia="Arial" w:cs="Arial"/>
          <w:color w:val="333333"/>
          <w:sz w:val="25"/>
          <w:szCs w:val="25"/>
        </w:rPr>
      </w:pPr>
    </w:p>
    <w:p w14:paraId="2BE6D6FF" w14:textId="525B714C" w:rsidR="00C136BA" w:rsidRPr="007205A4" w:rsidRDefault="6A14E70A" w:rsidP="007205A4">
      <w:pPr>
        <w:spacing w:after="0"/>
        <w:ind w:left="360"/>
        <w:rPr>
          <w:rFonts w:eastAsia="Arial" w:cs="Arial"/>
          <w:color w:val="333333"/>
          <w:sz w:val="25"/>
          <w:szCs w:val="25"/>
        </w:rPr>
      </w:pPr>
      <w:r w:rsidRPr="007205A4">
        <w:rPr>
          <w:rFonts w:eastAsia="Arial" w:cs="Arial"/>
          <w:color w:val="333333"/>
          <w:sz w:val="25"/>
          <w:szCs w:val="25"/>
        </w:rPr>
        <w:lastRenderedPageBreak/>
        <w:t>We</w:t>
      </w:r>
      <w:r w:rsidR="2BCE1D59" w:rsidRPr="007205A4">
        <w:rPr>
          <w:rFonts w:eastAsia="Arial" w:cs="Arial"/>
          <w:color w:val="333333"/>
          <w:sz w:val="25"/>
          <w:szCs w:val="25"/>
        </w:rPr>
        <w:t xml:space="preserve"> cannot refuse to enter into a loan type deferred payment agreement if the qualifying criteria are met and </w:t>
      </w:r>
      <w:r w:rsidR="28CC7BEA" w:rsidRPr="007205A4">
        <w:rPr>
          <w:rFonts w:eastAsia="Arial" w:cs="Arial"/>
          <w:color w:val="333333"/>
          <w:sz w:val="25"/>
          <w:szCs w:val="25"/>
        </w:rPr>
        <w:t xml:space="preserve">you </w:t>
      </w:r>
      <w:r w:rsidR="2BCE1D59" w:rsidRPr="007205A4">
        <w:rPr>
          <w:rFonts w:eastAsia="Arial" w:cs="Arial"/>
          <w:color w:val="333333"/>
          <w:sz w:val="25"/>
          <w:szCs w:val="25"/>
        </w:rPr>
        <w:t>request it, as set out in the DPA Regulations 2014 (subject to Section 4, Permission to Refuse a Deferred Payment Agreement).</w:t>
      </w:r>
    </w:p>
    <w:p w14:paraId="6B3F1E8D" w14:textId="5D544A23" w:rsidR="00C136BA" w:rsidRPr="007205A4" w:rsidRDefault="00C136BA" w:rsidP="007205A4">
      <w:pPr>
        <w:spacing w:after="420"/>
        <w:ind w:left="360"/>
        <w:rPr>
          <w:rFonts w:eastAsia="Arial" w:cs="Arial"/>
          <w:color w:val="333333"/>
          <w:sz w:val="25"/>
          <w:szCs w:val="25"/>
        </w:rPr>
      </w:pPr>
    </w:p>
    <w:p w14:paraId="4DD0A92D" w14:textId="2C1255C4" w:rsidR="00C136BA" w:rsidRPr="007205A4" w:rsidRDefault="2BCE1D59" w:rsidP="007205A4">
      <w:pPr>
        <w:spacing w:after="420"/>
        <w:ind w:left="360"/>
        <w:rPr>
          <w:rFonts w:eastAsia="Arial" w:cs="Arial"/>
        </w:rPr>
      </w:pPr>
      <w:r w:rsidRPr="007205A4">
        <w:rPr>
          <w:rFonts w:eastAsia="Arial" w:cs="Arial"/>
          <w:color w:val="333333"/>
          <w:sz w:val="25"/>
          <w:szCs w:val="25"/>
        </w:rPr>
        <w:t xml:space="preserve">In all cases, </w:t>
      </w:r>
      <w:r w:rsidR="08AC3E7F" w:rsidRPr="007205A4">
        <w:rPr>
          <w:rFonts w:eastAsia="Arial" w:cs="Arial"/>
          <w:color w:val="333333"/>
          <w:sz w:val="25"/>
          <w:szCs w:val="25"/>
        </w:rPr>
        <w:t>we are</w:t>
      </w:r>
      <w:r w:rsidRPr="007205A4">
        <w:rPr>
          <w:rFonts w:eastAsia="Arial" w:cs="Arial"/>
          <w:color w:val="333333"/>
          <w:sz w:val="25"/>
          <w:szCs w:val="25"/>
        </w:rPr>
        <w:t xml:space="preserve"> only required to enter into a deferred payment agreement to cover the costs of care and support which </w:t>
      </w:r>
      <w:r w:rsidR="1DA16320" w:rsidRPr="007205A4">
        <w:rPr>
          <w:rFonts w:eastAsia="Arial" w:cs="Arial"/>
          <w:color w:val="333333"/>
          <w:sz w:val="25"/>
          <w:szCs w:val="25"/>
        </w:rPr>
        <w:t>we</w:t>
      </w:r>
      <w:r w:rsidRPr="007205A4">
        <w:rPr>
          <w:rFonts w:eastAsia="Arial" w:cs="Arial"/>
          <w:color w:val="333333"/>
          <w:sz w:val="25"/>
          <w:szCs w:val="25"/>
        </w:rPr>
        <w:t xml:space="preserve"> consider necessary.</w:t>
      </w:r>
      <w:r w:rsidRPr="007205A4">
        <w:rPr>
          <w:rFonts w:eastAsia="Arial" w:cs="Arial"/>
        </w:rPr>
        <w:t xml:space="preserve"> </w:t>
      </w:r>
    </w:p>
    <w:p w14:paraId="44E1C8AA" w14:textId="581C20C6" w:rsidR="005A07E2" w:rsidRDefault="005A07E2" w:rsidP="00C136BA">
      <w:pPr>
        <w:ind w:left="360"/>
      </w:pPr>
      <w:hyperlink r:id="rId22" w:history="1"/>
      <w:hyperlink r:id="rId23" w:history="1"/>
      <w:bookmarkStart w:id="5" w:name="_Hlk154584219"/>
    </w:p>
    <w:p w14:paraId="1650B78F" w14:textId="77777777" w:rsidR="00C136BA" w:rsidRPr="000A3E5E"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rPr>
          <w:b/>
          <w:bCs/>
        </w:rPr>
      </w:pPr>
      <w:r w:rsidRPr="000A3E5E">
        <w:rPr>
          <w:b/>
          <w:bCs/>
        </w:rPr>
        <w:t>Example</w:t>
      </w:r>
    </w:p>
    <w:p w14:paraId="319EA199"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r>
        <w:t xml:space="preserve">Ms Stewart resides in a care home which costs £700 per week. </w:t>
      </w:r>
    </w:p>
    <w:p w14:paraId="2DAA2A59" w14:textId="6ACC21D6"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r>
        <w:t>She has been assessed as being able to pay £150 per week</w:t>
      </w:r>
      <w:r w:rsidR="000B68AD">
        <w:t xml:space="preserve"> from her income</w:t>
      </w:r>
      <w:r>
        <w:t>.</w:t>
      </w:r>
    </w:p>
    <w:p w14:paraId="742761E9"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r>
        <w:t>She owns a property outright and has agreed to a deferred payment.</w:t>
      </w:r>
    </w:p>
    <w:p w14:paraId="25E40FB9"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r>
        <w:t>Under the agreement The Council agrees to pay the £550 per week difference.</w:t>
      </w:r>
    </w:p>
    <w:p w14:paraId="393BEB39"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r>
        <w:t>Ms Stewart resides in the care home for 2 years prior to her death. Her costs do not change.</w:t>
      </w:r>
    </w:p>
    <w:p w14:paraId="4ABBBA54" w14:textId="4A223FD8" w:rsidR="00C136BA" w:rsidRDefault="0649660C" w:rsidP="009454ED">
      <w:pPr>
        <w:pBdr>
          <w:top w:val="single" w:sz="4" w:space="1" w:color="000000"/>
          <w:left w:val="single" w:sz="4" w:space="4" w:color="000000"/>
          <w:bottom w:val="single" w:sz="4" w:space="1" w:color="000000"/>
          <w:right w:val="single" w:sz="4" w:space="4" w:color="000000"/>
        </w:pBdr>
        <w:shd w:val="clear" w:color="auto" w:fill="B7D4EF"/>
        <w:spacing w:line="360" w:lineRule="auto"/>
        <w:ind w:left="360"/>
      </w:pPr>
      <w:r>
        <w:t>Following the sale of Ms Stewart</w:t>
      </w:r>
      <w:r w:rsidR="4328F7DE">
        <w:t>’</w:t>
      </w:r>
      <w:r>
        <w:t>s property, the Council is paid £57,200, which covers the cost of the care home fees which Ms Stewart did not pay at the time. There may also be additional costs for the administration or interest accrued o</w:t>
      </w:r>
      <w:r w:rsidR="519CE0C9">
        <w:t>n</w:t>
      </w:r>
      <w:r>
        <w:t xml:space="preserve"> the deferred payment agreement.</w:t>
      </w:r>
    </w:p>
    <w:p w14:paraId="483E913E" w14:textId="77777777" w:rsidR="00C136BA" w:rsidRPr="003875C0" w:rsidRDefault="00C136BA" w:rsidP="00C136BA">
      <w:pPr>
        <w:pStyle w:val="Heading2"/>
      </w:pPr>
      <w:bookmarkStart w:id="6" w:name="_Toc196732996"/>
      <w:bookmarkStart w:id="7" w:name="_Toc216163611"/>
      <w:bookmarkStart w:id="8" w:name="_Toc216176926"/>
      <w:bookmarkEnd w:id="5"/>
      <w:r>
        <w:t>Eligibility</w:t>
      </w:r>
      <w:r w:rsidRPr="003875C0">
        <w:t xml:space="preserve"> Criteria</w:t>
      </w:r>
      <w:bookmarkEnd w:id="6"/>
      <w:bookmarkEnd w:id="7"/>
      <w:bookmarkEnd w:id="8"/>
    </w:p>
    <w:p w14:paraId="2356E465" w14:textId="77777777" w:rsidR="00C136BA" w:rsidRPr="00A06CB3" w:rsidRDefault="00C136BA" w:rsidP="00C136BA">
      <w:pPr>
        <w:ind w:left="360"/>
      </w:pPr>
      <w:r w:rsidRPr="00A06CB3">
        <w:t xml:space="preserve">Where the following criteria are all met, </w:t>
      </w:r>
      <w:r>
        <w:t>we will</w:t>
      </w:r>
      <w:r w:rsidRPr="00A06CB3">
        <w:t xml:space="preserve"> offer a deferred payment agreement</w:t>
      </w:r>
      <w:r>
        <w:t xml:space="preserve"> or loan</w:t>
      </w:r>
      <w:r w:rsidRPr="00A06CB3">
        <w:t>:</w:t>
      </w:r>
    </w:p>
    <w:p w14:paraId="5784CD9B" w14:textId="77777777" w:rsidR="00C136BA" w:rsidRPr="00EE07BA" w:rsidRDefault="00C136BA" w:rsidP="00C136BA">
      <w:pPr>
        <w:shd w:val="clear" w:color="auto" w:fill="FFFFFF"/>
        <w:spacing w:before="72" w:after="264"/>
        <w:ind w:left="360"/>
      </w:pPr>
      <w:r w:rsidRPr="00EE07BA">
        <w:t xml:space="preserve">To qualify, </w:t>
      </w:r>
      <w:r>
        <w:t>you</w:t>
      </w:r>
      <w:r w:rsidRPr="00EE07BA">
        <w:t xml:space="preserve"> must:</w:t>
      </w:r>
    </w:p>
    <w:p w14:paraId="1CD0A820" w14:textId="77777777" w:rsidR="00C136BA" w:rsidRPr="00EE07BA" w:rsidRDefault="00C136BA" w:rsidP="00A037B4">
      <w:pPr>
        <w:numPr>
          <w:ilvl w:val="0"/>
          <w:numId w:val="8"/>
        </w:numPr>
        <w:shd w:val="clear" w:color="auto" w:fill="FFFFFF"/>
        <w:spacing w:before="100" w:beforeAutospacing="1" w:after="105"/>
      </w:pPr>
      <w:r w:rsidRPr="00EE07BA">
        <w:t xml:space="preserve">have had a needs assessment that shows </w:t>
      </w:r>
      <w:r>
        <w:t>you</w:t>
      </w:r>
      <w:r w:rsidRPr="00EE07BA">
        <w:t xml:space="preserve"> need to be in a care home or nursing home permanently</w:t>
      </w:r>
    </w:p>
    <w:p w14:paraId="0BCE8DEC" w14:textId="77777777" w:rsidR="00C136BA" w:rsidRPr="00EE07BA" w:rsidRDefault="00C136BA" w:rsidP="00A037B4">
      <w:pPr>
        <w:numPr>
          <w:ilvl w:val="0"/>
          <w:numId w:val="8"/>
        </w:numPr>
        <w:shd w:val="clear" w:color="auto" w:fill="FFFFFF" w:themeFill="background1"/>
        <w:spacing w:before="100" w:beforeAutospacing="1" w:after="105"/>
      </w:pPr>
      <w:r w:rsidRPr="2BD62217">
        <w:t>have no more than £23,250 in savings and investments</w:t>
      </w:r>
      <w:r>
        <w:t xml:space="preserve">, </w:t>
      </w:r>
      <w:r w:rsidRPr="00D0060B">
        <w:t>excluding the value of your property/assets</w:t>
      </w:r>
    </w:p>
    <w:p w14:paraId="0E27565A" w14:textId="6E9FF550" w:rsidR="00C136BA" w:rsidRPr="00EE07BA" w:rsidRDefault="0649660C" w:rsidP="72B7AC1E">
      <w:pPr>
        <w:numPr>
          <w:ilvl w:val="0"/>
          <w:numId w:val="8"/>
        </w:numPr>
        <w:shd w:val="clear" w:color="auto" w:fill="FFFFFF" w:themeFill="background1"/>
        <w:spacing w:before="100" w:beforeAutospacing="1" w:after="105"/>
      </w:pPr>
      <w:r>
        <w:t>own part or all of a property</w:t>
      </w:r>
      <w:r w:rsidR="788AB16F">
        <w:t xml:space="preserve"> (or significant asset) </w:t>
      </w:r>
      <w:r>
        <w:t xml:space="preserve"> </w:t>
      </w:r>
    </w:p>
    <w:p w14:paraId="16287657" w14:textId="77777777" w:rsidR="00C136BA" w:rsidRPr="00EE07BA" w:rsidRDefault="00C136BA" w:rsidP="00A037B4">
      <w:pPr>
        <w:numPr>
          <w:ilvl w:val="0"/>
          <w:numId w:val="8"/>
        </w:numPr>
        <w:shd w:val="clear" w:color="auto" w:fill="FFFFFF"/>
        <w:spacing w:before="100" w:beforeAutospacing="1" w:after="105"/>
      </w:pPr>
      <w:r w:rsidRPr="00EE07BA">
        <w:t xml:space="preserve">have written permission from any joint owners of </w:t>
      </w:r>
      <w:r w:rsidRPr="00BD6FD6">
        <w:t>the</w:t>
      </w:r>
      <w:r w:rsidRPr="00EE07BA">
        <w:t xml:space="preserve"> home (only </w:t>
      </w:r>
      <w:r w:rsidRPr="00BD6FD6">
        <w:t>your</w:t>
      </w:r>
      <w:r w:rsidRPr="00EE07BA">
        <w:t xml:space="preserve"> share of the property can be used as </w:t>
      </w:r>
      <w:r>
        <w:t>security</w:t>
      </w:r>
      <w:r w:rsidRPr="00EE07BA">
        <w:t xml:space="preserve"> for the loan)</w:t>
      </w:r>
    </w:p>
    <w:p w14:paraId="2950B190" w14:textId="77777777" w:rsidR="00C136BA" w:rsidRPr="00EE07BA" w:rsidRDefault="00C136BA" w:rsidP="00A037B4">
      <w:pPr>
        <w:numPr>
          <w:ilvl w:val="0"/>
          <w:numId w:val="8"/>
        </w:numPr>
        <w:shd w:val="clear" w:color="auto" w:fill="FFFFFF"/>
        <w:spacing w:before="100" w:beforeAutospacing="1" w:after="105"/>
      </w:pPr>
      <w:r w:rsidRPr="00EE07BA">
        <w:t xml:space="preserve">make sure </w:t>
      </w:r>
      <w:r w:rsidRPr="00BD6FD6">
        <w:t>the</w:t>
      </w:r>
      <w:r w:rsidRPr="00EE07BA">
        <w:t xml:space="preserve"> home is registered with the Land Registry</w:t>
      </w:r>
    </w:p>
    <w:p w14:paraId="17B89F81" w14:textId="77777777" w:rsidR="00C136BA" w:rsidRPr="00EE07BA" w:rsidRDefault="00C136BA" w:rsidP="00A037B4">
      <w:pPr>
        <w:numPr>
          <w:ilvl w:val="0"/>
          <w:numId w:val="8"/>
        </w:numPr>
        <w:shd w:val="clear" w:color="auto" w:fill="FFFFFF" w:themeFill="background1"/>
        <w:spacing w:before="100" w:beforeAutospacing="1" w:after="105"/>
      </w:pPr>
      <w:r w:rsidRPr="2BD62217">
        <w:t xml:space="preserve">be able to make your own </w:t>
      </w:r>
      <w:r>
        <w:t>decisions about your finance’s</w:t>
      </w:r>
      <w:r w:rsidRPr="2BD62217">
        <w:t>, or have a legally appointed financial representative who can make decisions for you</w:t>
      </w:r>
    </w:p>
    <w:p w14:paraId="20CBE890" w14:textId="77777777" w:rsidR="00C136BA" w:rsidRPr="00EE07BA" w:rsidRDefault="00C136BA" w:rsidP="00A037B4">
      <w:pPr>
        <w:numPr>
          <w:ilvl w:val="0"/>
          <w:numId w:val="8"/>
        </w:numPr>
        <w:shd w:val="clear" w:color="auto" w:fill="FFFFFF" w:themeFill="background1"/>
        <w:spacing w:before="100" w:beforeAutospacing="1" w:after="105"/>
      </w:pPr>
      <w:r w:rsidRPr="2BD62217">
        <w:lastRenderedPageBreak/>
        <w:t>keep the property in good condition so that it does not lose value</w:t>
      </w:r>
    </w:p>
    <w:p w14:paraId="49A5A7D7" w14:textId="33BAEC63" w:rsidR="00C136BA" w:rsidRPr="00EE07BA" w:rsidRDefault="0649660C" w:rsidP="72B7AC1E">
      <w:pPr>
        <w:numPr>
          <w:ilvl w:val="0"/>
          <w:numId w:val="8"/>
        </w:numPr>
        <w:shd w:val="clear" w:color="auto" w:fill="FFFFFF" w:themeFill="background1"/>
        <w:spacing w:before="100" w:beforeAutospacing="1" w:after="105"/>
      </w:pPr>
      <w:r>
        <w:t>be able to insure the property</w:t>
      </w:r>
      <w:r w:rsidR="3DBF3268">
        <w:t xml:space="preserve"> (or asset)</w:t>
      </w:r>
      <w:r>
        <w:t xml:space="preserve"> at your own expense</w:t>
      </w:r>
    </w:p>
    <w:p w14:paraId="7324C08A" w14:textId="77777777" w:rsidR="00C136BA" w:rsidRDefault="00C136BA" w:rsidP="00C136BA">
      <w:pPr>
        <w:pStyle w:val="ListParagraph"/>
        <w:ind w:left="360"/>
      </w:pPr>
    </w:p>
    <w:p w14:paraId="63FB5B60" w14:textId="01C8FF6D" w:rsidR="00C136BA" w:rsidRDefault="0649660C" w:rsidP="00C136BA">
      <w:pPr>
        <w:ind w:left="360"/>
      </w:pPr>
      <w:r>
        <w:t>We have the option to consider applications for a deferred payment agreement where the qualifying criteria has been narrowly failed. This decision will be considered on a case-by-case basis</w:t>
      </w:r>
      <w:r w:rsidR="2AE01C6D">
        <w:t xml:space="preserve"> at the discretion of the Council</w:t>
      </w:r>
      <w:r>
        <w:t>.</w:t>
      </w:r>
    </w:p>
    <w:p w14:paraId="3CED6BC9" w14:textId="43F5416B" w:rsidR="00C136BA" w:rsidRDefault="0649660C" w:rsidP="00C136BA">
      <w:pPr>
        <w:ind w:left="360"/>
      </w:pPr>
      <w:r>
        <w:t xml:space="preserve">We will also consider applications for a deferred payment agreement if you are moving into supported living accommodation. </w:t>
      </w:r>
      <w:bookmarkStart w:id="9" w:name="_Hlk189052490"/>
      <w:r>
        <w:t>This decision will be considered on a case-by-case basis</w:t>
      </w:r>
      <w:r w:rsidR="0BBB4BC3">
        <w:t xml:space="preserve"> at the discretion of the Council</w:t>
      </w:r>
      <w:r>
        <w:t>.</w:t>
      </w:r>
    </w:p>
    <w:p w14:paraId="7B4CC5CC" w14:textId="70D7E32E" w:rsidR="00C136BA" w:rsidRPr="00A06CB3" w:rsidRDefault="00C136BA" w:rsidP="00C136BA">
      <w:pPr>
        <w:pStyle w:val="Heading2"/>
      </w:pPr>
      <w:bookmarkStart w:id="10" w:name="_Toc196733006"/>
      <w:bookmarkStart w:id="11" w:name="_Toc216163612"/>
      <w:bookmarkStart w:id="12" w:name="_Toc216176927"/>
      <w:r w:rsidRPr="00A06CB3">
        <w:t>Security</w:t>
      </w:r>
      <w:bookmarkEnd w:id="10"/>
      <w:bookmarkEnd w:id="11"/>
      <w:bookmarkEnd w:id="12"/>
    </w:p>
    <w:p w14:paraId="4B4D23C3" w14:textId="77777777" w:rsidR="00C136BA" w:rsidRDefault="00C136BA" w:rsidP="00C136BA">
      <w:pPr>
        <w:ind w:left="360"/>
      </w:pPr>
      <w:r w:rsidRPr="00A06CB3">
        <w:t xml:space="preserve">As part of agreeing to a deferred payment, </w:t>
      </w:r>
      <w:r>
        <w:t>we are</w:t>
      </w:r>
      <w:r w:rsidRPr="00A06CB3">
        <w:t xml:space="preserve"> required to have adequate security against the deferred amount. </w:t>
      </w:r>
      <w:r>
        <w:t>You</w:t>
      </w:r>
      <w:r w:rsidRPr="00A06CB3">
        <w:t xml:space="preserve"> or </w:t>
      </w:r>
      <w:r>
        <w:t>your</w:t>
      </w:r>
      <w:r w:rsidRPr="00A06CB3">
        <w:t xml:space="preserve"> representative </w:t>
      </w:r>
      <w:r>
        <w:t>are</w:t>
      </w:r>
      <w:r w:rsidRPr="00A06CB3">
        <w:t xml:space="preserve"> responsible for providing the evidence that </w:t>
      </w:r>
      <w:r>
        <w:t>you</w:t>
      </w:r>
      <w:r w:rsidRPr="00A06CB3">
        <w:t xml:space="preserve"> can give </w:t>
      </w:r>
      <w:r>
        <w:t>us</w:t>
      </w:r>
      <w:r w:rsidRPr="00A06CB3">
        <w:t xml:space="preserve"> the adequate security for the deferral.</w:t>
      </w:r>
    </w:p>
    <w:p w14:paraId="6961C508" w14:textId="7139E28B" w:rsidR="00C136BA" w:rsidRPr="007F6F2A" w:rsidRDefault="0649660C" w:rsidP="00C136BA">
      <w:pPr>
        <w:ind w:left="360"/>
      </w:pPr>
      <w:r>
        <w:t>We will accept a first legal charge registered on a property title deed held by the Land Registry Office as adequate security. This means that we legally have the right to priority repayment of the loan when the property is sold</w:t>
      </w:r>
      <w:r w:rsidR="4E0FC435">
        <w:t xml:space="preserve"> and the property cannot be sold without repayment and release from that security</w:t>
      </w:r>
      <w:r w:rsidR="24892921">
        <w:t>.</w:t>
      </w:r>
    </w:p>
    <w:p w14:paraId="66D0B1E6" w14:textId="77777777" w:rsidR="00C136BA" w:rsidRDefault="00C136BA" w:rsidP="00C136BA">
      <w:pPr>
        <w:ind w:left="360"/>
      </w:pPr>
      <w:r w:rsidRPr="2BD62217">
        <w:t xml:space="preserve">Where a first legal charge is not available, we will consider alternative security on a case-by-case basis. Any additional costs that may be incurred because of investigating or agreeing the alternative security, including any legal or valuation costs must be met by you or your representative and cannot be added to the deferred debt. </w:t>
      </w:r>
    </w:p>
    <w:p w14:paraId="6F45B744" w14:textId="77777777" w:rsidR="00C136BA" w:rsidRPr="00047311" w:rsidRDefault="00C136BA" w:rsidP="00C136BA">
      <w:pPr>
        <w:ind w:left="360"/>
      </w:pPr>
      <w:r w:rsidRPr="00047311">
        <w:t>Other types of security could include but is not limited to:</w:t>
      </w:r>
    </w:p>
    <w:p w14:paraId="6094AF6D" w14:textId="77777777" w:rsidR="00C136BA" w:rsidRPr="00047311" w:rsidRDefault="00C136BA" w:rsidP="00A037B4">
      <w:pPr>
        <w:numPr>
          <w:ilvl w:val="0"/>
          <w:numId w:val="13"/>
        </w:numPr>
      </w:pPr>
      <w:r w:rsidRPr="00047311">
        <w:t>park homes</w:t>
      </w:r>
    </w:p>
    <w:p w14:paraId="431ACF06" w14:textId="77777777" w:rsidR="00C136BA" w:rsidRPr="00047311" w:rsidRDefault="00C136BA" w:rsidP="00A037B4">
      <w:pPr>
        <w:numPr>
          <w:ilvl w:val="0"/>
          <w:numId w:val="13"/>
        </w:numPr>
      </w:pPr>
      <w:r w:rsidRPr="00047311">
        <w:t>life policies</w:t>
      </w:r>
    </w:p>
    <w:p w14:paraId="7684FEA1" w14:textId="77777777" w:rsidR="00C136BA" w:rsidRPr="00047311" w:rsidRDefault="00C136BA" w:rsidP="00A037B4">
      <w:pPr>
        <w:numPr>
          <w:ilvl w:val="0"/>
          <w:numId w:val="13"/>
        </w:numPr>
      </w:pPr>
      <w:r w:rsidRPr="00047311">
        <w:t>valuable jewellery, or art</w:t>
      </w:r>
    </w:p>
    <w:p w14:paraId="25334DAE" w14:textId="77777777" w:rsidR="00F74783" w:rsidRDefault="00C136BA" w:rsidP="00C136BA">
      <w:pPr>
        <w:ind w:left="360"/>
        <w:sectPr w:rsidR="00F74783" w:rsidSect="001C4412">
          <w:pgSz w:w="11906" w:h="16838"/>
          <w:pgMar w:top="1440" w:right="1440" w:bottom="1440" w:left="1440" w:header="708" w:footer="113" w:gutter="0"/>
          <w:cols w:space="708"/>
          <w:docGrid w:linePitch="360"/>
        </w:sectPr>
      </w:pPr>
      <w:r w:rsidRPr="00047311">
        <w:t>Where the security is tangible, adequate insurance covering fire, theft or loss must also be in place throughout the lifetime of the agreement and until the loan is fully repaid.</w:t>
      </w:r>
    </w:p>
    <w:p w14:paraId="04856F57" w14:textId="77777777" w:rsidR="00C136BA" w:rsidRPr="003875C0" w:rsidRDefault="00C136BA" w:rsidP="00C136BA">
      <w:pPr>
        <w:pStyle w:val="Heading2"/>
      </w:pPr>
      <w:bookmarkStart w:id="13" w:name="_Toc196732997"/>
      <w:bookmarkStart w:id="14" w:name="_Toc216163613"/>
      <w:bookmarkStart w:id="15" w:name="_Toc216176928"/>
      <w:bookmarkEnd w:id="9"/>
      <w:r w:rsidRPr="003875C0">
        <w:lastRenderedPageBreak/>
        <w:t>How much can be deferred?</w:t>
      </w:r>
      <w:bookmarkEnd w:id="13"/>
      <w:bookmarkEnd w:id="14"/>
      <w:bookmarkEnd w:id="15"/>
    </w:p>
    <w:p w14:paraId="243A9DCE" w14:textId="77777777" w:rsidR="00C136BA" w:rsidRPr="00A06CB3" w:rsidRDefault="00C136BA" w:rsidP="00C136BA">
      <w:pPr>
        <w:ind w:left="360"/>
      </w:pPr>
      <w:r w:rsidRPr="2BD62217">
        <w:t>When assessing an application for deferred payment, we will take into account the sustainability of the agreement.</w:t>
      </w:r>
      <w:r>
        <w:t xml:space="preserve"> </w:t>
      </w:r>
      <w:r w:rsidRPr="00B106B9">
        <w:t>After your property</w:t>
      </w:r>
      <w:r>
        <w:t xml:space="preserve"> or assets</w:t>
      </w:r>
      <w:r w:rsidRPr="00B106B9">
        <w:t xml:space="preserve"> have been valued, you will receive confirmation of how much you can borrow and how long we can defer charges for you</w:t>
      </w:r>
    </w:p>
    <w:p w14:paraId="77C4B562"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r w:rsidRPr="000E0B16">
        <w:rPr>
          <w:b/>
          <w:bCs/>
        </w:rPr>
        <w:t>Example</w:t>
      </w:r>
      <w:r>
        <w:t xml:space="preserve">: </w:t>
      </w:r>
    </w:p>
    <w:p w14:paraId="506F70BA"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p>
    <w:p w14:paraId="5E4480C9"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r>
        <w:t xml:space="preserve">Market Value of the property </w:t>
      </w:r>
      <w:r>
        <w:tab/>
      </w:r>
      <w:r>
        <w:tab/>
        <w:t>£200,000</w:t>
      </w:r>
    </w:p>
    <w:p w14:paraId="050D8A78"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r>
        <w:t xml:space="preserve">Less 10% of property value </w:t>
      </w:r>
      <w:r>
        <w:tab/>
      </w:r>
      <w:r>
        <w:tab/>
        <w:t>£ 20,000</w:t>
      </w:r>
    </w:p>
    <w:p w14:paraId="7385E333"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r w:rsidRPr="2BD62217">
        <w:t>Less outstanding mortgage</w:t>
      </w:r>
      <w:r>
        <w:tab/>
      </w:r>
      <w:r w:rsidRPr="2BD62217">
        <w:t xml:space="preserve"> </w:t>
      </w:r>
      <w:r>
        <w:tab/>
      </w:r>
      <w:r w:rsidRPr="2BD62217">
        <w:t>£ 50,000</w:t>
      </w:r>
    </w:p>
    <w:p w14:paraId="726A11E9"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r w:rsidRPr="2BD62217">
        <w:t xml:space="preserve">Less lower capital limit </w:t>
      </w:r>
      <w:r w:rsidRPr="2BD62217">
        <w:rPr>
          <w:rStyle w:val="FootnoteReference"/>
        </w:rPr>
        <w:footnoteReference w:id="1"/>
      </w:r>
      <w:r>
        <w:tab/>
      </w:r>
      <w:r w:rsidRPr="2BD62217">
        <w:t xml:space="preserve"> </w:t>
      </w:r>
      <w:r>
        <w:tab/>
      </w:r>
      <w:r w:rsidRPr="2BD62217">
        <w:t>£ 14,250</w:t>
      </w:r>
    </w:p>
    <w:p w14:paraId="6A3E178B"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pPr>
    </w:p>
    <w:p w14:paraId="6B1A3218"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rPr>
          <w:b/>
          <w:bCs/>
        </w:rPr>
      </w:pPr>
      <w:r w:rsidRPr="00DF5BA7">
        <w:rPr>
          <w:b/>
          <w:bCs/>
        </w:rPr>
        <w:t xml:space="preserve">Maximum that can be deferred </w:t>
      </w:r>
      <w:r>
        <w:rPr>
          <w:b/>
          <w:bCs/>
        </w:rPr>
        <w:tab/>
      </w:r>
      <w:r w:rsidRPr="00DF5BA7">
        <w:rPr>
          <w:b/>
          <w:bCs/>
        </w:rPr>
        <w:t>£115,750</w:t>
      </w:r>
    </w:p>
    <w:p w14:paraId="6700B38F"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rPr>
          <w:b/>
          <w:bCs/>
        </w:rPr>
      </w:pPr>
    </w:p>
    <w:p w14:paraId="20F56412" w14:textId="77777777" w:rsidR="00C136BA" w:rsidRDefault="00C136BA" w:rsidP="00C136BA">
      <w:pPr>
        <w:pBdr>
          <w:top w:val="single" w:sz="4" w:space="1" w:color="auto"/>
          <w:left w:val="single" w:sz="4" w:space="4" w:color="auto"/>
          <w:bottom w:val="single" w:sz="4" w:space="1" w:color="auto"/>
          <w:right w:val="single" w:sz="4" w:space="4" w:color="auto"/>
        </w:pBdr>
        <w:shd w:val="clear" w:color="auto" w:fill="B7D4EF" w:themeFill="text2" w:themeFillTint="33"/>
        <w:ind w:left="360"/>
        <w:rPr>
          <w:b/>
          <w:bCs/>
        </w:rPr>
      </w:pPr>
    </w:p>
    <w:p w14:paraId="010CC855" w14:textId="77777777" w:rsidR="00C136BA" w:rsidRPr="00A06CB3" w:rsidRDefault="00C136BA" w:rsidP="00C136BA">
      <w:pPr>
        <w:spacing w:before="240"/>
        <w:ind w:left="360"/>
      </w:pPr>
      <w:r w:rsidRPr="00A06CB3">
        <w:t xml:space="preserve">Where care and support costs more than the </w:t>
      </w:r>
      <w:r>
        <w:t>funding levels agreed by us,</w:t>
      </w:r>
      <w:r w:rsidRPr="00A06CB3">
        <w:t xml:space="preserve"> the additional cost is known as a ‘top-up’ payment. </w:t>
      </w:r>
      <w:r>
        <w:t>You</w:t>
      </w:r>
      <w:r w:rsidRPr="00A06CB3">
        <w:t xml:space="preserve"> can ask </w:t>
      </w:r>
      <w:r>
        <w:t>us</w:t>
      </w:r>
      <w:r w:rsidRPr="00A06CB3">
        <w:t xml:space="preserve"> to include the top-up in the amount to be deferred. </w:t>
      </w:r>
    </w:p>
    <w:p w14:paraId="626E046C" w14:textId="26D12E5B" w:rsidR="00C136BA" w:rsidRPr="006D3196" w:rsidRDefault="00683702" w:rsidP="00C136BA">
      <w:pPr>
        <w:ind w:left="360"/>
      </w:pPr>
      <w:r>
        <w:t xml:space="preserve">For more information </w:t>
      </w:r>
      <w:r w:rsidR="00E73558">
        <w:t xml:space="preserve">you can view the Council’s </w:t>
      </w:r>
      <w:hyperlink r:id="rId24" w:history="1">
        <w:r w:rsidR="00E73558" w:rsidRPr="00E73558">
          <w:rPr>
            <w:rStyle w:val="Hyperlink"/>
          </w:rPr>
          <w:t>Care-Home-Top-Up-Policy</w:t>
        </w:r>
      </w:hyperlink>
    </w:p>
    <w:p w14:paraId="31AC8F22" w14:textId="77777777" w:rsidR="00C136BA" w:rsidRPr="00A06CB3" w:rsidRDefault="00C136BA" w:rsidP="00C136BA">
      <w:pPr>
        <w:pStyle w:val="Heading2"/>
      </w:pPr>
      <w:bookmarkStart w:id="16" w:name="_Toc196732998"/>
      <w:bookmarkStart w:id="17" w:name="_Toc216163614"/>
      <w:bookmarkStart w:id="18" w:name="_Toc216176929"/>
      <w:r w:rsidRPr="00A06CB3">
        <w:t>Refusal of deferred payments</w:t>
      </w:r>
      <w:bookmarkEnd w:id="16"/>
      <w:bookmarkEnd w:id="17"/>
      <w:bookmarkEnd w:id="18"/>
    </w:p>
    <w:p w14:paraId="43FBDFDF" w14:textId="77777777" w:rsidR="00C136BA" w:rsidRPr="00A06CB3" w:rsidRDefault="00C136BA" w:rsidP="00C136BA">
      <w:pPr>
        <w:ind w:left="360"/>
      </w:pPr>
      <w:r>
        <w:t>We</w:t>
      </w:r>
      <w:r w:rsidRPr="00A06CB3">
        <w:t xml:space="preserve"> will not offer a deferred payment agreement</w:t>
      </w:r>
      <w:r>
        <w:t xml:space="preserve"> or loan</w:t>
      </w:r>
      <w:r w:rsidRPr="00A06CB3">
        <w:t xml:space="preserve"> where any of the following applies:</w:t>
      </w:r>
    </w:p>
    <w:p w14:paraId="30C843A8" w14:textId="117237E9" w:rsidR="00C136BA" w:rsidRPr="00E62B3E" w:rsidRDefault="00C136BA" w:rsidP="00A037B4">
      <w:pPr>
        <w:pStyle w:val="ListParagraph"/>
        <w:numPr>
          <w:ilvl w:val="0"/>
          <w:numId w:val="9"/>
        </w:numPr>
        <w:jc w:val="both"/>
      </w:pPr>
      <w:r>
        <w:t>We are</w:t>
      </w:r>
      <w:r w:rsidRPr="00E62B3E">
        <w:t xml:space="preserve"> unable to secure a first charge on </w:t>
      </w:r>
      <w:r>
        <w:t>your</w:t>
      </w:r>
      <w:r w:rsidRPr="00E62B3E">
        <w:t xml:space="preserve"> </w:t>
      </w:r>
      <w:r w:rsidR="00862FB0" w:rsidRPr="00E62B3E">
        <w:t>property,</w:t>
      </w:r>
      <w:r w:rsidRPr="00E62B3E">
        <w:t xml:space="preserve"> and no other adequate security can be provided.</w:t>
      </w:r>
    </w:p>
    <w:p w14:paraId="0DD84F1D" w14:textId="77777777" w:rsidR="00C136BA" w:rsidRPr="00E62B3E" w:rsidRDefault="00C136BA" w:rsidP="00A037B4">
      <w:pPr>
        <w:pStyle w:val="ListParagraph"/>
        <w:numPr>
          <w:ilvl w:val="0"/>
          <w:numId w:val="9"/>
        </w:numPr>
        <w:jc w:val="both"/>
      </w:pPr>
      <w:r>
        <w:t>You are</w:t>
      </w:r>
      <w:r w:rsidRPr="00E62B3E">
        <w:t xml:space="preserve"> seeking a top-up which has been assessed as unsustainable for the duration of the placement.</w:t>
      </w:r>
    </w:p>
    <w:p w14:paraId="3E5FBF29" w14:textId="67BBDEAD" w:rsidR="00C136BA" w:rsidRPr="00E62B3E" w:rsidRDefault="0649660C" w:rsidP="00A037B4">
      <w:pPr>
        <w:pStyle w:val="ListParagraph"/>
        <w:numPr>
          <w:ilvl w:val="0"/>
          <w:numId w:val="9"/>
        </w:numPr>
        <w:jc w:val="both"/>
      </w:pPr>
      <w:r>
        <w:t>You, or your financial representative do not agree to the terms and conditions of the deferred payment agreement</w:t>
      </w:r>
      <w:r w:rsidR="74DE4D4B">
        <w:t>.</w:t>
      </w:r>
      <w:r>
        <w:t xml:space="preserve"> </w:t>
      </w:r>
    </w:p>
    <w:p w14:paraId="7A356780" w14:textId="77777777" w:rsidR="00C136BA" w:rsidRPr="00E62B3E" w:rsidRDefault="00C136BA" w:rsidP="00A037B4">
      <w:pPr>
        <w:pStyle w:val="ListParagraph"/>
        <w:numPr>
          <w:ilvl w:val="0"/>
          <w:numId w:val="9"/>
        </w:numPr>
        <w:jc w:val="both"/>
      </w:pPr>
      <w:r w:rsidRPr="00E62B3E">
        <w:t>In cases of joint ownership, if any of the owners (or those with beneficial interests) refuse to consent to a legal charge against the property.</w:t>
      </w:r>
    </w:p>
    <w:p w14:paraId="6DD09102" w14:textId="77777777" w:rsidR="00C136BA" w:rsidRPr="00A06CB3" w:rsidRDefault="00C136BA" w:rsidP="00C136BA">
      <w:pPr>
        <w:spacing w:after="60"/>
        <w:ind w:left="360"/>
      </w:pPr>
      <w:r w:rsidRPr="00A06CB3">
        <w:t xml:space="preserve">Once a deferred payment </w:t>
      </w:r>
      <w:r>
        <w:t xml:space="preserve">or loan </w:t>
      </w:r>
      <w:r w:rsidRPr="00A06CB3">
        <w:t xml:space="preserve">has been agreed, there are circumstances </w:t>
      </w:r>
      <w:r>
        <w:t>we may r</w:t>
      </w:r>
      <w:r w:rsidRPr="00A06CB3">
        <w:t>efuse to defer any further charges. These include:</w:t>
      </w:r>
    </w:p>
    <w:p w14:paraId="7557EF23" w14:textId="112CD316" w:rsidR="00C136BA" w:rsidRPr="00E62B3E" w:rsidRDefault="00C136BA" w:rsidP="00A037B4">
      <w:pPr>
        <w:pStyle w:val="ListParagraph"/>
        <w:numPr>
          <w:ilvl w:val="0"/>
          <w:numId w:val="10"/>
        </w:numPr>
        <w:jc w:val="both"/>
      </w:pPr>
      <w:r w:rsidRPr="00E62B3E">
        <w:t xml:space="preserve">When </w:t>
      </w:r>
      <w:r>
        <w:t>your</w:t>
      </w:r>
      <w:r w:rsidRPr="00E62B3E">
        <w:t xml:space="preserve"> total assets fall below the upper funding threshold, and </w:t>
      </w:r>
      <w:r>
        <w:t>you</w:t>
      </w:r>
      <w:r w:rsidRPr="00E62B3E">
        <w:t xml:space="preserve"> become eligible for </w:t>
      </w:r>
      <w:r>
        <w:t>more financial support</w:t>
      </w:r>
      <w:r w:rsidRPr="00E62B3E">
        <w:t>.</w:t>
      </w:r>
    </w:p>
    <w:p w14:paraId="497E03D5" w14:textId="5F4063E6" w:rsidR="00C136BA" w:rsidRPr="00E62B3E" w:rsidRDefault="00C136BA" w:rsidP="00A037B4">
      <w:pPr>
        <w:pStyle w:val="ListParagraph"/>
        <w:numPr>
          <w:ilvl w:val="0"/>
          <w:numId w:val="10"/>
        </w:numPr>
        <w:jc w:val="both"/>
      </w:pPr>
      <w:r w:rsidRPr="00E62B3E">
        <w:lastRenderedPageBreak/>
        <w:t xml:space="preserve">Where </w:t>
      </w:r>
      <w:r>
        <w:t>you are</w:t>
      </w:r>
      <w:r w:rsidRPr="00E62B3E">
        <w:t xml:space="preserve"> no longer eligible</w:t>
      </w:r>
      <w:r w:rsidR="0061211D" w:rsidRPr="0061211D">
        <w:t xml:space="preserve"> </w:t>
      </w:r>
      <w:r w:rsidR="0061211D" w:rsidRPr="00E62B3E">
        <w:t>for</w:t>
      </w:r>
      <w:r w:rsidR="0061211D">
        <w:t xml:space="preserve"> or receiving</w:t>
      </w:r>
      <w:r w:rsidRPr="00E62B3E">
        <w:t xml:space="preserve"> care and support.</w:t>
      </w:r>
    </w:p>
    <w:p w14:paraId="0265CE6F" w14:textId="77777777" w:rsidR="00C136BA" w:rsidRPr="00E62B3E" w:rsidRDefault="00C136BA" w:rsidP="00A037B4">
      <w:pPr>
        <w:pStyle w:val="ListParagraph"/>
        <w:numPr>
          <w:ilvl w:val="0"/>
          <w:numId w:val="10"/>
        </w:numPr>
        <w:jc w:val="both"/>
      </w:pPr>
      <w:r>
        <w:t>When the</w:t>
      </w:r>
      <w:r w:rsidRPr="00E62B3E">
        <w:t xml:space="preserve"> terms of the </w:t>
      </w:r>
      <w:r>
        <w:t>d</w:t>
      </w:r>
      <w:r w:rsidRPr="00E62B3E">
        <w:t xml:space="preserve">eferred </w:t>
      </w:r>
      <w:r>
        <w:t>p</w:t>
      </w:r>
      <w:r w:rsidRPr="00E62B3E">
        <w:t xml:space="preserve">ayment </w:t>
      </w:r>
      <w:r>
        <w:t>a</w:t>
      </w:r>
      <w:r w:rsidRPr="00E62B3E">
        <w:t>greement are breached and attempts to resolve the dispute are unsuccessful.</w:t>
      </w:r>
    </w:p>
    <w:p w14:paraId="16AD39D0" w14:textId="77777777" w:rsidR="00C136BA" w:rsidRPr="00E62B3E" w:rsidRDefault="00C136BA" w:rsidP="00A037B4">
      <w:pPr>
        <w:pStyle w:val="ListParagraph"/>
        <w:numPr>
          <w:ilvl w:val="0"/>
          <w:numId w:val="10"/>
        </w:numPr>
        <w:jc w:val="both"/>
      </w:pPr>
      <w:r w:rsidRPr="00E62B3E">
        <w:t>If, under the charging regulations, the property is disregarded for any reason.</w:t>
      </w:r>
    </w:p>
    <w:p w14:paraId="0E8FB0F7" w14:textId="77777777" w:rsidR="00C136BA" w:rsidRPr="00E62B3E" w:rsidRDefault="00C136BA" w:rsidP="00A037B4">
      <w:pPr>
        <w:pStyle w:val="ListParagraph"/>
        <w:numPr>
          <w:ilvl w:val="0"/>
          <w:numId w:val="10"/>
        </w:numPr>
        <w:jc w:val="both"/>
      </w:pPr>
      <w:r w:rsidRPr="00E62B3E">
        <w:t xml:space="preserve">When the equity limit has been reached. This also applies when the value of the </w:t>
      </w:r>
      <w:r>
        <w:t>property</w:t>
      </w:r>
      <w:r w:rsidRPr="00E62B3E">
        <w:t xml:space="preserve"> has decreased, resulting in the equity limit being reached earlier than anticipated.</w:t>
      </w:r>
      <w:r>
        <w:t xml:space="preserve"> </w:t>
      </w:r>
    </w:p>
    <w:p w14:paraId="33EF4CD2" w14:textId="77777777" w:rsidR="00C136BA" w:rsidRPr="001E03F1" w:rsidRDefault="00C136BA" w:rsidP="00C136BA">
      <w:pPr>
        <w:ind w:left="720"/>
      </w:pPr>
      <w:r w:rsidRPr="2BD62217">
        <w:t xml:space="preserve">If this happens, we will write to explain the reason why the application has been refused (or ended) and advise of your right to complain under the </w:t>
      </w:r>
      <w:hyperlink r:id="rId25">
        <w:r w:rsidRPr="2BD62217">
          <w:rPr>
            <w:rStyle w:val="Hyperlink"/>
          </w:rPr>
          <w:t>Adult Social Care Complaints procedure.</w:t>
        </w:r>
      </w:hyperlink>
    </w:p>
    <w:p w14:paraId="7E62DA7E" w14:textId="77777777" w:rsidR="00C136BA" w:rsidRPr="001700B1" w:rsidRDefault="00C136BA" w:rsidP="00C136BA">
      <w:pPr>
        <w:pStyle w:val="ListParagraph"/>
        <w:ind w:left="360"/>
      </w:pPr>
    </w:p>
    <w:p w14:paraId="31651B8B" w14:textId="77777777" w:rsidR="00C136BA" w:rsidRPr="003875C0" w:rsidRDefault="00C136BA" w:rsidP="00C136BA">
      <w:pPr>
        <w:pStyle w:val="Heading2"/>
      </w:pPr>
      <w:bookmarkStart w:id="19" w:name="_Toc196732999"/>
      <w:bookmarkStart w:id="20" w:name="_Toc216163615"/>
      <w:bookmarkStart w:id="21" w:name="_Toc216176930"/>
      <w:r w:rsidRPr="003875C0">
        <w:t>Information and advice</w:t>
      </w:r>
      <w:bookmarkEnd w:id="19"/>
      <w:bookmarkEnd w:id="20"/>
      <w:bookmarkEnd w:id="21"/>
    </w:p>
    <w:p w14:paraId="0EDE826F" w14:textId="77777777" w:rsidR="00C136BA" w:rsidRPr="00A06CB3" w:rsidRDefault="00C136BA" w:rsidP="00C136BA">
      <w:pPr>
        <w:ind w:left="360"/>
      </w:pPr>
      <w:r>
        <w:t xml:space="preserve">The </w:t>
      </w:r>
      <w:r w:rsidRPr="00A06CB3">
        <w:t xml:space="preserve">Finance, Income </w:t>
      </w:r>
      <w:r>
        <w:t>and</w:t>
      </w:r>
      <w:r w:rsidRPr="00A06CB3">
        <w:t xml:space="preserve"> Assessment Team will provide information about </w:t>
      </w:r>
      <w:r>
        <w:t>d</w:t>
      </w:r>
      <w:r w:rsidRPr="00A06CB3">
        <w:t xml:space="preserve">eferred </w:t>
      </w:r>
      <w:r>
        <w:t>p</w:t>
      </w:r>
      <w:r w:rsidRPr="00A06CB3">
        <w:t>ayment</w:t>
      </w:r>
      <w:r>
        <w:t>s</w:t>
      </w:r>
      <w:r w:rsidRPr="00A06CB3">
        <w:t xml:space="preserve">. </w:t>
      </w:r>
      <w:r>
        <w:t>However, they</w:t>
      </w:r>
      <w:r w:rsidRPr="001E03F1">
        <w:t xml:space="preserve"> cannot advise on whether to proceed with a deferred payment agreement</w:t>
      </w:r>
      <w:r>
        <w:t xml:space="preserve"> or loan</w:t>
      </w:r>
      <w:r w:rsidRPr="001E03F1">
        <w:t xml:space="preserve"> or how to fund care if a deferred payment has been refused. </w:t>
      </w:r>
      <w:r>
        <w:t>We</w:t>
      </w:r>
      <w:r w:rsidRPr="001E03F1">
        <w:t xml:space="preserve"> recommend that </w:t>
      </w:r>
      <w:r>
        <w:t xml:space="preserve">you </w:t>
      </w:r>
      <w:r w:rsidRPr="001E03F1">
        <w:t xml:space="preserve">seek </w:t>
      </w:r>
      <w:r>
        <w:t>i</w:t>
      </w:r>
      <w:r w:rsidRPr="001E03F1">
        <w:t xml:space="preserve">ndependent financial </w:t>
      </w:r>
      <w:r>
        <w:t xml:space="preserve">and legal </w:t>
      </w:r>
      <w:r w:rsidRPr="001E03F1">
        <w:t>advice</w:t>
      </w:r>
      <w:r>
        <w:t>.</w:t>
      </w:r>
      <w:r w:rsidRPr="00A06CB3">
        <w:t xml:space="preserve"> </w:t>
      </w:r>
    </w:p>
    <w:p w14:paraId="093E9520" w14:textId="77777777" w:rsidR="00C136BA" w:rsidRPr="00D3137C" w:rsidRDefault="00C136BA" w:rsidP="00C136BA">
      <w:pPr>
        <w:pStyle w:val="ListParagraph"/>
        <w:contextualSpacing w:val="0"/>
      </w:pPr>
    </w:p>
    <w:p w14:paraId="40EB93F6" w14:textId="77777777" w:rsidR="00C136BA" w:rsidRPr="003875C0" w:rsidRDefault="00C136BA" w:rsidP="00C136BA">
      <w:pPr>
        <w:pStyle w:val="Heading2"/>
      </w:pPr>
      <w:bookmarkStart w:id="22" w:name="_Toc196733000"/>
      <w:bookmarkStart w:id="23" w:name="_Toc216163616"/>
      <w:bookmarkStart w:id="24" w:name="_Toc216176931"/>
      <w:r w:rsidRPr="003875C0">
        <w:t>Timescales</w:t>
      </w:r>
      <w:bookmarkEnd w:id="22"/>
      <w:bookmarkEnd w:id="23"/>
      <w:bookmarkEnd w:id="24"/>
    </w:p>
    <w:p w14:paraId="28982C12" w14:textId="2461B898" w:rsidR="00C136BA" w:rsidRPr="00A06CB3" w:rsidRDefault="00C136BA" w:rsidP="00C136BA">
      <w:pPr>
        <w:ind w:left="360"/>
      </w:pPr>
      <w:r w:rsidRPr="6014AA02">
        <w:t xml:space="preserve">We aim to have the agreement finalised and in place </w:t>
      </w:r>
      <w:r>
        <w:t xml:space="preserve">as soon as we can. It can take a long time, but the start date of the deferred payment agreement can be backdated. </w:t>
      </w:r>
    </w:p>
    <w:p w14:paraId="70DF70FF" w14:textId="77777777" w:rsidR="00C136BA" w:rsidRPr="00D3137C" w:rsidRDefault="00C136BA" w:rsidP="00C136BA">
      <w:pPr>
        <w:pStyle w:val="ListParagraph"/>
        <w:ind w:left="360"/>
        <w:contextualSpacing w:val="0"/>
      </w:pPr>
    </w:p>
    <w:p w14:paraId="46FEEB42" w14:textId="77777777" w:rsidR="00C136BA" w:rsidRPr="00A06CB3" w:rsidRDefault="00C136BA" w:rsidP="00C136BA">
      <w:pPr>
        <w:ind w:left="360"/>
      </w:pPr>
      <w:r w:rsidRPr="2BD62217">
        <w:t xml:space="preserve">Usually, the deferral will commence from an agreed date after the agreement is signed and security is in place. </w:t>
      </w:r>
    </w:p>
    <w:p w14:paraId="3C94304C" w14:textId="77777777" w:rsidR="00C136BA" w:rsidRPr="00BD5C92" w:rsidRDefault="00C136BA" w:rsidP="00C136BA"/>
    <w:p w14:paraId="1C0DADFA" w14:textId="77777777" w:rsidR="00C136BA" w:rsidRPr="00A06CB3" w:rsidRDefault="00C136BA" w:rsidP="00C136BA">
      <w:pPr>
        <w:pStyle w:val="Heading2"/>
      </w:pPr>
      <w:bookmarkStart w:id="25" w:name="_Toc196733001"/>
      <w:bookmarkStart w:id="26" w:name="_Toc216163617"/>
      <w:bookmarkStart w:id="27" w:name="_Toc216176932"/>
      <w:r w:rsidRPr="00A06CB3">
        <w:t xml:space="preserve">Deciding not to sell a property and refusing a </w:t>
      </w:r>
      <w:r>
        <w:t>d</w:t>
      </w:r>
      <w:r w:rsidRPr="00A06CB3">
        <w:t xml:space="preserve">eferred </w:t>
      </w:r>
      <w:r>
        <w:t>p</w:t>
      </w:r>
      <w:r w:rsidRPr="00A06CB3">
        <w:t>ayment</w:t>
      </w:r>
      <w:bookmarkEnd w:id="25"/>
      <w:bookmarkEnd w:id="26"/>
      <w:bookmarkEnd w:id="27"/>
    </w:p>
    <w:p w14:paraId="53D8058B" w14:textId="4E8CD73E" w:rsidR="00C136BA" w:rsidRDefault="00C136BA" w:rsidP="00C136BA">
      <w:pPr>
        <w:ind w:left="360"/>
      </w:pPr>
      <w:r w:rsidRPr="6014AA02">
        <w:t xml:space="preserve">You may wish not to sell your property and choose not to enter the deferred payment agreement. If you decide this, the full cost of the care and support will be payable, and we will raise invoices accordingly. Failure to make payment of care fees will result in us pursuing recovery as set out in our </w:t>
      </w:r>
      <w:hyperlink r:id="rId26" w:history="1">
        <w:r w:rsidR="00AF7B15">
          <w:rPr>
            <w:rStyle w:val="Hyperlink"/>
          </w:rPr>
          <w:t>Debt Recovery Policy</w:t>
        </w:r>
      </w:hyperlink>
      <w:r w:rsidRPr="6014AA02">
        <w:t>. We recommend that you seek independent financial and legal advice.</w:t>
      </w:r>
    </w:p>
    <w:p w14:paraId="21598867" w14:textId="77777777" w:rsidR="00C136BA" w:rsidRPr="003875C0" w:rsidRDefault="00C136BA" w:rsidP="00C136BA">
      <w:pPr>
        <w:pStyle w:val="Heading2"/>
      </w:pPr>
      <w:bookmarkStart w:id="28" w:name="_Toc196733002"/>
      <w:bookmarkStart w:id="29" w:name="_Toc216163618"/>
      <w:bookmarkStart w:id="30" w:name="_Toc216176933"/>
      <w:r w:rsidRPr="003875C0">
        <w:t xml:space="preserve">Maintaining </w:t>
      </w:r>
      <w:r>
        <w:t>a</w:t>
      </w:r>
      <w:r w:rsidRPr="003875C0">
        <w:t xml:space="preserve"> property</w:t>
      </w:r>
      <w:bookmarkEnd w:id="28"/>
      <w:bookmarkEnd w:id="29"/>
      <w:bookmarkEnd w:id="30"/>
    </w:p>
    <w:p w14:paraId="02D2A845" w14:textId="77777777" w:rsidR="00C136BA" w:rsidRDefault="00C136BA" w:rsidP="00C136BA">
      <w:pPr>
        <w:ind w:left="360"/>
      </w:pPr>
      <w:r w:rsidRPr="2BD62217">
        <w:t xml:space="preserve">Maintaining a property costs money, even if you do not live in it. The responsibility for maintaining the property stays with you or your financial representative. This is considered when deciding how much you must pay towards your care costs. </w:t>
      </w:r>
    </w:p>
    <w:p w14:paraId="668E122A" w14:textId="77777777" w:rsidR="00C136BA" w:rsidRDefault="00C136BA" w:rsidP="00C136BA">
      <w:pPr>
        <w:pStyle w:val="Heading2"/>
      </w:pPr>
      <w:bookmarkStart w:id="31" w:name="_Toc196733009"/>
      <w:bookmarkStart w:id="32" w:name="_Toc216163619"/>
      <w:bookmarkStart w:id="33" w:name="_Toc216176934"/>
      <w:r w:rsidRPr="001C2B0D">
        <w:lastRenderedPageBreak/>
        <w:t xml:space="preserve">Disposable Income </w:t>
      </w:r>
      <w:r>
        <w:t xml:space="preserve">Allowance and </w:t>
      </w:r>
      <w:r w:rsidRPr="001C2B0D">
        <w:t>Personal Expenses Allowances</w:t>
      </w:r>
      <w:r>
        <w:t xml:space="preserve"> (PEA)</w:t>
      </w:r>
      <w:bookmarkEnd w:id="31"/>
      <w:bookmarkEnd w:id="32"/>
      <w:bookmarkEnd w:id="33"/>
    </w:p>
    <w:p w14:paraId="735BD0D0" w14:textId="0D73A2F6" w:rsidR="00C136BA" w:rsidRDefault="00C136BA" w:rsidP="00C136BA">
      <w:pPr>
        <w:ind w:left="360"/>
      </w:pPr>
      <w:r w:rsidRPr="00454CED">
        <w:t xml:space="preserve">When you go into a care home the majority of </w:t>
      </w:r>
      <w:r>
        <w:t>your</w:t>
      </w:r>
      <w:r w:rsidRPr="00454CED">
        <w:t xml:space="preserve"> weekly income will go towards paying for your care, but you </w:t>
      </w:r>
      <w:r>
        <w:t xml:space="preserve">keep </w:t>
      </w:r>
      <w:r w:rsidRPr="00454CED">
        <w:t>at least £3</w:t>
      </w:r>
      <w:r w:rsidR="00D87523">
        <w:t>1.80</w:t>
      </w:r>
      <w:r>
        <w:rPr>
          <w:rStyle w:val="FootnoteReference"/>
        </w:rPr>
        <w:footnoteReference w:id="2"/>
      </w:r>
      <w:r w:rsidRPr="00454CED">
        <w:t xml:space="preserve"> plus any disregarded income that you may have.</w:t>
      </w:r>
      <w:r>
        <w:t xml:space="preserve"> This is called the personal expenses allowance. </w:t>
      </w:r>
    </w:p>
    <w:p w14:paraId="2466C090" w14:textId="77777777" w:rsidR="00C136BA" w:rsidRDefault="00C136BA" w:rsidP="00C136BA">
      <w:pPr>
        <w:ind w:left="360"/>
      </w:pPr>
      <w:r w:rsidRPr="00454CED">
        <w:t>If you enter into a deferred payment agreement you can ask to retain up to £144 of your weekly income to pay for costs associated with the property, but any income above this amount would need to be paid towards the cost of your care</w:t>
      </w:r>
      <w:r>
        <w:t xml:space="preserve">. </w:t>
      </w:r>
      <w:r w:rsidRPr="001C2B0D">
        <w:t>This is called the disposable income allowance</w:t>
      </w:r>
      <w:r w:rsidRPr="00A06CB3">
        <w:t>.</w:t>
      </w:r>
      <w:r>
        <w:t xml:space="preserve"> </w:t>
      </w:r>
    </w:p>
    <w:p w14:paraId="14F617AD" w14:textId="77777777" w:rsidR="00C136BA" w:rsidRDefault="00C136BA" w:rsidP="00C136BA">
      <w:pPr>
        <w:spacing w:before="240"/>
        <w:ind w:left="360"/>
      </w:pPr>
      <w:r w:rsidRPr="0020683F">
        <w:t>If you prefer, you may choose to keep less of your income than the maximum £144 a week so that you can contribute more to the cost of your care from your income. This would mean that you could reduce the amount of your deferred payment and, as a result, reduce the amount of interest you have to pay.</w:t>
      </w:r>
    </w:p>
    <w:p w14:paraId="3FF706A3" w14:textId="77777777" w:rsidR="00C136BA" w:rsidRDefault="00C136BA" w:rsidP="00C136BA">
      <w:pPr>
        <w:ind w:left="360"/>
      </w:pPr>
    </w:p>
    <w:p w14:paraId="02C67D4D" w14:textId="68596FAE" w:rsidR="00C136BA" w:rsidRPr="00A06CB3" w:rsidRDefault="00C136BA" w:rsidP="00C136BA">
      <w:pPr>
        <w:ind w:left="360"/>
      </w:pPr>
      <w:r w:rsidRPr="001C2B0D">
        <w:t>On leaving the deferred payment scheme (or if the deferred payment becomes frozen) the PEA reverts back to the normal figure currently £</w:t>
      </w:r>
      <w:r>
        <w:t>3</w:t>
      </w:r>
      <w:r w:rsidR="00AE2C8B">
        <w:t>1.80</w:t>
      </w:r>
      <w:r w:rsidRPr="001C2B0D">
        <w:t xml:space="preserve"> per week.</w:t>
      </w:r>
    </w:p>
    <w:p w14:paraId="13C19D89" w14:textId="77777777" w:rsidR="00C136BA" w:rsidRDefault="00C136BA" w:rsidP="00C136BA">
      <w:pPr>
        <w:pStyle w:val="ListParagraph"/>
      </w:pPr>
    </w:p>
    <w:p w14:paraId="05C54AD8" w14:textId="77777777" w:rsidR="00C136BA" w:rsidRPr="00A06CB3" w:rsidRDefault="00C136BA" w:rsidP="00C136BA">
      <w:pPr>
        <w:pStyle w:val="Heading2"/>
      </w:pPr>
      <w:bookmarkStart w:id="34" w:name="_Toc196733003"/>
      <w:bookmarkStart w:id="35" w:name="_Toc216163620"/>
      <w:bookmarkStart w:id="36" w:name="_Toc216176935"/>
      <w:r w:rsidRPr="00A06CB3">
        <w:t>Renting the property out</w:t>
      </w:r>
      <w:bookmarkEnd w:id="34"/>
      <w:bookmarkEnd w:id="35"/>
      <w:bookmarkEnd w:id="36"/>
    </w:p>
    <w:p w14:paraId="7CD5022D" w14:textId="4D37FE19" w:rsidR="00C136BA" w:rsidRDefault="00C136BA" w:rsidP="00C136BA">
      <w:pPr>
        <w:ind w:left="360"/>
      </w:pPr>
      <w:r>
        <w:t>You</w:t>
      </w:r>
      <w:r w:rsidRPr="00402174">
        <w:t xml:space="preserve"> may rent </w:t>
      </w:r>
      <w:r>
        <w:t xml:space="preserve">your </w:t>
      </w:r>
      <w:r w:rsidRPr="00402174">
        <w:t xml:space="preserve">property while having a deferred payment agreement as long as any rental income </w:t>
      </w:r>
      <w:r>
        <w:t xml:space="preserve">is used </w:t>
      </w:r>
      <w:r w:rsidRPr="00402174">
        <w:t xml:space="preserve">to pay towards </w:t>
      </w:r>
      <w:r>
        <w:t>the</w:t>
      </w:r>
      <w:r w:rsidRPr="00402174">
        <w:t xml:space="preserve"> care home fees. </w:t>
      </w:r>
      <w:r>
        <w:t xml:space="preserve">If you rent out your property, or plan to rent out your property, you must notify </w:t>
      </w:r>
      <w:r w:rsidR="00FA2447">
        <w:t>us and</w:t>
      </w:r>
      <w:r>
        <w:t xml:space="preserve"> gain permission. Any rental income will be taken into account in your financial assessment. </w:t>
      </w:r>
    </w:p>
    <w:p w14:paraId="12C18404" w14:textId="77777777" w:rsidR="00C136BA" w:rsidRPr="00A06CB3" w:rsidRDefault="00C136BA" w:rsidP="00C136BA">
      <w:pPr>
        <w:ind w:left="360"/>
      </w:pPr>
      <w:r w:rsidRPr="00351057">
        <w:t xml:space="preserve">The tenancy agreement </w:t>
      </w:r>
      <w:r>
        <w:t>must</w:t>
      </w:r>
      <w:r w:rsidRPr="00351057">
        <w:t xml:space="preserve"> be an Assured </w:t>
      </w:r>
      <w:r>
        <w:t xml:space="preserve">Shorthold </w:t>
      </w:r>
      <w:r w:rsidRPr="00351057">
        <w:t xml:space="preserve">Tenancy. This is an agreement with a fixed term. </w:t>
      </w:r>
      <w:r>
        <w:t>A copy of this should be provided to us.</w:t>
      </w:r>
      <w:r w:rsidRPr="004C1ADF">
        <w:t xml:space="preserve"> </w:t>
      </w:r>
      <w:r w:rsidRPr="00A06CB3">
        <w:t xml:space="preserve">If </w:t>
      </w:r>
      <w:r>
        <w:t>you</w:t>
      </w:r>
      <w:r w:rsidRPr="00A06CB3">
        <w:t xml:space="preserve"> decide to rent out </w:t>
      </w:r>
      <w:r>
        <w:t>your</w:t>
      </w:r>
      <w:r w:rsidRPr="00A06CB3">
        <w:t xml:space="preserve"> property during the course of </w:t>
      </w:r>
      <w:r>
        <w:t>your deferred payment agreement</w:t>
      </w:r>
      <w:r w:rsidRPr="00A06CB3">
        <w:t xml:space="preserve">, </w:t>
      </w:r>
      <w:r>
        <w:t>we</w:t>
      </w:r>
      <w:r w:rsidRPr="004C1ADF">
        <w:t xml:space="preserve"> may permit that </w:t>
      </w:r>
      <w:r>
        <w:t>you</w:t>
      </w:r>
      <w:r w:rsidRPr="004C1ADF">
        <w:t xml:space="preserve"> retain a percentage of any rental income.</w:t>
      </w:r>
    </w:p>
    <w:p w14:paraId="24F2571C" w14:textId="77777777" w:rsidR="00C136BA" w:rsidRDefault="00C136BA" w:rsidP="00C136BA">
      <w:pPr>
        <w:ind w:left="360"/>
      </w:pPr>
      <w:r w:rsidRPr="00351057">
        <w:t>If there is no formal rental agreement in place</w:t>
      </w:r>
      <w:r>
        <w:t xml:space="preserve">, the </w:t>
      </w:r>
      <w:r w:rsidRPr="00351057">
        <w:t>full name and address of tenants</w:t>
      </w:r>
      <w:r>
        <w:t xml:space="preserve"> must be provided to us</w:t>
      </w:r>
      <w:r w:rsidRPr="00351057">
        <w:t>. The details of the tenants should be kept up to date</w:t>
      </w:r>
      <w:r w:rsidRPr="00A06CB3">
        <w:t xml:space="preserve">. </w:t>
      </w:r>
    </w:p>
    <w:p w14:paraId="000495DB" w14:textId="77777777" w:rsidR="00C136BA" w:rsidRPr="00A06CB3" w:rsidRDefault="00C136BA" w:rsidP="00C136BA">
      <w:pPr>
        <w:ind w:left="360"/>
      </w:pPr>
      <w:r>
        <w:t xml:space="preserve">You </w:t>
      </w:r>
      <w:r w:rsidRPr="00A06CB3">
        <w:t xml:space="preserve">or </w:t>
      </w:r>
      <w:r>
        <w:t>your</w:t>
      </w:r>
      <w:r w:rsidRPr="00A06CB3">
        <w:t xml:space="preserve"> legal representatives remain responsible for the general maintenance and condition of the property, if any rental arrangements are put in place.</w:t>
      </w:r>
    </w:p>
    <w:p w14:paraId="4AF5AD61" w14:textId="77777777" w:rsidR="00C136BA" w:rsidRDefault="00C136BA" w:rsidP="00C136BA">
      <w:pPr>
        <w:pStyle w:val="Heading2"/>
      </w:pPr>
      <w:bookmarkStart w:id="37" w:name="_Toc196733004"/>
      <w:bookmarkStart w:id="38" w:name="_Toc216163621"/>
      <w:bookmarkStart w:id="39" w:name="_Toc216176936"/>
      <w:r w:rsidRPr="00A06CB3">
        <w:t xml:space="preserve">Fees, charges, and </w:t>
      </w:r>
      <w:r>
        <w:t xml:space="preserve">interest </w:t>
      </w:r>
      <w:r w:rsidRPr="00A06CB3">
        <w:t>calculation.</w:t>
      </w:r>
      <w:bookmarkEnd w:id="37"/>
      <w:bookmarkEnd w:id="38"/>
      <w:bookmarkEnd w:id="39"/>
    </w:p>
    <w:p w14:paraId="4E092C45" w14:textId="77777777" w:rsidR="00C136BA" w:rsidRDefault="00C136BA" w:rsidP="00C136BA">
      <w:pPr>
        <w:ind w:left="360"/>
        <w:rPr>
          <w:bCs/>
        </w:rPr>
      </w:pPr>
      <w:r w:rsidRPr="00100C11">
        <w:rPr>
          <w:bCs/>
        </w:rPr>
        <w:t xml:space="preserve">In addition to the cost of </w:t>
      </w:r>
      <w:r>
        <w:rPr>
          <w:bCs/>
        </w:rPr>
        <w:t>the</w:t>
      </w:r>
      <w:r w:rsidRPr="00100C11">
        <w:rPr>
          <w:bCs/>
        </w:rPr>
        <w:t xml:space="preserve"> care home fees </w:t>
      </w:r>
      <w:r>
        <w:rPr>
          <w:bCs/>
        </w:rPr>
        <w:t>you will also need to pay</w:t>
      </w:r>
      <w:r w:rsidRPr="00100C11">
        <w:rPr>
          <w:bCs/>
        </w:rPr>
        <w:t>:</w:t>
      </w:r>
    </w:p>
    <w:p w14:paraId="00C372FC" w14:textId="7885A7CF" w:rsidR="00C136BA" w:rsidRDefault="00C136BA" w:rsidP="00A037B4">
      <w:pPr>
        <w:numPr>
          <w:ilvl w:val="0"/>
          <w:numId w:val="11"/>
        </w:numPr>
        <w:jc w:val="both"/>
        <w:rPr>
          <w:bCs/>
        </w:rPr>
      </w:pPr>
      <w:r>
        <w:rPr>
          <w:bCs/>
        </w:rPr>
        <w:lastRenderedPageBreak/>
        <w:t>Any</w:t>
      </w:r>
      <w:r w:rsidRPr="00AE091D">
        <w:rPr>
          <w:bCs/>
        </w:rPr>
        <w:t xml:space="preserve"> administrative costs associated with the </w:t>
      </w:r>
      <w:r>
        <w:rPr>
          <w:bCs/>
        </w:rPr>
        <w:t>deferred payment agreement</w:t>
      </w:r>
      <w:r w:rsidRPr="00AE091D">
        <w:rPr>
          <w:bCs/>
        </w:rPr>
        <w:t xml:space="preserve">, including legal and ongoing running costs. </w:t>
      </w:r>
    </w:p>
    <w:p w14:paraId="651ED9AD" w14:textId="77777777" w:rsidR="00C136BA" w:rsidRPr="00100C11" w:rsidRDefault="00C136BA" w:rsidP="00A037B4">
      <w:pPr>
        <w:numPr>
          <w:ilvl w:val="0"/>
          <w:numId w:val="11"/>
        </w:numPr>
        <w:jc w:val="both"/>
        <w:rPr>
          <w:bCs/>
        </w:rPr>
      </w:pPr>
      <w:r w:rsidRPr="00100C11">
        <w:rPr>
          <w:bCs/>
        </w:rPr>
        <w:t xml:space="preserve">An annual fee for administering </w:t>
      </w:r>
      <w:r>
        <w:rPr>
          <w:bCs/>
        </w:rPr>
        <w:t>the</w:t>
      </w:r>
      <w:r w:rsidRPr="00100C11">
        <w:rPr>
          <w:bCs/>
        </w:rPr>
        <w:t xml:space="preserve"> agreement (to cover </w:t>
      </w:r>
      <w:r>
        <w:rPr>
          <w:bCs/>
        </w:rPr>
        <w:t>our</w:t>
      </w:r>
      <w:r w:rsidRPr="00100C11">
        <w:rPr>
          <w:bCs/>
        </w:rPr>
        <w:t xml:space="preserve"> costs of paying </w:t>
      </w:r>
      <w:r>
        <w:rPr>
          <w:bCs/>
        </w:rPr>
        <w:t>your</w:t>
      </w:r>
      <w:r w:rsidRPr="00100C11">
        <w:rPr>
          <w:bCs/>
        </w:rPr>
        <w:t xml:space="preserve"> care fees, monitoring </w:t>
      </w:r>
      <w:r>
        <w:rPr>
          <w:bCs/>
        </w:rPr>
        <w:t>the</w:t>
      </w:r>
      <w:r w:rsidRPr="00100C11">
        <w:rPr>
          <w:bCs/>
        </w:rPr>
        <w:t xml:space="preserve"> deferred payment account, and sending regular statements)</w:t>
      </w:r>
    </w:p>
    <w:p w14:paraId="6B91C186" w14:textId="77777777" w:rsidR="00C136BA" w:rsidRPr="00100C11" w:rsidRDefault="00C136BA" w:rsidP="00A037B4">
      <w:pPr>
        <w:numPr>
          <w:ilvl w:val="0"/>
          <w:numId w:val="11"/>
        </w:numPr>
        <w:jc w:val="both"/>
        <w:rPr>
          <w:bCs/>
        </w:rPr>
      </w:pPr>
      <w:r w:rsidRPr="00100C11">
        <w:rPr>
          <w:bCs/>
        </w:rPr>
        <w:t xml:space="preserve">Interest on </w:t>
      </w:r>
      <w:r>
        <w:rPr>
          <w:bCs/>
        </w:rPr>
        <w:t>the</w:t>
      </w:r>
      <w:r w:rsidRPr="00100C11">
        <w:rPr>
          <w:bCs/>
        </w:rPr>
        <w:t xml:space="preserve"> deferred payments (there is information about interest below)</w:t>
      </w:r>
    </w:p>
    <w:p w14:paraId="51BA2AC3" w14:textId="77777777" w:rsidR="00C136BA" w:rsidRPr="00100C11" w:rsidRDefault="00C136BA" w:rsidP="00C136BA">
      <w:pPr>
        <w:ind w:left="360"/>
        <w:rPr>
          <w:bCs/>
        </w:rPr>
      </w:pPr>
      <w:r w:rsidRPr="00100C11">
        <w:rPr>
          <w:bCs/>
        </w:rPr>
        <w:t xml:space="preserve">All the costs can be added to </w:t>
      </w:r>
      <w:r>
        <w:rPr>
          <w:bCs/>
        </w:rPr>
        <w:t>the</w:t>
      </w:r>
      <w:r w:rsidRPr="00100C11">
        <w:rPr>
          <w:bCs/>
        </w:rPr>
        <w:t xml:space="preserve"> deferred payment to be repaid at the end of </w:t>
      </w:r>
      <w:r>
        <w:rPr>
          <w:bCs/>
        </w:rPr>
        <w:t>the</w:t>
      </w:r>
      <w:r w:rsidRPr="00100C11">
        <w:rPr>
          <w:bCs/>
        </w:rPr>
        <w:t xml:space="preserve"> </w:t>
      </w:r>
      <w:r>
        <w:rPr>
          <w:bCs/>
        </w:rPr>
        <w:t>d</w:t>
      </w:r>
      <w:r w:rsidRPr="00100C11">
        <w:rPr>
          <w:bCs/>
        </w:rPr>
        <w:t xml:space="preserve">eferred </w:t>
      </w:r>
      <w:r>
        <w:rPr>
          <w:bCs/>
        </w:rPr>
        <w:t>p</w:t>
      </w:r>
      <w:r w:rsidRPr="00100C11">
        <w:rPr>
          <w:bCs/>
        </w:rPr>
        <w:t xml:space="preserve">ayment </w:t>
      </w:r>
      <w:r>
        <w:rPr>
          <w:bCs/>
        </w:rPr>
        <w:t>a</w:t>
      </w:r>
      <w:r w:rsidRPr="00100C11">
        <w:rPr>
          <w:bCs/>
        </w:rPr>
        <w:t>greement</w:t>
      </w:r>
      <w:r>
        <w:rPr>
          <w:bCs/>
        </w:rPr>
        <w:t>. Interest will be charged on all</w:t>
      </w:r>
      <w:r w:rsidRPr="00100C11">
        <w:rPr>
          <w:bCs/>
        </w:rPr>
        <w:t xml:space="preserve"> costs </w:t>
      </w:r>
      <w:r>
        <w:rPr>
          <w:bCs/>
        </w:rPr>
        <w:t xml:space="preserve">that you chose to </w:t>
      </w:r>
      <w:r w:rsidRPr="00100C11">
        <w:rPr>
          <w:bCs/>
        </w:rPr>
        <w:t>defer</w:t>
      </w:r>
      <w:r>
        <w:rPr>
          <w:bCs/>
        </w:rPr>
        <w:t xml:space="preserve">. You </w:t>
      </w:r>
      <w:r w:rsidRPr="00100C11">
        <w:rPr>
          <w:bCs/>
        </w:rPr>
        <w:t xml:space="preserve">must decide if </w:t>
      </w:r>
      <w:r>
        <w:rPr>
          <w:bCs/>
        </w:rPr>
        <w:t>you</w:t>
      </w:r>
      <w:r w:rsidRPr="00100C11">
        <w:rPr>
          <w:bCs/>
        </w:rPr>
        <w:t xml:space="preserve"> wish to defer legal and administration</w:t>
      </w:r>
      <w:r w:rsidRPr="00100C11">
        <w:rPr>
          <w:b/>
        </w:rPr>
        <w:t xml:space="preserve"> </w:t>
      </w:r>
      <w:r w:rsidRPr="00100C11">
        <w:rPr>
          <w:bCs/>
        </w:rPr>
        <w:t xml:space="preserve">costs before </w:t>
      </w:r>
      <w:r>
        <w:rPr>
          <w:bCs/>
        </w:rPr>
        <w:t>you</w:t>
      </w:r>
      <w:r w:rsidRPr="00100C11">
        <w:rPr>
          <w:bCs/>
        </w:rPr>
        <w:t xml:space="preserve"> enter into a </w:t>
      </w:r>
      <w:r w:rsidRPr="00041424">
        <w:rPr>
          <w:bCs/>
        </w:rPr>
        <w:t>deferred payment agreement.</w:t>
      </w:r>
    </w:p>
    <w:p w14:paraId="6E07690F" w14:textId="3A839C19" w:rsidR="00C136BA" w:rsidRDefault="00C136BA" w:rsidP="00C136BA">
      <w:pPr>
        <w:ind w:left="360"/>
      </w:pPr>
      <w:r w:rsidRPr="00361986">
        <w:t>We will charge interest on deferred payments in the same way as a bank would charge it on a loan. We will charge interest in line with the national rate that local authorities can charge. The national interest rate changes every six months</w:t>
      </w:r>
      <w:r>
        <w:t>.</w:t>
      </w:r>
    </w:p>
    <w:p w14:paraId="2D5645B5" w14:textId="071560B3" w:rsidR="00C136BA" w:rsidRPr="00A06CB3" w:rsidRDefault="00C136BA" w:rsidP="00C136BA">
      <w:pPr>
        <w:ind w:left="360"/>
      </w:pPr>
      <w:r w:rsidRPr="00145068">
        <w:t>Interest will apply from the day you enter into the deferred payment agreement. It will be compound interest. This means that we will calculate the interest and add it to the loan every day</w:t>
      </w:r>
      <w:r>
        <w:t>. I</w:t>
      </w:r>
      <w:r w:rsidRPr="00A06CB3">
        <w:t xml:space="preserve">nterest will accrue on the amount deferred even </w:t>
      </w:r>
      <w:r>
        <w:t>if</w:t>
      </w:r>
      <w:r w:rsidRPr="00A06CB3">
        <w:t xml:space="preserve"> the ‘equity limit’ has been reached. Interest will continue to accrue after a person has died</w:t>
      </w:r>
      <w:r>
        <w:t>,</w:t>
      </w:r>
      <w:r w:rsidRPr="00A06CB3">
        <w:t xml:space="preserve"> up until the point at which the </w:t>
      </w:r>
      <w:r>
        <w:t>d</w:t>
      </w:r>
      <w:r w:rsidRPr="00A06CB3">
        <w:t>eferred amount is repaid</w:t>
      </w:r>
      <w:r>
        <w:t xml:space="preserve">. </w:t>
      </w:r>
      <w:r>
        <w:rPr>
          <w:rStyle w:val="FootnoteReference"/>
        </w:rPr>
        <w:footnoteReference w:id="3"/>
      </w:r>
      <w:r w:rsidRPr="00A06CB3">
        <w:t xml:space="preserve"> </w:t>
      </w:r>
    </w:p>
    <w:p w14:paraId="61BD01E6" w14:textId="77777777" w:rsidR="00C136BA" w:rsidRPr="00AB49DB" w:rsidRDefault="00C136BA" w:rsidP="00C136BA">
      <w:pPr>
        <w:pStyle w:val="ListParagraph"/>
      </w:pPr>
    </w:p>
    <w:p w14:paraId="2AFEC9E5" w14:textId="77777777" w:rsidR="00C136BA" w:rsidRDefault="00C136BA" w:rsidP="00C136BA">
      <w:pPr>
        <w:pStyle w:val="Heading2"/>
      </w:pPr>
      <w:bookmarkStart w:id="40" w:name="_Toc196733005"/>
      <w:bookmarkStart w:id="41" w:name="_Toc216163622"/>
      <w:bookmarkStart w:id="42" w:name="_Toc216176937"/>
      <w:r w:rsidRPr="00A06CB3">
        <w:t>Valuation of Property</w:t>
      </w:r>
      <w:bookmarkEnd w:id="40"/>
      <w:bookmarkEnd w:id="41"/>
      <w:bookmarkEnd w:id="42"/>
    </w:p>
    <w:p w14:paraId="0B941AE7" w14:textId="77777777" w:rsidR="00C136BA" w:rsidRDefault="00C136BA" w:rsidP="00C136BA">
      <w:pPr>
        <w:ind w:left="360"/>
        <w:rPr>
          <w:bCs/>
        </w:rPr>
      </w:pPr>
      <w:r w:rsidRPr="00A912FB">
        <w:rPr>
          <w:bCs/>
        </w:rPr>
        <w:t xml:space="preserve">A valuation must be obtained on the property to be able to calculate the </w:t>
      </w:r>
      <w:r>
        <w:rPr>
          <w:bCs/>
        </w:rPr>
        <w:t>loan</w:t>
      </w:r>
      <w:r w:rsidRPr="00A912FB">
        <w:rPr>
          <w:bCs/>
        </w:rPr>
        <w:t xml:space="preserve"> available for the deferred payment. For a person applying for the scheme the following valuations will be accepted: </w:t>
      </w:r>
    </w:p>
    <w:p w14:paraId="4BD8D90C" w14:textId="77777777" w:rsidR="00C136BA" w:rsidRDefault="00C136BA" w:rsidP="00C136BA">
      <w:pPr>
        <w:ind w:left="360"/>
        <w:rPr>
          <w:bCs/>
        </w:rPr>
      </w:pPr>
      <w:r w:rsidRPr="00A912FB">
        <w:rPr>
          <w:bCs/>
        </w:rPr>
        <w:t xml:space="preserve">a) Valuation provided by </w:t>
      </w:r>
      <w:r>
        <w:rPr>
          <w:bCs/>
        </w:rPr>
        <w:t>you</w:t>
      </w:r>
      <w:r w:rsidRPr="00A912FB">
        <w:rPr>
          <w:bCs/>
        </w:rPr>
        <w:t xml:space="preserve">, </w:t>
      </w:r>
      <w:r>
        <w:rPr>
          <w:bCs/>
        </w:rPr>
        <w:t>your</w:t>
      </w:r>
      <w:r w:rsidRPr="00A912FB">
        <w:rPr>
          <w:bCs/>
        </w:rPr>
        <w:t xml:space="preserve"> representative or family member which has been obtained from an independent valuer. In these cases, a search will be carried out by </w:t>
      </w:r>
      <w:r>
        <w:rPr>
          <w:bCs/>
        </w:rPr>
        <w:t>us</w:t>
      </w:r>
      <w:r w:rsidRPr="00A912FB">
        <w:rPr>
          <w:bCs/>
        </w:rPr>
        <w:t xml:space="preserve"> to cross check the valuation received. </w:t>
      </w:r>
    </w:p>
    <w:p w14:paraId="590B85FD" w14:textId="47202E51" w:rsidR="00C136BA" w:rsidRPr="00A06CB3" w:rsidRDefault="00C136BA" w:rsidP="00C136BA">
      <w:pPr>
        <w:ind w:left="360"/>
      </w:pPr>
      <w:r w:rsidRPr="00A912FB">
        <w:rPr>
          <w:bCs/>
        </w:rPr>
        <w:t xml:space="preserve">b) A valuation by </w:t>
      </w:r>
      <w:r>
        <w:rPr>
          <w:bCs/>
        </w:rPr>
        <w:t>us</w:t>
      </w:r>
      <w:r w:rsidRPr="00A912FB">
        <w:rPr>
          <w:bCs/>
        </w:rPr>
        <w:t xml:space="preserve"> on behalf of </w:t>
      </w:r>
      <w:r>
        <w:rPr>
          <w:bCs/>
        </w:rPr>
        <w:t>you</w:t>
      </w:r>
      <w:r w:rsidRPr="00A912FB">
        <w:rPr>
          <w:bCs/>
        </w:rPr>
        <w:t xml:space="preserve"> applying for the scheme. A recharge for this valuation will be payable by </w:t>
      </w:r>
      <w:r w:rsidR="006F0626">
        <w:rPr>
          <w:bCs/>
        </w:rPr>
        <w:t>you,</w:t>
      </w:r>
      <w:r w:rsidRPr="00A912FB">
        <w:rPr>
          <w:bCs/>
        </w:rPr>
        <w:t xml:space="preserve"> or </w:t>
      </w:r>
      <w:r>
        <w:rPr>
          <w:bCs/>
        </w:rPr>
        <w:t>you</w:t>
      </w:r>
      <w:r w:rsidRPr="00A912FB">
        <w:rPr>
          <w:bCs/>
        </w:rPr>
        <w:t xml:space="preserve"> can opt to add it to </w:t>
      </w:r>
      <w:r>
        <w:rPr>
          <w:bCs/>
        </w:rPr>
        <w:t>your</w:t>
      </w:r>
      <w:r w:rsidRPr="00A912FB">
        <w:rPr>
          <w:bCs/>
        </w:rPr>
        <w:t xml:space="preserve"> deferred payment. The charge for this service will be the actual cost incurred, including </w:t>
      </w:r>
      <w:r>
        <w:rPr>
          <w:bCs/>
        </w:rPr>
        <w:t>our</w:t>
      </w:r>
      <w:r w:rsidRPr="00A912FB">
        <w:rPr>
          <w:bCs/>
        </w:rPr>
        <w:t xml:space="preserve"> administration costs. </w:t>
      </w:r>
      <w:r>
        <w:t>We</w:t>
      </w:r>
      <w:r w:rsidRPr="00A06CB3">
        <w:t xml:space="preserve"> will accept an existing valuation, undertaken no more than 12 weeks previously. </w:t>
      </w:r>
    </w:p>
    <w:p w14:paraId="2A201294" w14:textId="77777777" w:rsidR="00C136BA" w:rsidRDefault="00C136BA" w:rsidP="00C136BA">
      <w:pPr>
        <w:ind w:left="360"/>
        <w:rPr>
          <w:bCs/>
        </w:rPr>
      </w:pPr>
    </w:p>
    <w:p w14:paraId="2B757F2D" w14:textId="77777777" w:rsidR="00C136BA" w:rsidRPr="00A06CB3" w:rsidRDefault="00C136BA" w:rsidP="00C136BA">
      <w:pPr>
        <w:ind w:left="360"/>
      </w:pPr>
      <w:r w:rsidRPr="00A912FB">
        <w:rPr>
          <w:bCs/>
        </w:rPr>
        <w:t xml:space="preserve">The approximate value of the property that is being considered in </w:t>
      </w:r>
      <w:r>
        <w:rPr>
          <w:bCs/>
        </w:rPr>
        <w:t>your</w:t>
      </w:r>
      <w:r w:rsidRPr="00A912FB">
        <w:rPr>
          <w:bCs/>
        </w:rPr>
        <w:t xml:space="preserve"> financial assessment will be confirmed with </w:t>
      </w:r>
      <w:r>
        <w:rPr>
          <w:bCs/>
        </w:rPr>
        <w:t>you</w:t>
      </w:r>
      <w:r w:rsidRPr="00A912FB">
        <w:rPr>
          <w:bCs/>
        </w:rPr>
        <w:t xml:space="preserve">. </w:t>
      </w:r>
    </w:p>
    <w:p w14:paraId="559C98CB" w14:textId="77777777" w:rsidR="00C136BA" w:rsidRDefault="00C136BA" w:rsidP="00C136BA"/>
    <w:p w14:paraId="739E8D78" w14:textId="77777777" w:rsidR="00C136BA" w:rsidRDefault="00C136BA" w:rsidP="00C136BA"/>
    <w:p w14:paraId="24A619C0" w14:textId="77777777" w:rsidR="00C136BA" w:rsidRPr="00A06CB3" w:rsidRDefault="00C136BA" w:rsidP="00C136BA">
      <w:pPr>
        <w:pStyle w:val="Heading2"/>
      </w:pPr>
      <w:bookmarkStart w:id="43" w:name="_Toc196733007"/>
      <w:bookmarkStart w:id="44" w:name="_Toc216163623"/>
      <w:bookmarkStart w:id="45" w:name="_Toc216176938"/>
      <w:r w:rsidRPr="00A06CB3">
        <w:lastRenderedPageBreak/>
        <w:t xml:space="preserve">The </w:t>
      </w:r>
      <w:r>
        <w:t>d</w:t>
      </w:r>
      <w:r w:rsidRPr="00A06CB3">
        <w:t xml:space="preserve">eferred </w:t>
      </w:r>
      <w:r>
        <w:t>p</w:t>
      </w:r>
      <w:r w:rsidRPr="00A06CB3">
        <w:t xml:space="preserve">ayment </w:t>
      </w:r>
      <w:r>
        <w:t>a</w:t>
      </w:r>
      <w:r w:rsidRPr="00A06CB3">
        <w:t>greement</w:t>
      </w:r>
      <w:bookmarkEnd w:id="43"/>
      <w:bookmarkEnd w:id="44"/>
      <w:bookmarkEnd w:id="45"/>
    </w:p>
    <w:p w14:paraId="1336969F" w14:textId="77777777" w:rsidR="00C136BA" w:rsidRDefault="00C136BA" w:rsidP="00C136BA">
      <w:pPr>
        <w:ind w:left="360"/>
      </w:pPr>
      <w:r w:rsidRPr="00735A4B">
        <w:t xml:space="preserve">If you decide to enter into a deferred payment agreement, you </w:t>
      </w:r>
      <w:r>
        <w:t xml:space="preserve">or your legal representative </w:t>
      </w:r>
      <w:r w:rsidRPr="00735A4B">
        <w:t>will sign a legal contract or agreement with us. The legal agreement covers both your responsibilities and ours</w:t>
      </w:r>
      <w:r>
        <w:t>.</w:t>
      </w:r>
    </w:p>
    <w:p w14:paraId="303D0A42" w14:textId="7D1EEDA6" w:rsidR="00C136BA" w:rsidRPr="00A06CB3" w:rsidRDefault="00C136BA" w:rsidP="00C136BA">
      <w:pPr>
        <w:ind w:left="360"/>
      </w:pPr>
      <w:r w:rsidRPr="2BD62217">
        <w:t xml:space="preserve">. </w:t>
      </w:r>
    </w:p>
    <w:p w14:paraId="30BF5E2B" w14:textId="77777777" w:rsidR="00C136BA" w:rsidRPr="00C57A8E" w:rsidRDefault="00C136BA" w:rsidP="00C136BA">
      <w:pPr>
        <w:pStyle w:val="ListParagraph"/>
      </w:pPr>
    </w:p>
    <w:p w14:paraId="388C6972" w14:textId="77777777" w:rsidR="00C136BA" w:rsidRPr="00A06CB3" w:rsidRDefault="00C136BA" w:rsidP="00C136BA">
      <w:pPr>
        <w:pStyle w:val="Heading2"/>
      </w:pPr>
      <w:bookmarkStart w:id="46" w:name="_Toc196733008"/>
      <w:bookmarkStart w:id="47" w:name="_Toc216163624"/>
      <w:bookmarkStart w:id="48" w:name="_Toc216176939"/>
      <w:r w:rsidRPr="00A06CB3">
        <w:t>Deferred payment statements</w:t>
      </w:r>
      <w:bookmarkEnd w:id="46"/>
      <w:bookmarkEnd w:id="47"/>
      <w:bookmarkEnd w:id="48"/>
    </w:p>
    <w:p w14:paraId="7DB5FB60" w14:textId="77777777" w:rsidR="00C136BA" w:rsidRPr="00A06CB3" w:rsidRDefault="00C136BA" w:rsidP="00C136BA">
      <w:pPr>
        <w:ind w:left="360"/>
      </w:pPr>
      <w:r w:rsidRPr="00A06CB3">
        <w:t xml:space="preserve">Every 6 months, </w:t>
      </w:r>
      <w:r>
        <w:t>we</w:t>
      </w:r>
      <w:r w:rsidRPr="00A06CB3">
        <w:t xml:space="preserve"> will provide a statement for the deferred payment account. This will detail the deferred amount, the rate at which it is </w:t>
      </w:r>
      <w:r>
        <w:t>increasing</w:t>
      </w:r>
      <w:r w:rsidRPr="00A06CB3">
        <w:t xml:space="preserve"> and an estimate of the length of time the remaining assets will be sufficient to fund the care and support. </w:t>
      </w:r>
    </w:p>
    <w:p w14:paraId="49797E39" w14:textId="77777777" w:rsidR="00C136BA" w:rsidRPr="004026C0" w:rsidRDefault="00C136BA" w:rsidP="00C136BA">
      <w:pPr>
        <w:ind w:left="360"/>
      </w:pPr>
      <w:r w:rsidRPr="00A06CB3">
        <w:t xml:space="preserve">Statements can also be provided upon request to the Finance, Income </w:t>
      </w:r>
      <w:r>
        <w:t>and</w:t>
      </w:r>
      <w:r w:rsidRPr="00A06CB3">
        <w:t xml:space="preserve"> Assessment Team. </w:t>
      </w:r>
    </w:p>
    <w:p w14:paraId="54EC1D5C" w14:textId="17740C8A" w:rsidR="00C136BA" w:rsidRPr="00A06CB3" w:rsidRDefault="00C136BA" w:rsidP="00C136BA">
      <w:pPr>
        <w:ind w:left="360"/>
      </w:pPr>
      <w:r w:rsidRPr="00A06CB3">
        <w:t xml:space="preserve">Invoices for the accrued </w:t>
      </w:r>
      <w:r>
        <w:t>amount</w:t>
      </w:r>
      <w:r w:rsidRPr="00A06CB3">
        <w:t xml:space="preserve"> will be issued regularly but will be placed ‘on hold’ so payment will be </w:t>
      </w:r>
      <w:r w:rsidR="006F0626" w:rsidRPr="00A06CB3">
        <w:t>due but</w:t>
      </w:r>
      <w:r w:rsidRPr="00A06CB3">
        <w:t xml:space="preserve"> not actively pursued. </w:t>
      </w:r>
    </w:p>
    <w:p w14:paraId="012F254C" w14:textId="77777777" w:rsidR="00C136BA" w:rsidRPr="00B66437" w:rsidRDefault="00C136BA" w:rsidP="00C136BA">
      <w:pPr>
        <w:pStyle w:val="ListParagraph"/>
        <w:ind w:left="360"/>
      </w:pPr>
    </w:p>
    <w:p w14:paraId="08B6840B" w14:textId="77777777" w:rsidR="00C136BA" w:rsidRDefault="00C136BA" w:rsidP="00C136BA">
      <w:pPr>
        <w:pStyle w:val="Heading2"/>
      </w:pPr>
      <w:bookmarkStart w:id="49" w:name="_Toc196733010"/>
      <w:bookmarkStart w:id="50" w:name="_Toc216163625"/>
      <w:bookmarkStart w:id="51" w:name="_Toc216176940"/>
      <w:r w:rsidRPr="001C2B0D">
        <w:t>Equity Depletion</w:t>
      </w:r>
      <w:bookmarkEnd w:id="49"/>
      <w:bookmarkEnd w:id="50"/>
      <w:bookmarkEnd w:id="51"/>
    </w:p>
    <w:p w14:paraId="5CF44CA6" w14:textId="77777777" w:rsidR="00C136BA" w:rsidRDefault="00C136BA" w:rsidP="00C136BA">
      <w:pPr>
        <w:ind w:left="360"/>
      </w:pPr>
      <w:r w:rsidRPr="006C6CA6">
        <w:t xml:space="preserve">Where the equity remaining in the property after any outstanding mortgage and the deferred amount owing is depleted, the deferred payments will end as </w:t>
      </w:r>
      <w:r>
        <w:t>you</w:t>
      </w:r>
      <w:r w:rsidRPr="006C6CA6">
        <w:t xml:space="preserve"> will no longer be assessed as self-funding. The deferred payment agreement itself will remain in place until such time as the amount owing is settled in full.</w:t>
      </w:r>
    </w:p>
    <w:p w14:paraId="232D598E" w14:textId="77777777" w:rsidR="00C136BA" w:rsidRPr="006C6CA6" w:rsidRDefault="00C136BA" w:rsidP="00C136BA">
      <w:pPr>
        <w:ind w:left="360"/>
      </w:pPr>
    </w:p>
    <w:p w14:paraId="1DD16545" w14:textId="77777777" w:rsidR="00C136BA" w:rsidRDefault="00C136BA" w:rsidP="00C136BA">
      <w:pPr>
        <w:ind w:left="360"/>
      </w:pPr>
      <w:r w:rsidRPr="001C2B0D">
        <w:t>When the remaining lending value reduces to the lower capital limit</w:t>
      </w:r>
      <w:r>
        <w:t>,</w:t>
      </w:r>
      <w:r w:rsidRPr="001C2B0D">
        <w:t xml:space="preserve"> a revaluation of the property is required. An independent valuer must conduct this.</w:t>
      </w:r>
      <w:r>
        <w:t xml:space="preserve"> We</w:t>
      </w:r>
      <w:r w:rsidRPr="00A06CB3">
        <w:t xml:space="preserve"> will review the deferred payment </w:t>
      </w:r>
      <w:r>
        <w:t xml:space="preserve">agreement </w:t>
      </w:r>
      <w:r w:rsidRPr="00A06CB3">
        <w:t>annually.</w:t>
      </w:r>
      <w:r>
        <w:t xml:space="preserve"> </w:t>
      </w:r>
    </w:p>
    <w:p w14:paraId="0526C2E4" w14:textId="7F71FF7A" w:rsidR="00C136BA" w:rsidRPr="00A06CB3" w:rsidRDefault="00C136BA" w:rsidP="00C136BA">
      <w:pPr>
        <w:ind w:left="360"/>
      </w:pPr>
      <w:r w:rsidRPr="00E25CA8">
        <w:t xml:space="preserve">We will contact you when the amount of the </w:t>
      </w:r>
      <w:r>
        <w:t xml:space="preserve">agreement or </w:t>
      </w:r>
      <w:r w:rsidRPr="00E25CA8">
        <w:t xml:space="preserve">loan </w:t>
      </w:r>
      <w:r>
        <w:t xml:space="preserve">is </w:t>
      </w:r>
      <w:r w:rsidRPr="00DE3454">
        <w:t>reaching the maximum amount that can be deferred</w:t>
      </w:r>
      <w:r w:rsidRPr="00E25CA8">
        <w:t xml:space="preserve">. We will give you an estimate of the date when you </w:t>
      </w:r>
      <w:r w:rsidR="000076E1">
        <w:t xml:space="preserve">may </w:t>
      </w:r>
      <w:r w:rsidRPr="00E25CA8">
        <w:t xml:space="preserve">become eligible for council funding. We will check your income and capital and let you know what your contribution will be. You will be assessed and told how much </w:t>
      </w:r>
      <w:r>
        <w:t>we</w:t>
      </w:r>
      <w:r w:rsidRPr="00E25CA8">
        <w:t xml:space="preserve"> will pay towards your care. This will include the contribution you are able to make from your income. If the cost of the care home is more than the amount we will pay, you will need to decide how the additional cost can be met</w:t>
      </w:r>
    </w:p>
    <w:p w14:paraId="545CF54B" w14:textId="77777777" w:rsidR="00C136BA" w:rsidRPr="00A06CB3" w:rsidRDefault="00C136BA" w:rsidP="00C136BA">
      <w:pPr>
        <w:ind w:left="360"/>
      </w:pPr>
      <w:r w:rsidRPr="00A06CB3">
        <w:t xml:space="preserve">Interest and administrative charges will still accrue after the equity limit has been reached. </w:t>
      </w:r>
    </w:p>
    <w:p w14:paraId="0D3B3131" w14:textId="77777777" w:rsidR="00C136BA" w:rsidRPr="00A06CB3" w:rsidRDefault="00C136BA" w:rsidP="00C136BA">
      <w:pPr>
        <w:ind w:left="360"/>
      </w:pPr>
      <w:r w:rsidRPr="00A06CB3">
        <w:t xml:space="preserve">The agreement is terminated when the full amount due (including care costs, interest, and charges) is paid to </w:t>
      </w:r>
      <w:r>
        <w:t>us</w:t>
      </w:r>
      <w:r w:rsidRPr="00A06CB3">
        <w:t xml:space="preserve">. </w:t>
      </w:r>
    </w:p>
    <w:p w14:paraId="32DACA57" w14:textId="77777777" w:rsidR="00C136BA" w:rsidRDefault="00C136BA" w:rsidP="00C136BA"/>
    <w:p w14:paraId="0E914586" w14:textId="77777777" w:rsidR="00C136BA" w:rsidRPr="007C321C" w:rsidRDefault="00C136BA" w:rsidP="00C136BA">
      <w:pPr>
        <w:pStyle w:val="Heading2"/>
      </w:pPr>
      <w:bookmarkStart w:id="52" w:name="_Toc196733011"/>
      <w:bookmarkStart w:id="53" w:name="_Toc216163626"/>
      <w:bookmarkStart w:id="54" w:name="_Toc216176941"/>
      <w:r w:rsidRPr="007C321C">
        <w:t>Termination of the Deferred Payment</w:t>
      </w:r>
      <w:bookmarkEnd w:id="52"/>
      <w:bookmarkEnd w:id="53"/>
      <w:bookmarkEnd w:id="54"/>
    </w:p>
    <w:p w14:paraId="7624D7F4" w14:textId="77777777" w:rsidR="00C136BA" w:rsidRPr="00FA7EBD" w:rsidRDefault="00C136BA" w:rsidP="00C136BA">
      <w:pPr>
        <w:ind w:left="360"/>
        <w:rPr>
          <w:bCs/>
        </w:rPr>
      </w:pPr>
      <w:r w:rsidRPr="00FA7EBD">
        <w:rPr>
          <w:bCs/>
        </w:rPr>
        <w:t>The deferred payment agreement can be terminated in three ways:</w:t>
      </w:r>
    </w:p>
    <w:p w14:paraId="7E7DA745" w14:textId="77777777" w:rsidR="00C136BA" w:rsidRPr="005520C9" w:rsidRDefault="00C136BA" w:rsidP="00A037B4">
      <w:pPr>
        <w:pStyle w:val="ListParagraph"/>
        <w:numPr>
          <w:ilvl w:val="0"/>
          <w:numId w:val="12"/>
        </w:numPr>
        <w:jc w:val="both"/>
        <w:rPr>
          <w:bCs/>
        </w:rPr>
      </w:pPr>
      <w:r w:rsidRPr="005520C9">
        <w:rPr>
          <w:bCs/>
        </w:rPr>
        <w:t>at any time by the person, or someone acting on their behalf, by repaying the full amount due</w:t>
      </w:r>
    </w:p>
    <w:p w14:paraId="3586F72E" w14:textId="77777777" w:rsidR="00C136BA" w:rsidRPr="005520C9" w:rsidRDefault="00C136BA" w:rsidP="00A037B4">
      <w:pPr>
        <w:pStyle w:val="ListParagraph"/>
        <w:numPr>
          <w:ilvl w:val="0"/>
          <w:numId w:val="12"/>
        </w:numPr>
        <w:jc w:val="both"/>
        <w:rPr>
          <w:bCs/>
        </w:rPr>
      </w:pPr>
      <w:r w:rsidRPr="005520C9">
        <w:rPr>
          <w:bCs/>
        </w:rPr>
        <w:t>when the property is sold, and the debt is repaid in full</w:t>
      </w:r>
    </w:p>
    <w:p w14:paraId="15C575F5" w14:textId="77777777" w:rsidR="00C136BA" w:rsidRPr="005520C9" w:rsidRDefault="00C136BA" w:rsidP="00A037B4">
      <w:pPr>
        <w:pStyle w:val="ListParagraph"/>
        <w:numPr>
          <w:ilvl w:val="0"/>
          <w:numId w:val="12"/>
        </w:numPr>
        <w:jc w:val="both"/>
      </w:pPr>
      <w:r w:rsidRPr="2BD62217">
        <w:t>when the person dies and the amount is repaid in full, from their estate</w:t>
      </w:r>
    </w:p>
    <w:p w14:paraId="534AEE1A" w14:textId="77777777" w:rsidR="00C136BA" w:rsidRDefault="00C136BA" w:rsidP="00C136BA">
      <w:pPr>
        <w:ind w:left="360"/>
        <w:rPr>
          <w:b/>
        </w:rPr>
      </w:pPr>
    </w:p>
    <w:p w14:paraId="7C9D3AD3" w14:textId="77777777" w:rsidR="00C136BA" w:rsidRPr="007C321C" w:rsidRDefault="00C136BA" w:rsidP="00C136BA">
      <w:pPr>
        <w:pStyle w:val="Heading3"/>
      </w:pPr>
      <w:bookmarkStart w:id="55" w:name="_Toc196733012"/>
      <w:bookmarkStart w:id="56" w:name="_Toc216163627"/>
      <w:bookmarkStart w:id="57" w:name="_Toc216176942"/>
      <w:r w:rsidRPr="007C321C">
        <w:t>Sale of the property; debt repaid in full</w:t>
      </w:r>
      <w:bookmarkEnd w:id="55"/>
      <w:bookmarkEnd w:id="56"/>
      <w:bookmarkEnd w:id="57"/>
    </w:p>
    <w:p w14:paraId="36E6B99F" w14:textId="77777777" w:rsidR="00C136BA" w:rsidRPr="00A06CB3" w:rsidRDefault="00C136BA" w:rsidP="00C136BA">
      <w:pPr>
        <w:ind w:left="426"/>
      </w:pPr>
      <w:r>
        <w:t>We</w:t>
      </w:r>
      <w:r w:rsidRPr="00A06CB3">
        <w:t xml:space="preserve"> will </w:t>
      </w:r>
      <w:r>
        <w:t>stop</w:t>
      </w:r>
      <w:r w:rsidRPr="00A06CB3">
        <w:t xml:space="preserve"> deferring </w:t>
      </w:r>
      <w:r>
        <w:t xml:space="preserve">the </w:t>
      </w:r>
      <w:r w:rsidRPr="00A06CB3">
        <w:t xml:space="preserve">costs of care a maximum of 30 days after the sale of the property. </w:t>
      </w:r>
    </w:p>
    <w:p w14:paraId="4C6BE419" w14:textId="77777777" w:rsidR="00C136BA" w:rsidRPr="00A06CB3" w:rsidRDefault="00C136BA" w:rsidP="00C136BA">
      <w:pPr>
        <w:ind w:left="426"/>
      </w:pPr>
      <w:r w:rsidRPr="00A06CB3">
        <w:t xml:space="preserve">The proceeds of the property sale as detailed on the completion statement (which includes the actual sale price) will be used for a final calculation of the </w:t>
      </w:r>
      <w:r>
        <w:t>loan to be repaid</w:t>
      </w:r>
      <w:r w:rsidRPr="00A06CB3">
        <w:t xml:space="preserve">. This will be used to determine your eligibility for funding from </w:t>
      </w:r>
      <w:r>
        <w:t>us</w:t>
      </w:r>
      <w:r w:rsidRPr="00A06CB3">
        <w:t xml:space="preserve">, or ability to self-fund. </w:t>
      </w:r>
    </w:p>
    <w:p w14:paraId="621A7D07" w14:textId="77777777" w:rsidR="00C136BA" w:rsidRPr="00A06CB3" w:rsidRDefault="00C136BA" w:rsidP="00C136BA">
      <w:pPr>
        <w:ind w:left="426"/>
      </w:pPr>
      <w:r w:rsidRPr="00A06CB3">
        <w:t xml:space="preserve">The accrued </w:t>
      </w:r>
      <w:r>
        <w:t>amount</w:t>
      </w:r>
      <w:r w:rsidRPr="00A06CB3">
        <w:t xml:space="preserve"> will be added to any other outstanding amount due to identify the final amount payable to </w:t>
      </w:r>
      <w:r>
        <w:t>us</w:t>
      </w:r>
      <w:r w:rsidRPr="00A06CB3">
        <w:t xml:space="preserve">. Interest on the deferred amount will continue to accrue until the loan is redeemed in full. </w:t>
      </w:r>
    </w:p>
    <w:p w14:paraId="2D3B6F9A" w14:textId="77777777" w:rsidR="00C136BA" w:rsidRPr="00A06CB3" w:rsidRDefault="00C136BA" w:rsidP="00C136BA">
      <w:pPr>
        <w:ind w:left="426"/>
      </w:pPr>
      <w:r>
        <w:t>You</w:t>
      </w:r>
      <w:r w:rsidRPr="00A06CB3">
        <w:t xml:space="preserve"> or </w:t>
      </w:r>
      <w:r>
        <w:t>your</w:t>
      </w:r>
      <w:r w:rsidRPr="00A06CB3">
        <w:t xml:space="preserve"> representative will be notified in writing after the sale completes with the actual or provisional </w:t>
      </w:r>
      <w:r>
        <w:t>amount</w:t>
      </w:r>
      <w:r w:rsidRPr="00A06CB3">
        <w:t xml:space="preserve"> and will be informed of the date that </w:t>
      </w:r>
      <w:r>
        <w:t>we</w:t>
      </w:r>
      <w:r w:rsidRPr="00A06CB3">
        <w:t xml:space="preserve"> will cease deferring care fees. </w:t>
      </w:r>
    </w:p>
    <w:p w14:paraId="5C353CA9" w14:textId="77777777" w:rsidR="00C136BA" w:rsidRPr="00A06CB3" w:rsidRDefault="00C136BA" w:rsidP="00C136BA">
      <w:pPr>
        <w:ind w:left="426"/>
      </w:pPr>
      <w:r>
        <w:t>We</w:t>
      </w:r>
      <w:r w:rsidRPr="00A06CB3">
        <w:t xml:space="preserve"> expect the debt to be cleared within 7 days of sale completion.</w:t>
      </w:r>
    </w:p>
    <w:p w14:paraId="016517CF" w14:textId="39A78B8A" w:rsidR="00C136BA" w:rsidRDefault="00C136BA" w:rsidP="00C136BA">
      <w:pPr>
        <w:ind w:left="426"/>
      </w:pPr>
      <w:r w:rsidRPr="2BD62217">
        <w:t xml:space="preserve">The interest rate charged is as detailed in the </w:t>
      </w:r>
      <w:hyperlink r:id="rId27" w:history="1">
        <w:r w:rsidRPr="004C5BA1">
          <w:rPr>
            <w:rStyle w:val="Hyperlink"/>
          </w:rPr>
          <w:t>Care and Support Regulations 2014</w:t>
        </w:r>
      </w:hyperlink>
      <w:r w:rsidRPr="2BD62217">
        <w:t xml:space="preserve"> and any amount owed as a debt which is being pursued through the County Court procedure will attract a higher rate of interest. If active steps are not taken to repay the debt, we will commence legal proceedings in line with </w:t>
      </w:r>
      <w:hyperlink r:id="rId28" w:history="1">
        <w:r w:rsidRPr="00220858">
          <w:rPr>
            <w:rStyle w:val="Hyperlink"/>
          </w:rPr>
          <w:t>Section 69 of the Care Act 2014</w:t>
        </w:r>
      </w:hyperlink>
      <w:r w:rsidRPr="2BD62217">
        <w:t xml:space="preserve"> and instigate our debt recovery process and all reasonable costs associated with instigating this process will be added to the debt.</w:t>
      </w:r>
    </w:p>
    <w:p w14:paraId="1E4F0FB5" w14:textId="77777777" w:rsidR="00C136BA" w:rsidRDefault="00C136BA" w:rsidP="00C136BA">
      <w:pPr>
        <w:ind w:left="426"/>
      </w:pPr>
    </w:p>
    <w:p w14:paraId="5A1A4C60" w14:textId="77777777" w:rsidR="00C136BA" w:rsidRPr="00D3137C" w:rsidRDefault="00C136BA" w:rsidP="00C136BA">
      <w:pPr>
        <w:pStyle w:val="ListParagraph"/>
        <w:ind w:left="0"/>
        <w:contextualSpacing w:val="0"/>
      </w:pPr>
    </w:p>
    <w:p w14:paraId="3DF0D801" w14:textId="77777777" w:rsidR="00C136BA" w:rsidRPr="00A06CB3" w:rsidRDefault="00C136BA" w:rsidP="00C136BA">
      <w:pPr>
        <w:pStyle w:val="Heading3"/>
      </w:pPr>
      <w:bookmarkStart w:id="58" w:name="_Toc196733013"/>
      <w:bookmarkStart w:id="59" w:name="_Toc216163628"/>
      <w:bookmarkStart w:id="60" w:name="_Toc216176943"/>
      <w:r>
        <w:t>Sale of the property; debt repaid from estate</w:t>
      </w:r>
      <w:bookmarkEnd w:id="58"/>
      <w:bookmarkEnd w:id="59"/>
      <w:bookmarkEnd w:id="60"/>
      <w:r>
        <w:t xml:space="preserve"> </w:t>
      </w:r>
    </w:p>
    <w:p w14:paraId="5B9B6758" w14:textId="77777777" w:rsidR="00C136BA" w:rsidRPr="00A06CB3" w:rsidRDefault="00C136BA" w:rsidP="00C136BA">
      <w:pPr>
        <w:ind w:left="360"/>
      </w:pPr>
      <w:r>
        <w:t>Once we are notified of a person’s death,</w:t>
      </w:r>
      <w:r w:rsidRPr="00A06CB3">
        <w:t xml:space="preserve"> the </w:t>
      </w:r>
      <w:r>
        <w:t xml:space="preserve">amount accrued </w:t>
      </w:r>
      <w:r w:rsidRPr="00A06CB3">
        <w:t xml:space="preserve">will be added to any other outstanding amounts to identify the final amount payable. Interest on the </w:t>
      </w:r>
      <w:r w:rsidRPr="00255A80">
        <w:t xml:space="preserve">deferred amount will continue to accrue until the loan is fully </w:t>
      </w:r>
      <w:r>
        <w:t>repaid</w:t>
      </w:r>
      <w:r w:rsidRPr="00255A80">
        <w:t>.</w:t>
      </w:r>
      <w:r w:rsidRPr="00A06CB3">
        <w:t xml:space="preserve"> </w:t>
      </w:r>
    </w:p>
    <w:p w14:paraId="73D871A8" w14:textId="77777777" w:rsidR="00C136BA" w:rsidRPr="00A06CB3" w:rsidRDefault="00C136BA" w:rsidP="00C136BA">
      <w:pPr>
        <w:ind w:left="426"/>
      </w:pPr>
      <w:r w:rsidRPr="2BD62217">
        <w:t xml:space="preserve">We will contact the executor or administrator of the estate to confirm the approximate value of the estate. The final debt will be confirmed in writing at the </w:t>
      </w:r>
      <w:r w:rsidRPr="2BD62217">
        <w:lastRenderedPageBreak/>
        <w:t xml:space="preserve">earliest possible opportunity. The amount due under the agreement becomes payable 90 days after death unless any other period is agreed with us in advance. This is due to the time it may take in relation to probate or similar considerations. If there is a delay, it remains the responsibility of the executor or administrator to keep us fully informed. </w:t>
      </w:r>
    </w:p>
    <w:p w14:paraId="518D404D" w14:textId="7044B57A" w:rsidR="00C136BA" w:rsidRDefault="00C136BA" w:rsidP="00C136BA">
      <w:pPr>
        <w:ind w:left="426"/>
      </w:pPr>
      <w:r w:rsidRPr="2BD62217">
        <w:t xml:space="preserve">The interest rate charged is as detailed in the </w:t>
      </w:r>
      <w:hyperlink r:id="rId29" w:history="1">
        <w:r w:rsidRPr="002E682D">
          <w:rPr>
            <w:rStyle w:val="Hyperlink"/>
          </w:rPr>
          <w:t>Care and Support Regulations 2014</w:t>
        </w:r>
      </w:hyperlink>
      <w:r w:rsidRPr="2BD62217">
        <w:t xml:space="preserve"> and any amount owed as a debt which is being pursued through the County Court procedure will attract a higher rate of interest. If we conclude that active steps are not being taken to repay the debt, we will commence legal proceedings in line with </w:t>
      </w:r>
      <w:hyperlink r:id="rId30" w:history="1">
        <w:r w:rsidRPr="002E682D">
          <w:rPr>
            <w:rStyle w:val="Hyperlink"/>
          </w:rPr>
          <w:t>Section 69 of the Care Act 2014</w:t>
        </w:r>
      </w:hyperlink>
      <w:r w:rsidRPr="2BD62217">
        <w:t xml:space="preserve"> and instigate our debt recovery process and all reasonable costs associated with instigating this process will be added to the debt</w:t>
      </w:r>
    </w:p>
    <w:p w14:paraId="32E8B6FF" w14:textId="77777777" w:rsidR="00C136BA" w:rsidRDefault="00C136BA" w:rsidP="00C136BA">
      <w:pPr>
        <w:ind w:left="426"/>
      </w:pPr>
    </w:p>
    <w:p w14:paraId="24C11321" w14:textId="77777777" w:rsidR="00C136BA" w:rsidRDefault="00C136BA" w:rsidP="00C136BA">
      <w:pPr>
        <w:ind w:left="426"/>
      </w:pPr>
      <w:r w:rsidRPr="2BD62217">
        <w:t>Once the debt has been repaid in full, we will provide the executor or administrator with confirmation that the agreement has been concluded, and the charge is removed from the property.</w:t>
      </w:r>
    </w:p>
    <w:p w14:paraId="1E079F33" w14:textId="77777777" w:rsidR="00C136BA" w:rsidRDefault="00C136BA" w:rsidP="00C136BA">
      <w:pPr>
        <w:ind w:left="426"/>
      </w:pPr>
    </w:p>
    <w:p w14:paraId="25732293" w14:textId="77777777" w:rsidR="00C136BA" w:rsidRPr="00A06CB3" w:rsidRDefault="00C136BA" w:rsidP="00C136BA">
      <w:pPr>
        <w:pStyle w:val="Heading2"/>
      </w:pPr>
      <w:bookmarkStart w:id="61" w:name="_Toc196733014"/>
      <w:bookmarkStart w:id="62" w:name="_Toc216163629"/>
      <w:bookmarkStart w:id="63" w:name="_Toc216176944"/>
      <w:r w:rsidRPr="00A06CB3">
        <w:t>Reviews, appeals and complaints.</w:t>
      </w:r>
      <w:bookmarkEnd w:id="61"/>
      <w:bookmarkEnd w:id="62"/>
      <w:bookmarkEnd w:id="63"/>
    </w:p>
    <w:p w14:paraId="4D0219F9" w14:textId="17E3BA62" w:rsidR="00C136BA" w:rsidRPr="00A06CB3" w:rsidRDefault="00C136BA" w:rsidP="00C136BA">
      <w:pPr>
        <w:ind w:left="360"/>
      </w:pPr>
      <w:r>
        <w:t xml:space="preserve">You or your representative </w:t>
      </w:r>
      <w:r w:rsidR="00FA2447" w:rsidRPr="00A06CB3">
        <w:t>has</w:t>
      </w:r>
      <w:r w:rsidRPr="00A06CB3">
        <w:t xml:space="preserve"> the right to ask </w:t>
      </w:r>
      <w:r>
        <w:t>us</w:t>
      </w:r>
      <w:r w:rsidRPr="00A06CB3">
        <w:t xml:space="preserve"> to review </w:t>
      </w:r>
      <w:r>
        <w:t>your</w:t>
      </w:r>
      <w:r w:rsidRPr="00A06CB3">
        <w:t xml:space="preserve"> financial assessment, or any decision made relating to your application for a </w:t>
      </w:r>
      <w:r>
        <w:t>d</w:t>
      </w:r>
      <w:r w:rsidRPr="00A06CB3">
        <w:t xml:space="preserve">eferred </w:t>
      </w:r>
      <w:r>
        <w:t>p</w:t>
      </w:r>
      <w:r w:rsidRPr="00A06CB3">
        <w:t xml:space="preserve">ayment. </w:t>
      </w:r>
      <w:r>
        <w:t xml:space="preserve">This can be </w:t>
      </w:r>
      <w:hyperlink r:id="rId31" w:history="1">
        <w:r w:rsidRPr="003875C0">
          <w:rPr>
            <w:rStyle w:val="Hyperlink"/>
          </w:rPr>
          <w:t>completed online.</w:t>
        </w:r>
      </w:hyperlink>
    </w:p>
    <w:p w14:paraId="64AB449D" w14:textId="2C721656" w:rsidR="00C136BA" w:rsidRDefault="00C136BA" w:rsidP="00C136BA">
      <w:pPr>
        <w:ind w:left="360"/>
      </w:pPr>
      <w:r w:rsidRPr="00183F1A">
        <w:t xml:space="preserve">You or your representative </w:t>
      </w:r>
      <w:r>
        <w:t xml:space="preserve">also </w:t>
      </w:r>
      <w:r w:rsidR="00FA2447">
        <w:t>has</w:t>
      </w:r>
      <w:r>
        <w:t xml:space="preserve"> </w:t>
      </w:r>
      <w:r w:rsidRPr="00A06CB3">
        <w:t xml:space="preserve">the right to follow </w:t>
      </w:r>
      <w:hyperlink r:id="rId32" w:history="1">
        <w:r>
          <w:rPr>
            <w:rStyle w:val="Hyperlink"/>
          </w:rPr>
          <w:t>our complaints procedure</w:t>
        </w:r>
      </w:hyperlink>
      <w:r w:rsidRPr="00A06CB3">
        <w:t>.</w:t>
      </w:r>
    </w:p>
    <w:p w14:paraId="19742F1A" w14:textId="77777777" w:rsidR="00C136BA" w:rsidRDefault="00C136BA" w:rsidP="00C136BA">
      <w:pPr>
        <w:ind w:left="360"/>
      </w:pPr>
    </w:p>
    <w:p w14:paraId="193FB9C9" w14:textId="77777777" w:rsidR="00C136BA" w:rsidRDefault="00C136BA" w:rsidP="00C136BA">
      <w:pPr>
        <w:pStyle w:val="Heading2"/>
      </w:pPr>
      <w:bookmarkStart w:id="64" w:name="_Toc196733015"/>
      <w:bookmarkStart w:id="65" w:name="_Toc216163630"/>
      <w:bookmarkStart w:id="66" w:name="_Toc216176945"/>
      <w:r>
        <w:t>Contact Details</w:t>
      </w:r>
      <w:bookmarkEnd w:id="64"/>
      <w:bookmarkEnd w:id="65"/>
      <w:bookmarkEnd w:id="66"/>
    </w:p>
    <w:p w14:paraId="3CC7167B" w14:textId="77777777" w:rsidR="00C136BA" w:rsidRDefault="00C136BA" w:rsidP="00C136BA">
      <w:pPr>
        <w:ind w:left="360"/>
      </w:pPr>
      <w:r>
        <w:t>The Finance, Income and Assessment Team can be contacted as follows:</w:t>
      </w:r>
    </w:p>
    <w:p w14:paraId="3CB64AF2" w14:textId="77777777" w:rsidR="00C136BA" w:rsidRDefault="00C136BA" w:rsidP="00C136BA">
      <w:pPr>
        <w:ind w:left="360"/>
      </w:pPr>
    </w:p>
    <w:p w14:paraId="3865ECB9" w14:textId="07772E6B" w:rsidR="00C136BA" w:rsidRPr="00C060D8" w:rsidRDefault="00C136BA" w:rsidP="00C136BA">
      <w:pPr>
        <w:ind w:left="360"/>
      </w:pPr>
      <w:r>
        <w:t xml:space="preserve">By writing to: </w:t>
      </w:r>
      <w:r>
        <w:tab/>
      </w:r>
      <w:proofErr w:type="spellStart"/>
      <w:proofErr w:type="gramStart"/>
      <w:r w:rsidRPr="00C060D8">
        <w:t>Finance</w:t>
      </w:r>
      <w:r w:rsidR="00330605">
        <w:t>,</w:t>
      </w:r>
      <w:r w:rsidRPr="00C060D8">
        <w:t>Income</w:t>
      </w:r>
      <w:proofErr w:type="spellEnd"/>
      <w:proofErr w:type="gramEnd"/>
      <w:r w:rsidRPr="00C060D8">
        <w:t xml:space="preserve"> and Assessment Team</w:t>
      </w:r>
    </w:p>
    <w:p w14:paraId="393741A2" w14:textId="77777777" w:rsidR="00C136BA" w:rsidRPr="00C060D8" w:rsidRDefault="00C136BA" w:rsidP="00C136BA">
      <w:pPr>
        <w:ind w:left="1440" w:firstLine="720"/>
      </w:pPr>
      <w:r w:rsidRPr="00C060D8">
        <w:t>First Floor</w:t>
      </w:r>
    </w:p>
    <w:p w14:paraId="17DDC82F" w14:textId="77777777" w:rsidR="00C136BA" w:rsidRPr="00C060D8" w:rsidRDefault="00C136BA" w:rsidP="00C136BA">
      <w:pPr>
        <w:ind w:left="2160"/>
      </w:pPr>
      <w:r w:rsidRPr="00C060D8">
        <w:t>Town Hall</w:t>
      </w:r>
    </w:p>
    <w:p w14:paraId="32556EDE" w14:textId="77777777" w:rsidR="00C136BA" w:rsidRPr="00C060D8" w:rsidRDefault="00C136BA" w:rsidP="00C136BA">
      <w:pPr>
        <w:ind w:left="2160"/>
      </w:pPr>
      <w:r w:rsidRPr="00C060D8">
        <w:t>Bolton</w:t>
      </w:r>
    </w:p>
    <w:p w14:paraId="128B128B" w14:textId="77777777" w:rsidR="00C136BA" w:rsidRPr="00C060D8" w:rsidRDefault="00C136BA" w:rsidP="00C136BA">
      <w:pPr>
        <w:ind w:left="2160"/>
      </w:pPr>
      <w:r w:rsidRPr="00C060D8">
        <w:t>BL1 1RU</w:t>
      </w:r>
    </w:p>
    <w:p w14:paraId="1A442ADD" w14:textId="77777777" w:rsidR="00C136BA" w:rsidRPr="00C060D8" w:rsidRDefault="00C136BA" w:rsidP="00C136BA">
      <w:pPr>
        <w:ind w:left="360"/>
      </w:pPr>
      <w:r>
        <w:t>By Phone:</w:t>
      </w:r>
      <w:r>
        <w:tab/>
      </w:r>
      <w:r w:rsidRPr="00C060D8">
        <w:t xml:space="preserve"> 01204 331671</w:t>
      </w:r>
    </w:p>
    <w:p w14:paraId="6903570C" w14:textId="77777777" w:rsidR="00C136BA" w:rsidRPr="00C060D8" w:rsidRDefault="00C136BA" w:rsidP="00C136BA">
      <w:pPr>
        <w:ind w:left="360"/>
      </w:pPr>
      <w:r w:rsidRPr="2BD62217">
        <w:t xml:space="preserve">By email: </w:t>
      </w:r>
      <w:r>
        <w:tab/>
      </w:r>
      <w:r>
        <w:tab/>
      </w:r>
      <w:hyperlink r:id="rId33">
        <w:r w:rsidRPr="2BD62217">
          <w:rPr>
            <w:rStyle w:val="Hyperlink"/>
          </w:rPr>
          <w:t>fao@bolton.gov.uk</w:t>
        </w:r>
      </w:hyperlink>
      <w:r w:rsidRPr="2BD62217">
        <w:t xml:space="preserve"> </w:t>
      </w:r>
    </w:p>
    <w:p w14:paraId="402F64A4" w14:textId="77777777" w:rsidR="00C136BA" w:rsidRPr="00C060D8" w:rsidRDefault="00C136BA" w:rsidP="00C136BA">
      <w:pPr>
        <w:ind w:left="360"/>
      </w:pPr>
    </w:p>
    <w:p w14:paraId="7534B606" w14:textId="77777777" w:rsidR="00C136BA" w:rsidRDefault="00C136BA" w:rsidP="00C136BA"/>
    <w:p w14:paraId="02380B34" w14:textId="77777777" w:rsidR="00C136BA" w:rsidRPr="007C321C" w:rsidRDefault="00C136BA" w:rsidP="00C136BA"/>
    <w:p w14:paraId="3B1289A8" w14:textId="77777777" w:rsidR="00C136BA" w:rsidRDefault="00C136BA" w:rsidP="00C136BA">
      <w:pPr>
        <w:spacing w:after="160" w:line="259" w:lineRule="auto"/>
      </w:pPr>
      <w:r>
        <w:br w:type="page"/>
      </w:r>
    </w:p>
    <w:p w14:paraId="5137BB9D" w14:textId="77777777" w:rsidR="00C136BA" w:rsidRDefault="00C136BA" w:rsidP="00C136BA"/>
    <w:p w14:paraId="62254EC0" w14:textId="77777777" w:rsidR="00C136BA" w:rsidRPr="00A66D74" w:rsidRDefault="00C136BA" w:rsidP="00C136BA">
      <w:pPr>
        <w:pStyle w:val="Heading2"/>
        <w:ind w:left="0"/>
      </w:pPr>
      <w:bookmarkStart w:id="67" w:name="_Toc216163631"/>
      <w:bookmarkStart w:id="68" w:name="_Toc216176946"/>
      <w:r w:rsidRPr="00A66D74">
        <w:t>Key Information</w:t>
      </w:r>
      <w:r>
        <w:t xml:space="preserve"> and Version History</w:t>
      </w:r>
      <w:bookmarkEnd w:id="67"/>
      <w:bookmarkEnd w:id="68"/>
    </w:p>
    <w:tbl>
      <w:tblPr>
        <w:tblW w:w="5258" w:type="pct"/>
        <w:tblInd w:w="-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915"/>
        <w:gridCol w:w="6556"/>
      </w:tblGrid>
      <w:tr w:rsidR="00C136BA" w:rsidRPr="00F9146D" w14:paraId="0B7617F0" w14:textId="77777777" w:rsidTr="00CC604C">
        <w:tc>
          <w:tcPr>
            <w:tcW w:w="153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4AF7FC" w14:textId="77777777" w:rsidR="00C136BA" w:rsidRPr="00F9146D" w:rsidRDefault="00C136BA" w:rsidP="00CC604C">
            <w:pPr>
              <w:widowControl w:val="0"/>
              <w:tabs>
                <w:tab w:val="left" w:pos="2160"/>
                <w:tab w:val="center" w:pos="4293"/>
              </w:tabs>
              <w:autoSpaceDE w:val="0"/>
              <w:autoSpaceDN w:val="0"/>
              <w:adjustRightInd w:val="0"/>
              <w:spacing w:after="0" w:line="280" w:lineRule="atLeast"/>
              <w:jc w:val="both"/>
              <w:rPr>
                <w:sz w:val="22"/>
                <w:szCs w:val="22"/>
              </w:rPr>
            </w:pPr>
            <w:r w:rsidRPr="00F9146D">
              <w:rPr>
                <w:sz w:val="22"/>
                <w:szCs w:val="22"/>
              </w:rPr>
              <w:t>Title</w:t>
            </w:r>
          </w:p>
        </w:tc>
        <w:tc>
          <w:tcPr>
            <w:tcW w:w="34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186F63" w14:textId="77777777" w:rsidR="00C136BA" w:rsidRPr="00F9146D" w:rsidRDefault="00C136BA" w:rsidP="00CC604C">
            <w:pPr>
              <w:widowControl w:val="0"/>
              <w:tabs>
                <w:tab w:val="left" w:pos="2160"/>
                <w:tab w:val="center" w:pos="4293"/>
              </w:tabs>
              <w:autoSpaceDE w:val="0"/>
              <w:autoSpaceDN w:val="0"/>
              <w:adjustRightInd w:val="0"/>
              <w:spacing w:after="0" w:line="280" w:lineRule="atLeast"/>
              <w:ind w:left="102"/>
              <w:jc w:val="both"/>
              <w:rPr>
                <w:sz w:val="22"/>
                <w:szCs w:val="22"/>
              </w:rPr>
            </w:pPr>
            <w:r w:rsidRPr="00F9146D">
              <w:rPr>
                <w:sz w:val="22"/>
                <w:szCs w:val="22"/>
              </w:rPr>
              <w:t xml:space="preserve">Deferred Payment </w:t>
            </w:r>
            <w:r>
              <w:rPr>
                <w:sz w:val="22"/>
                <w:szCs w:val="22"/>
              </w:rPr>
              <w:t xml:space="preserve">Agreement </w:t>
            </w:r>
            <w:r w:rsidRPr="00F9146D">
              <w:rPr>
                <w:sz w:val="22"/>
                <w:szCs w:val="22"/>
              </w:rPr>
              <w:t xml:space="preserve">Guidance </w:t>
            </w:r>
          </w:p>
        </w:tc>
      </w:tr>
      <w:tr w:rsidR="00C136BA" w:rsidRPr="00F9146D" w14:paraId="49CCFCB2" w14:textId="77777777" w:rsidTr="00CC604C">
        <w:tc>
          <w:tcPr>
            <w:tcW w:w="153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81061D" w14:textId="77777777" w:rsidR="00C136BA" w:rsidRPr="00F9146D" w:rsidRDefault="00C136BA" w:rsidP="00CC604C">
            <w:pPr>
              <w:widowControl w:val="0"/>
              <w:tabs>
                <w:tab w:val="left" w:pos="2160"/>
                <w:tab w:val="center" w:pos="4293"/>
              </w:tabs>
              <w:autoSpaceDE w:val="0"/>
              <w:autoSpaceDN w:val="0"/>
              <w:adjustRightInd w:val="0"/>
              <w:spacing w:after="0" w:line="280" w:lineRule="atLeast"/>
              <w:jc w:val="both"/>
              <w:rPr>
                <w:sz w:val="22"/>
                <w:szCs w:val="22"/>
              </w:rPr>
            </w:pPr>
            <w:r w:rsidRPr="00F9146D">
              <w:rPr>
                <w:sz w:val="22"/>
                <w:szCs w:val="22"/>
              </w:rPr>
              <w:t>Prepared by</w:t>
            </w:r>
          </w:p>
        </w:tc>
        <w:tc>
          <w:tcPr>
            <w:tcW w:w="34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D45BA8" w14:textId="77777777" w:rsidR="00C136BA" w:rsidRPr="00F9146D" w:rsidRDefault="00C136BA" w:rsidP="00CC604C">
            <w:pPr>
              <w:widowControl w:val="0"/>
              <w:tabs>
                <w:tab w:val="left" w:pos="2160"/>
                <w:tab w:val="center" w:pos="4293"/>
              </w:tabs>
              <w:autoSpaceDE w:val="0"/>
              <w:autoSpaceDN w:val="0"/>
              <w:adjustRightInd w:val="0"/>
              <w:spacing w:after="0" w:line="280" w:lineRule="atLeast"/>
              <w:ind w:left="102"/>
              <w:jc w:val="both"/>
              <w:rPr>
                <w:sz w:val="22"/>
                <w:szCs w:val="22"/>
              </w:rPr>
            </w:pPr>
            <w:r w:rsidRPr="00F9146D">
              <w:rPr>
                <w:sz w:val="22"/>
                <w:szCs w:val="22"/>
              </w:rPr>
              <w:t>Financial Services Manager</w:t>
            </w:r>
          </w:p>
        </w:tc>
      </w:tr>
      <w:tr w:rsidR="00C136BA" w:rsidRPr="00F9146D" w14:paraId="26E89CD4" w14:textId="77777777" w:rsidTr="00CC604C">
        <w:tc>
          <w:tcPr>
            <w:tcW w:w="153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070923" w14:textId="77777777" w:rsidR="00C136BA" w:rsidRPr="00F9146D" w:rsidRDefault="00C136BA" w:rsidP="00CC604C">
            <w:pPr>
              <w:widowControl w:val="0"/>
              <w:tabs>
                <w:tab w:val="left" w:pos="2160"/>
                <w:tab w:val="center" w:pos="4293"/>
              </w:tabs>
              <w:autoSpaceDE w:val="0"/>
              <w:autoSpaceDN w:val="0"/>
              <w:adjustRightInd w:val="0"/>
              <w:spacing w:after="0" w:line="280" w:lineRule="atLeast"/>
              <w:jc w:val="both"/>
              <w:rPr>
                <w:sz w:val="22"/>
                <w:szCs w:val="22"/>
              </w:rPr>
            </w:pPr>
            <w:r w:rsidRPr="00F9146D">
              <w:rPr>
                <w:sz w:val="22"/>
                <w:szCs w:val="22"/>
              </w:rPr>
              <w:t>Approved by</w:t>
            </w:r>
          </w:p>
        </w:tc>
        <w:tc>
          <w:tcPr>
            <w:tcW w:w="34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F660B4" w14:textId="577AE36A" w:rsidR="00C136BA" w:rsidRPr="00F9146D" w:rsidRDefault="00330605" w:rsidP="00CC604C">
            <w:pPr>
              <w:widowControl w:val="0"/>
              <w:tabs>
                <w:tab w:val="left" w:pos="2160"/>
                <w:tab w:val="center" w:pos="4293"/>
              </w:tabs>
              <w:autoSpaceDE w:val="0"/>
              <w:autoSpaceDN w:val="0"/>
              <w:adjustRightInd w:val="0"/>
              <w:spacing w:after="0" w:line="280" w:lineRule="atLeast"/>
              <w:ind w:left="102"/>
              <w:jc w:val="both"/>
              <w:rPr>
                <w:sz w:val="22"/>
                <w:szCs w:val="22"/>
              </w:rPr>
            </w:pPr>
            <w:r>
              <w:rPr>
                <w:sz w:val="22"/>
                <w:szCs w:val="22"/>
              </w:rPr>
              <w:t xml:space="preserve">ALT </w:t>
            </w:r>
            <w:r w:rsidR="00540166">
              <w:rPr>
                <w:sz w:val="22"/>
                <w:szCs w:val="22"/>
              </w:rPr>
              <w:t>(19/03/26)</w:t>
            </w:r>
          </w:p>
        </w:tc>
      </w:tr>
      <w:tr w:rsidR="00C136BA" w:rsidRPr="00F9146D" w14:paraId="083E2721" w14:textId="77777777" w:rsidTr="00CC604C">
        <w:tc>
          <w:tcPr>
            <w:tcW w:w="153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D536C6" w14:textId="77777777" w:rsidR="00C136BA" w:rsidRPr="00F9146D" w:rsidRDefault="00C136BA" w:rsidP="00CC604C">
            <w:pPr>
              <w:widowControl w:val="0"/>
              <w:tabs>
                <w:tab w:val="left" w:pos="2160"/>
                <w:tab w:val="center" w:pos="4293"/>
              </w:tabs>
              <w:autoSpaceDE w:val="0"/>
              <w:autoSpaceDN w:val="0"/>
              <w:adjustRightInd w:val="0"/>
              <w:spacing w:after="0" w:line="280" w:lineRule="atLeast"/>
              <w:jc w:val="both"/>
              <w:rPr>
                <w:sz w:val="22"/>
                <w:szCs w:val="22"/>
              </w:rPr>
            </w:pPr>
            <w:r w:rsidRPr="00F9146D">
              <w:rPr>
                <w:sz w:val="22"/>
                <w:szCs w:val="22"/>
              </w:rPr>
              <w:t xml:space="preserve">Date effective from </w:t>
            </w:r>
          </w:p>
        </w:tc>
        <w:tc>
          <w:tcPr>
            <w:tcW w:w="34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A327E4" w14:textId="03C093D4" w:rsidR="00C136BA" w:rsidRPr="00F9146D" w:rsidRDefault="00C136BA" w:rsidP="00CC604C">
            <w:pPr>
              <w:widowControl w:val="0"/>
              <w:tabs>
                <w:tab w:val="left" w:pos="2160"/>
                <w:tab w:val="center" w:pos="4293"/>
              </w:tabs>
              <w:autoSpaceDE w:val="0"/>
              <w:autoSpaceDN w:val="0"/>
              <w:adjustRightInd w:val="0"/>
              <w:spacing w:after="0" w:line="280" w:lineRule="atLeast"/>
              <w:ind w:left="102"/>
              <w:jc w:val="both"/>
              <w:rPr>
                <w:sz w:val="22"/>
                <w:szCs w:val="22"/>
              </w:rPr>
            </w:pPr>
            <w:r w:rsidRPr="00F9146D">
              <w:rPr>
                <w:sz w:val="22"/>
                <w:szCs w:val="22"/>
              </w:rPr>
              <w:t> </w:t>
            </w:r>
            <w:r w:rsidR="00540166">
              <w:rPr>
                <w:sz w:val="22"/>
                <w:szCs w:val="22"/>
              </w:rPr>
              <w:t>20</w:t>
            </w:r>
            <w:r w:rsidR="00202ECD">
              <w:rPr>
                <w:sz w:val="22"/>
                <w:szCs w:val="22"/>
              </w:rPr>
              <w:t>/03/26</w:t>
            </w:r>
          </w:p>
        </w:tc>
      </w:tr>
      <w:tr w:rsidR="00C136BA" w:rsidRPr="00F9146D" w14:paraId="6A970AD3" w14:textId="77777777" w:rsidTr="00CC604C">
        <w:tc>
          <w:tcPr>
            <w:tcW w:w="153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6FD389" w14:textId="77777777" w:rsidR="00C136BA" w:rsidRPr="00F9146D" w:rsidRDefault="00C136BA" w:rsidP="00CC604C">
            <w:pPr>
              <w:widowControl w:val="0"/>
              <w:tabs>
                <w:tab w:val="left" w:pos="2160"/>
                <w:tab w:val="center" w:pos="4293"/>
              </w:tabs>
              <w:autoSpaceDE w:val="0"/>
              <w:autoSpaceDN w:val="0"/>
              <w:adjustRightInd w:val="0"/>
              <w:spacing w:after="0" w:line="280" w:lineRule="atLeast"/>
              <w:jc w:val="both"/>
              <w:rPr>
                <w:sz w:val="22"/>
                <w:szCs w:val="22"/>
              </w:rPr>
            </w:pPr>
            <w:r w:rsidRPr="00F9146D">
              <w:rPr>
                <w:sz w:val="22"/>
                <w:szCs w:val="22"/>
              </w:rPr>
              <w:t xml:space="preserve">Review frequency </w:t>
            </w:r>
          </w:p>
        </w:tc>
        <w:tc>
          <w:tcPr>
            <w:tcW w:w="34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13119B" w14:textId="195F8A77" w:rsidR="00C136BA" w:rsidRPr="00F9146D" w:rsidRDefault="002E2B33" w:rsidP="00CC604C">
            <w:pPr>
              <w:widowControl w:val="0"/>
              <w:tabs>
                <w:tab w:val="left" w:pos="2160"/>
                <w:tab w:val="center" w:pos="4293"/>
              </w:tabs>
              <w:autoSpaceDE w:val="0"/>
              <w:autoSpaceDN w:val="0"/>
              <w:adjustRightInd w:val="0"/>
              <w:spacing w:after="0" w:line="280" w:lineRule="atLeast"/>
              <w:ind w:left="102"/>
              <w:jc w:val="both"/>
              <w:rPr>
                <w:sz w:val="22"/>
                <w:szCs w:val="22"/>
              </w:rPr>
            </w:pPr>
            <w:r>
              <w:rPr>
                <w:sz w:val="22"/>
                <w:szCs w:val="22"/>
              </w:rPr>
              <w:t>Annually</w:t>
            </w:r>
            <w:r w:rsidR="00C136BA" w:rsidRPr="00F9146D">
              <w:rPr>
                <w:sz w:val="22"/>
                <w:szCs w:val="22"/>
              </w:rPr>
              <w:t xml:space="preserve"> </w:t>
            </w:r>
          </w:p>
        </w:tc>
      </w:tr>
      <w:tr w:rsidR="00C136BA" w:rsidRPr="00F9146D" w14:paraId="393A0E56" w14:textId="77777777" w:rsidTr="00CC604C">
        <w:tc>
          <w:tcPr>
            <w:tcW w:w="153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871E3D" w14:textId="77777777" w:rsidR="00C136BA" w:rsidRPr="00F9146D" w:rsidRDefault="00C136BA" w:rsidP="00CC604C">
            <w:pPr>
              <w:widowControl w:val="0"/>
              <w:tabs>
                <w:tab w:val="left" w:pos="2160"/>
                <w:tab w:val="center" w:pos="4293"/>
              </w:tabs>
              <w:autoSpaceDE w:val="0"/>
              <w:autoSpaceDN w:val="0"/>
              <w:adjustRightInd w:val="0"/>
              <w:spacing w:after="0" w:line="280" w:lineRule="atLeast"/>
              <w:jc w:val="both"/>
              <w:rPr>
                <w:sz w:val="22"/>
                <w:szCs w:val="22"/>
              </w:rPr>
            </w:pPr>
            <w:r w:rsidRPr="00F9146D">
              <w:rPr>
                <w:sz w:val="22"/>
                <w:szCs w:val="22"/>
              </w:rPr>
              <w:t>Next review date</w:t>
            </w:r>
          </w:p>
        </w:tc>
        <w:tc>
          <w:tcPr>
            <w:tcW w:w="34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9FDEFB" w14:textId="066DAF82" w:rsidR="00C136BA" w:rsidRPr="00F9146D" w:rsidRDefault="002E2B33" w:rsidP="00CC604C">
            <w:pPr>
              <w:widowControl w:val="0"/>
              <w:tabs>
                <w:tab w:val="left" w:pos="2160"/>
                <w:tab w:val="center" w:pos="4293"/>
              </w:tabs>
              <w:autoSpaceDE w:val="0"/>
              <w:autoSpaceDN w:val="0"/>
              <w:adjustRightInd w:val="0"/>
              <w:spacing w:after="0" w:line="280" w:lineRule="atLeast"/>
              <w:ind w:left="102"/>
              <w:jc w:val="both"/>
              <w:rPr>
                <w:sz w:val="22"/>
                <w:szCs w:val="22"/>
              </w:rPr>
            </w:pPr>
            <w:r>
              <w:rPr>
                <w:sz w:val="22"/>
                <w:szCs w:val="22"/>
              </w:rPr>
              <w:t>January 2027</w:t>
            </w:r>
          </w:p>
        </w:tc>
      </w:tr>
      <w:tr w:rsidR="00C136BA" w:rsidRPr="00F9146D" w14:paraId="088114FB" w14:textId="77777777" w:rsidTr="00CC604C">
        <w:tc>
          <w:tcPr>
            <w:tcW w:w="153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44DA34" w14:textId="77777777" w:rsidR="00C136BA" w:rsidRPr="00F9146D" w:rsidRDefault="00C136BA" w:rsidP="00CC604C">
            <w:pPr>
              <w:widowControl w:val="0"/>
              <w:tabs>
                <w:tab w:val="left" w:pos="2160"/>
                <w:tab w:val="center" w:pos="4293"/>
              </w:tabs>
              <w:autoSpaceDE w:val="0"/>
              <w:autoSpaceDN w:val="0"/>
              <w:adjustRightInd w:val="0"/>
              <w:spacing w:after="0" w:line="280" w:lineRule="atLeast"/>
              <w:jc w:val="both"/>
              <w:rPr>
                <w:sz w:val="22"/>
                <w:szCs w:val="22"/>
              </w:rPr>
            </w:pPr>
            <w:r w:rsidRPr="00F9146D">
              <w:rPr>
                <w:sz w:val="22"/>
                <w:szCs w:val="22"/>
              </w:rPr>
              <w:t xml:space="preserve">Distribution </w:t>
            </w:r>
          </w:p>
        </w:tc>
        <w:tc>
          <w:tcPr>
            <w:tcW w:w="34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73B205" w14:textId="77777777" w:rsidR="00C136BA" w:rsidRPr="00F9146D" w:rsidRDefault="00C136BA" w:rsidP="00CC604C">
            <w:pPr>
              <w:widowControl w:val="0"/>
              <w:tabs>
                <w:tab w:val="left" w:pos="2160"/>
                <w:tab w:val="center" w:pos="4293"/>
              </w:tabs>
              <w:autoSpaceDE w:val="0"/>
              <w:autoSpaceDN w:val="0"/>
              <w:adjustRightInd w:val="0"/>
              <w:spacing w:after="0" w:line="280" w:lineRule="atLeast"/>
              <w:ind w:left="102"/>
              <w:jc w:val="both"/>
              <w:rPr>
                <w:sz w:val="22"/>
                <w:szCs w:val="22"/>
              </w:rPr>
            </w:pPr>
            <w:r w:rsidRPr="00F9146D">
              <w:rPr>
                <w:sz w:val="22"/>
                <w:szCs w:val="22"/>
              </w:rPr>
              <w:t>External and Internal</w:t>
            </w:r>
          </w:p>
        </w:tc>
      </w:tr>
    </w:tbl>
    <w:p w14:paraId="5B0E9D44" w14:textId="77777777" w:rsidR="00C136BA" w:rsidRPr="00F9146D" w:rsidRDefault="00C136BA" w:rsidP="00C136BA">
      <w:pPr>
        <w:widowControl w:val="0"/>
        <w:tabs>
          <w:tab w:val="left" w:pos="2160"/>
          <w:tab w:val="center" w:pos="4293"/>
        </w:tabs>
        <w:autoSpaceDE w:val="0"/>
        <w:autoSpaceDN w:val="0"/>
        <w:adjustRightInd w:val="0"/>
        <w:spacing w:line="280" w:lineRule="atLeast"/>
        <w:jc w:val="center"/>
        <w:rPr>
          <w:b/>
          <w:bCs/>
          <w:sz w:val="22"/>
          <w:szCs w:val="22"/>
        </w:rPr>
      </w:pPr>
    </w:p>
    <w:p w14:paraId="5AB41E35" w14:textId="77777777" w:rsidR="00C136BA" w:rsidRPr="00F9146D" w:rsidRDefault="00C136BA" w:rsidP="00C136BA">
      <w:pPr>
        <w:spacing w:before="480" w:after="160"/>
        <w:rPr>
          <w:rFonts w:cs="Arial"/>
          <w:sz w:val="22"/>
          <w:szCs w:val="22"/>
        </w:rPr>
      </w:pPr>
      <w:r w:rsidRPr="00F9146D">
        <w:rPr>
          <w:rFonts w:cs="Arial"/>
          <w:b/>
          <w:bCs/>
          <w:sz w:val="22"/>
          <w:szCs w:val="22"/>
        </w:rPr>
        <w:t xml:space="preserve">Revision History </w:t>
      </w: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85"/>
        <w:gridCol w:w="2322"/>
        <w:gridCol w:w="4040"/>
        <w:gridCol w:w="1459"/>
      </w:tblGrid>
      <w:tr w:rsidR="00C136BA" w:rsidRPr="00F9146D" w14:paraId="2C99B16A" w14:textId="77777777" w:rsidTr="005D6487">
        <w:tc>
          <w:tcPr>
            <w:tcW w:w="65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F7CEC4" w14:textId="77777777" w:rsidR="00C136BA" w:rsidRPr="00F9146D" w:rsidRDefault="00C136BA" w:rsidP="002E2B33">
            <w:pPr>
              <w:spacing w:after="0"/>
              <w:ind w:left="52"/>
              <w:rPr>
                <w:rFonts w:cs="Arial"/>
                <w:sz w:val="22"/>
                <w:szCs w:val="22"/>
              </w:rPr>
            </w:pPr>
            <w:r w:rsidRPr="00F9146D">
              <w:rPr>
                <w:rFonts w:cs="Arial"/>
                <w:b/>
                <w:bCs/>
                <w:sz w:val="22"/>
                <w:szCs w:val="22"/>
              </w:rPr>
              <w:t xml:space="preserve">Version </w:t>
            </w:r>
          </w:p>
        </w:tc>
        <w:tc>
          <w:tcPr>
            <w:tcW w:w="128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C4042E" w14:textId="77777777" w:rsidR="00C136BA" w:rsidRPr="00F9146D" w:rsidRDefault="00C136BA" w:rsidP="002E2B33">
            <w:pPr>
              <w:spacing w:after="0"/>
              <w:rPr>
                <w:rFonts w:cs="Arial"/>
                <w:sz w:val="22"/>
                <w:szCs w:val="22"/>
              </w:rPr>
            </w:pPr>
            <w:r w:rsidRPr="00F9146D">
              <w:rPr>
                <w:rFonts w:cs="Arial"/>
                <w:b/>
                <w:bCs/>
                <w:sz w:val="22"/>
                <w:szCs w:val="22"/>
              </w:rPr>
              <w:t>Date</w:t>
            </w:r>
          </w:p>
        </w:tc>
        <w:tc>
          <w:tcPr>
            <w:tcW w:w="22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E11D6C" w14:textId="77777777" w:rsidR="00C136BA" w:rsidRPr="00F9146D" w:rsidRDefault="00C136BA" w:rsidP="002E2B33">
            <w:pPr>
              <w:spacing w:after="0"/>
              <w:rPr>
                <w:rFonts w:cs="Arial"/>
                <w:sz w:val="22"/>
                <w:szCs w:val="22"/>
              </w:rPr>
            </w:pPr>
            <w:r w:rsidRPr="00F9146D">
              <w:rPr>
                <w:rFonts w:cs="Arial"/>
                <w:b/>
                <w:bCs/>
                <w:sz w:val="22"/>
                <w:szCs w:val="22"/>
              </w:rPr>
              <w:t>Summary of changes</w:t>
            </w:r>
          </w:p>
        </w:tc>
        <w:tc>
          <w:tcPr>
            <w:tcW w:w="81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32815E" w14:textId="77777777" w:rsidR="00C136BA" w:rsidRPr="00F9146D" w:rsidRDefault="00C136BA" w:rsidP="00202ECD">
            <w:pPr>
              <w:spacing w:after="0"/>
              <w:ind w:left="165"/>
              <w:rPr>
                <w:rFonts w:cs="Arial"/>
                <w:sz w:val="22"/>
                <w:szCs w:val="22"/>
              </w:rPr>
            </w:pPr>
            <w:r w:rsidRPr="00F9146D">
              <w:rPr>
                <w:rFonts w:cs="Arial"/>
                <w:b/>
                <w:bCs/>
                <w:sz w:val="22"/>
                <w:szCs w:val="22"/>
              </w:rPr>
              <w:t>Author</w:t>
            </w:r>
          </w:p>
        </w:tc>
      </w:tr>
      <w:tr w:rsidR="00C136BA" w:rsidRPr="00F9146D" w14:paraId="117A80AB" w14:textId="77777777" w:rsidTr="005D6487">
        <w:trPr>
          <w:trHeight w:val="115"/>
        </w:trPr>
        <w:tc>
          <w:tcPr>
            <w:tcW w:w="65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38072D" w14:textId="77777777" w:rsidR="00C136BA" w:rsidRPr="00F9146D" w:rsidRDefault="00C136BA" w:rsidP="002E2B33">
            <w:pPr>
              <w:spacing w:after="0"/>
              <w:ind w:left="52"/>
              <w:jc w:val="center"/>
              <w:rPr>
                <w:rFonts w:cs="Arial"/>
                <w:sz w:val="22"/>
                <w:szCs w:val="22"/>
              </w:rPr>
            </w:pPr>
            <w:r w:rsidRPr="00F9146D">
              <w:rPr>
                <w:sz w:val="22"/>
                <w:szCs w:val="22"/>
              </w:rPr>
              <w:t>1.0</w:t>
            </w:r>
          </w:p>
        </w:tc>
        <w:tc>
          <w:tcPr>
            <w:tcW w:w="128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781F24" w14:textId="77777777" w:rsidR="00C136BA" w:rsidRPr="00F9146D" w:rsidRDefault="00C136BA" w:rsidP="002E2B33">
            <w:pPr>
              <w:spacing w:after="0"/>
              <w:ind w:left="138"/>
              <w:rPr>
                <w:rFonts w:cs="Arial"/>
                <w:sz w:val="22"/>
                <w:szCs w:val="22"/>
              </w:rPr>
            </w:pPr>
            <w:r w:rsidRPr="00F9146D">
              <w:rPr>
                <w:sz w:val="22"/>
                <w:szCs w:val="22"/>
              </w:rPr>
              <w:t>December 2023</w:t>
            </w:r>
          </w:p>
        </w:tc>
        <w:tc>
          <w:tcPr>
            <w:tcW w:w="22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4F8117" w14:textId="77777777" w:rsidR="00C136BA" w:rsidRPr="00F9146D" w:rsidRDefault="00C136BA" w:rsidP="002E2B33">
            <w:pPr>
              <w:spacing w:after="0"/>
              <w:ind w:left="86"/>
              <w:rPr>
                <w:rFonts w:cs="Arial"/>
                <w:sz w:val="22"/>
                <w:szCs w:val="22"/>
              </w:rPr>
            </w:pPr>
            <w:r w:rsidRPr="00F9146D">
              <w:rPr>
                <w:sz w:val="22"/>
                <w:szCs w:val="22"/>
              </w:rPr>
              <w:t xml:space="preserve">Document agreed for first use </w:t>
            </w:r>
          </w:p>
        </w:tc>
        <w:tc>
          <w:tcPr>
            <w:tcW w:w="81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F184777" w14:textId="77777777" w:rsidR="00C136BA" w:rsidRPr="00F9146D" w:rsidRDefault="00C136BA" w:rsidP="002E2B33">
            <w:pPr>
              <w:spacing w:after="0"/>
              <w:ind w:left="157"/>
              <w:rPr>
                <w:rFonts w:cs="Arial"/>
                <w:sz w:val="22"/>
                <w:szCs w:val="22"/>
              </w:rPr>
            </w:pPr>
            <w:r w:rsidRPr="00F9146D">
              <w:rPr>
                <w:rFonts w:cs="Arial"/>
                <w:sz w:val="22"/>
                <w:szCs w:val="22"/>
              </w:rPr>
              <w:t>David Bailey</w:t>
            </w:r>
          </w:p>
        </w:tc>
      </w:tr>
      <w:tr w:rsidR="00C136BA" w:rsidRPr="00F9146D" w14:paraId="716806CD" w14:textId="77777777" w:rsidTr="005D6487">
        <w:tc>
          <w:tcPr>
            <w:tcW w:w="65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6CAE8" w14:textId="77777777" w:rsidR="00C136BA" w:rsidRPr="00F9146D" w:rsidRDefault="00C136BA" w:rsidP="002E2B33">
            <w:pPr>
              <w:spacing w:after="0"/>
              <w:ind w:left="52"/>
              <w:jc w:val="center"/>
              <w:rPr>
                <w:rFonts w:cs="Arial"/>
                <w:sz w:val="22"/>
                <w:szCs w:val="22"/>
              </w:rPr>
            </w:pPr>
            <w:r w:rsidRPr="00F9146D">
              <w:rPr>
                <w:rFonts w:cs="Arial"/>
                <w:sz w:val="22"/>
                <w:szCs w:val="22"/>
              </w:rPr>
              <w:t>2.0</w:t>
            </w:r>
          </w:p>
        </w:tc>
        <w:tc>
          <w:tcPr>
            <w:tcW w:w="128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C2F541" w14:textId="0674F9E0" w:rsidR="00C136BA" w:rsidRPr="00F9146D" w:rsidRDefault="009454ED" w:rsidP="002E2B33">
            <w:pPr>
              <w:spacing w:after="0"/>
              <w:ind w:left="138"/>
              <w:rPr>
                <w:rFonts w:cs="Arial"/>
                <w:sz w:val="22"/>
                <w:szCs w:val="22"/>
              </w:rPr>
            </w:pPr>
            <w:r>
              <w:rPr>
                <w:rFonts w:cs="Arial"/>
                <w:sz w:val="22"/>
                <w:szCs w:val="22"/>
              </w:rPr>
              <w:t>March 2026</w:t>
            </w:r>
          </w:p>
        </w:tc>
        <w:tc>
          <w:tcPr>
            <w:tcW w:w="22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47A9AF" w14:textId="51504BBF" w:rsidR="00C136BA" w:rsidRPr="00F9146D" w:rsidRDefault="00C136BA" w:rsidP="002E2B33">
            <w:pPr>
              <w:spacing w:after="0"/>
              <w:ind w:left="86"/>
              <w:rPr>
                <w:rFonts w:cs="Arial"/>
                <w:sz w:val="22"/>
                <w:szCs w:val="22"/>
              </w:rPr>
            </w:pPr>
            <w:r w:rsidRPr="00F9146D">
              <w:rPr>
                <w:rFonts w:cs="Arial"/>
                <w:sz w:val="22"/>
                <w:szCs w:val="22"/>
              </w:rPr>
              <w:t> </w:t>
            </w:r>
            <w:r w:rsidR="00202ECD">
              <w:rPr>
                <w:rFonts w:cs="Arial"/>
                <w:sz w:val="22"/>
                <w:szCs w:val="22"/>
              </w:rPr>
              <w:t xml:space="preserve">Document update with new headings </w:t>
            </w:r>
          </w:p>
        </w:tc>
        <w:tc>
          <w:tcPr>
            <w:tcW w:w="81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458E11" w14:textId="1FD0497D" w:rsidR="00C136BA" w:rsidRPr="00F9146D" w:rsidRDefault="00C136BA" w:rsidP="00202ECD">
            <w:pPr>
              <w:spacing w:after="0"/>
              <w:ind w:left="165"/>
              <w:rPr>
                <w:rFonts w:cs="Arial"/>
                <w:sz w:val="22"/>
                <w:szCs w:val="22"/>
              </w:rPr>
            </w:pPr>
            <w:r w:rsidRPr="00F9146D">
              <w:rPr>
                <w:rFonts w:cs="Arial"/>
                <w:sz w:val="22"/>
                <w:szCs w:val="22"/>
              </w:rPr>
              <w:t> </w:t>
            </w:r>
            <w:r w:rsidR="00202ECD" w:rsidRPr="00F9146D">
              <w:rPr>
                <w:rFonts w:cs="Arial"/>
                <w:sz w:val="22"/>
                <w:szCs w:val="22"/>
              </w:rPr>
              <w:t>David Bailey</w:t>
            </w:r>
          </w:p>
        </w:tc>
      </w:tr>
      <w:tr w:rsidR="00C136BA" w:rsidRPr="00F9146D" w14:paraId="49DDFEE2" w14:textId="77777777" w:rsidTr="005D6487">
        <w:tc>
          <w:tcPr>
            <w:tcW w:w="65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D9E494" w14:textId="77777777" w:rsidR="00C136BA" w:rsidRPr="00F9146D" w:rsidRDefault="00C136BA" w:rsidP="002E2B33">
            <w:pPr>
              <w:spacing w:after="0"/>
              <w:rPr>
                <w:rFonts w:cs="Arial"/>
                <w:sz w:val="22"/>
                <w:szCs w:val="22"/>
              </w:rPr>
            </w:pPr>
            <w:r w:rsidRPr="00F9146D">
              <w:rPr>
                <w:rFonts w:cs="Arial"/>
                <w:sz w:val="22"/>
                <w:szCs w:val="22"/>
              </w:rPr>
              <w:t> </w:t>
            </w:r>
          </w:p>
        </w:tc>
        <w:tc>
          <w:tcPr>
            <w:tcW w:w="128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22D037" w14:textId="77777777" w:rsidR="00C136BA" w:rsidRPr="00F9146D" w:rsidRDefault="00C136BA" w:rsidP="002E2B33">
            <w:pPr>
              <w:spacing w:after="0"/>
              <w:rPr>
                <w:rFonts w:cs="Arial"/>
                <w:sz w:val="22"/>
                <w:szCs w:val="22"/>
              </w:rPr>
            </w:pPr>
            <w:r w:rsidRPr="00F9146D">
              <w:rPr>
                <w:rFonts w:cs="Arial"/>
                <w:sz w:val="22"/>
                <w:szCs w:val="22"/>
              </w:rPr>
              <w:t> </w:t>
            </w:r>
          </w:p>
        </w:tc>
        <w:tc>
          <w:tcPr>
            <w:tcW w:w="22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9AAEA2" w14:textId="77777777" w:rsidR="00C136BA" w:rsidRPr="00F9146D" w:rsidRDefault="00C136BA" w:rsidP="002E2B33">
            <w:pPr>
              <w:spacing w:after="0"/>
              <w:rPr>
                <w:rFonts w:cs="Arial"/>
                <w:sz w:val="22"/>
                <w:szCs w:val="22"/>
              </w:rPr>
            </w:pPr>
            <w:r w:rsidRPr="00F9146D">
              <w:rPr>
                <w:rFonts w:cs="Arial"/>
                <w:sz w:val="22"/>
                <w:szCs w:val="22"/>
              </w:rPr>
              <w:t> </w:t>
            </w:r>
          </w:p>
        </w:tc>
        <w:tc>
          <w:tcPr>
            <w:tcW w:w="81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2A8932" w14:textId="77777777" w:rsidR="00C136BA" w:rsidRPr="00F9146D" w:rsidRDefault="00C136BA" w:rsidP="002E2B33">
            <w:pPr>
              <w:spacing w:after="0"/>
              <w:rPr>
                <w:rFonts w:cs="Arial"/>
                <w:sz w:val="22"/>
                <w:szCs w:val="22"/>
              </w:rPr>
            </w:pPr>
            <w:r w:rsidRPr="00F9146D">
              <w:rPr>
                <w:rFonts w:cs="Arial"/>
                <w:sz w:val="22"/>
                <w:szCs w:val="22"/>
              </w:rPr>
              <w:t> </w:t>
            </w:r>
          </w:p>
        </w:tc>
      </w:tr>
    </w:tbl>
    <w:p w14:paraId="6487F506" w14:textId="77777777" w:rsidR="00C136BA" w:rsidRPr="00512BBE" w:rsidRDefault="00C136BA" w:rsidP="00C136BA">
      <w:pPr>
        <w:widowControl w:val="0"/>
        <w:autoSpaceDE w:val="0"/>
        <w:autoSpaceDN w:val="0"/>
        <w:adjustRightInd w:val="0"/>
        <w:spacing w:line="280" w:lineRule="atLeast"/>
        <w:rPr>
          <w:rFonts w:cs="Arial"/>
          <w:b/>
        </w:rPr>
      </w:pPr>
    </w:p>
    <w:p w14:paraId="4ECFC79D" w14:textId="77777777" w:rsidR="00C136BA" w:rsidRDefault="00C136BA" w:rsidP="00C136BA">
      <w:pPr>
        <w:pStyle w:val="Heading1"/>
        <w:shd w:val="clear" w:color="auto" w:fill="FFFFFF"/>
      </w:pPr>
      <w:r>
        <w:lastRenderedPageBreak/>
        <w:br w:type="page"/>
      </w:r>
    </w:p>
    <w:p w14:paraId="1429A31C" w14:textId="77777777" w:rsidR="00C136BA" w:rsidRDefault="00C136BA" w:rsidP="00C136BA"/>
    <w:p w14:paraId="1C63312E" w14:textId="77777777" w:rsidR="00C136BA" w:rsidRDefault="00C136BA" w:rsidP="00C136BA"/>
    <w:p w14:paraId="71378D05" w14:textId="77777777" w:rsidR="008A5743" w:rsidRPr="0007061D" w:rsidRDefault="008A5743" w:rsidP="0007061D"/>
    <w:sectPr w:rsidR="008A5743" w:rsidRPr="0007061D" w:rsidSect="00936D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185F" w14:textId="77777777" w:rsidR="0071083C" w:rsidRDefault="0071083C" w:rsidP="00855F4E">
      <w:pPr>
        <w:spacing w:after="0" w:line="240" w:lineRule="auto"/>
      </w:pPr>
      <w:r>
        <w:separator/>
      </w:r>
    </w:p>
  </w:endnote>
  <w:endnote w:type="continuationSeparator" w:id="0">
    <w:p w14:paraId="0D88C928" w14:textId="77777777" w:rsidR="0071083C" w:rsidRDefault="0071083C" w:rsidP="0085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F851" w14:textId="77777777" w:rsidR="00C136BA" w:rsidRDefault="00C13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A27C5" w14:textId="77777777" w:rsidR="00C136BA" w:rsidRDefault="00C13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5E00" w14:textId="77777777" w:rsidR="00C136BA" w:rsidRPr="00C76598" w:rsidRDefault="00C136BA">
    <w:pPr>
      <w:pStyle w:val="Footer"/>
      <w:ind w:left="-810"/>
    </w:pPr>
    <w:r>
      <w:rPr>
        <w:noProof/>
      </w:rPr>
      <mc:AlternateContent>
        <mc:Choice Requires="wpc">
          <w:drawing>
            <wp:anchor distT="0" distB="0" distL="114300" distR="114300" simplePos="0" relativeHeight="251659264" behindDoc="1" locked="0" layoutInCell="1" allowOverlap="1" wp14:anchorId="344864DF" wp14:editId="58529D6C">
              <wp:simplePos x="0" y="0"/>
              <wp:positionH relativeFrom="page">
                <wp:align>right</wp:align>
              </wp:positionH>
              <wp:positionV relativeFrom="page">
                <wp:posOffset>9550400</wp:posOffset>
              </wp:positionV>
              <wp:extent cx="7734300" cy="1126490"/>
              <wp:effectExtent l="0" t="0" r="0" b="0"/>
              <wp:wrapTight wrapText="bothSides">
                <wp:wrapPolygon edited="0">
                  <wp:start x="0" y="0"/>
                  <wp:lineTo x="0" y="21186"/>
                  <wp:lineTo x="21547" y="21186"/>
                  <wp:lineTo x="21547" y="0"/>
                  <wp:lineTo x="0" y="0"/>
                </wp:wrapPolygon>
              </wp:wrapTight>
              <wp:docPr id="1041873072" name="Canvas 10418730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3"/>
                      <wps:cNvSpPr>
                        <a:spLocks noChangeArrowheads="1"/>
                      </wps:cNvSpPr>
                      <wps:spPr bwMode="auto">
                        <a:xfrm>
                          <a:off x="622300" y="5715"/>
                          <a:ext cx="51562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D5A03" w14:textId="77777777" w:rsidR="00C136BA" w:rsidRDefault="00C136BA">
                            <w:r>
                              <w:rPr>
                                <w:color w:val="000000"/>
                                <w:sz w:val="88"/>
                                <w:szCs w:val="88"/>
                              </w:rPr>
                              <w:t xml:space="preserve"> </w:t>
                            </w:r>
                          </w:p>
                        </w:txbxContent>
                      </wps:txbx>
                      <wps:bodyPr rot="0" vert="horz" wrap="none" lIns="0" tIns="0" rIns="0" bIns="0" anchor="t" anchorCtr="0" upright="1">
                        <a:spAutoFit/>
                      </wps:bodyPr>
                    </wps:wsp>
                    <pic:pic xmlns:pic="http://schemas.openxmlformats.org/drawingml/2006/picture">
                      <pic:nvPicPr>
                        <pic:cNvPr id="4" name="Picture 4"/>
                        <pic:cNvPicPr preferRelativeResize="0">
                          <a:picLocks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734300" cy="112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margin">
                <wp14:pctWidth>0</wp14:pctWidth>
              </wp14:sizeRelH>
            </wp:anchor>
          </w:drawing>
        </mc:Choice>
        <mc:Fallback>
          <w:pict>
            <v:group w14:anchorId="344864DF" id="Canvas 1041873072" o:spid="_x0000_s1028" editas="canvas" alt="&quot;&quot;" style="position:absolute;left:0;text-align:left;margin-left:557.8pt;margin-top:752pt;width:609pt;height:88.7pt;z-index:-251657216;mso-position-horizontal:right;mso-position-horizontal-relative:page;mso-position-vertical-relative:page;mso-width-relative:margin" coordsize="77343,1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quot;&quot;" style="position:absolute;width:77343;height:11264;visibility:visible;mso-wrap-style:square">
                <v:fill o:detectmouseclick="t"/>
                <v:path o:connecttype="none"/>
              </v:shape>
              <v:rect id="Rectangle 3" o:spid="_x0000_s1030" style="position:absolute;left:6223;top:57;width:5156;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5FCD5A03" w14:textId="77777777" w:rsidR="00C136BA" w:rsidRDefault="00C136BA">
                      <w:r>
                        <w:rPr>
                          <w:color w:val="000000"/>
                          <w:sz w:val="88"/>
                          <w:szCs w:val="88"/>
                        </w:rPr>
                        <w:t xml:space="preserve"> </w:t>
                      </w:r>
                    </w:p>
                  </w:txbxContent>
                </v:textbox>
              </v:rect>
              <v:shape id="Picture 4" o:spid="_x0000_s1031" type="#_x0000_t75" style="position:absolute;width:77343;height:1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">
                <v:imagedata r:id="rId2" o:title="" grayscale="t"/>
                <o:lock v:ext="edit" aspectratio="f"/>
              </v:shape>
              <w10:wrap type="tight"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73C2" w14:textId="77777777" w:rsidR="00C136BA" w:rsidRDefault="00C136BA">
    <w:pPr>
      <w:pStyle w:val="Footer"/>
    </w:pPr>
    <w:r>
      <w:t>90431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9A53" w14:textId="54E4E72D" w:rsidR="00143538" w:rsidRDefault="00FC0C37" w:rsidP="00143538">
    <w:pPr>
      <w:pStyle w:val="Footer"/>
    </w:pPr>
    <w:sdt>
      <w:sdtPr>
        <w:alias w:val="Title"/>
        <w:tag w:val=""/>
        <w:id w:val="-2006429689"/>
        <w:placeholder>
          <w:docPart w:val="1F0E59823E3545DC80F74B6BB5DF4730"/>
        </w:placeholder>
        <w:dataBinding w:prefixMappings="xmlns:ns0='http://purl.org/dc/elements/1.1/' xmlns:ns1='http://schemas.openxmlformats.org/package/2006/metadata/core-properties' " w:xpath="/ns1:coreProperties[1]/ns0:title[1]" w:storeItemID="{6C3C8BC8-F283-45AE-878A-BAB7291924A1}"/>
        <w:text/>
      </w:sdtPr>
      <w:sdtEndPr/>
      <w:sdtContent>
        <w:r w:rsidR="00FC0BD9">
          <w:t>Deferred Payment Agreement V2 (January 2026)</w:t>
        </w:r>
      </w:sdtContent>
    </w:sdt>
    <w:r w:rsidR="00143538">
      <w:tab/>
    </w:r>
    <w:sdt>
      <w:sdtPr>
        <w:id w:val="157513233"/>
        <w:docPartObj>
          <w:docPartGallery w:val="Page Numbers (Bottom of Page)"/>
          <w:docPartUnique/>
        </w:docPartObj>
      </w:sdtPr>
      <w:sdtEndPr>
        <w:rPr>
          <w:noProof/>
        </w:rPr>
      </w:sdtEndPr>
      <w:sdtContent>
        <w:r w:rsidR="00143538">
          <w:fldChar w:fldCharType="begin"/>
        </w:r>
        <w:r w:rsidR="00143538">
          <w:instrText xml:space="preserve"> PAGE   \* MERGEFORMAT </w:instrText>
        </w:r>
        <w:r w:rsidR="00143538">
          <w:fldChar w:fldCharType="separate"/>
        </w:r>
        <w:r w:rsidR="00143538">
          <w:rPr>
            <w:noProof/>
          </w:rPr>
          <w:t>2</w:t>
        </w:r>
        <w:r w:rsidR="00143538">
          <w:rPr>
            <w:noProof/>
          </w:rPr>
          <w:fldChar w:fldCharType="end"/>
        </w:r>
      </w:sdtContent>
    </w:sdt>
  </w:p>
  <w:p w14:paraId="7F684F52" w14:textId="77777777" w:rsidR="0013055F" w:rsidRDefault="001305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E519" w14:textId="77777777" w:rsidR="00032A77" w:rsidRDefault="00032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FB64" w14:textId="77777777" w:rsidR="0071083C" w:rsidRDefault="0071083C" w:rsidP="00855F4E">
      <w:pPr>
        <w:spacing w:after="0" w:line="240" w:lineRule="auto"/>
      </w:pPr>
      <w:r>
        <w:separator/>
      </w:r>
    </w:p>
  </w:footnote>
  <w:footnote w:type="continuationSeparator" w:id="0">
    <w:p w14:paraId="407A3787" w14:textId="77777777" w:rsidR="0071083C" w:rsidRDefault="0071083C" w:rsidP="00855F4E">
      <w:pPr>
        <w:spacing w:after="0" w:line="240" w:lineRule="auto"/>
      </w:pPr>
      <w:r>
        <w:continuationSeparator/>
      </w:r>
    </w:p>
  </w:footnote>
  <w:footnote w:id="1">
    <w:p w14:paraId="3C94445E" w14:textId="77777777" w:rsidR="00C136BA" w:rsidRPr="00DF5BA7" w:rsidRDefault="00C136BA" w:rsidP="00C136BA">
      <w:pPr>
        <w:pStyle w:val="FootnoteText"/>
        <w:rPr>
          <w:lang w:val="en-GB"/>
        </w:rPr>
      </w:pPr>
      <w:r>
        <w:rPr>
          <w:rStyle w:val="FootnoteReference"/>
        </w:rPr>
        <w:footnoteRef/>
      </w:r>
      <w:r>
        <w:t xml:space="preserve"> </w:t>
      </w:r>
      <w:hyperlink r:id="rId1" w:anchor="charging-and-financial-assessment" w:history="1">
        <w:r w:rsidRPr="00DF5BA7">
          <w:rPr>
            <w:rStyle w:val="Hyperlink"/>
            <w:rFonts w:eastAsiaTheme="majorEastAsia"/>
          </w:rPr>
          <w:t>Care and support statutory guidance - GOV.UK</w:t>
        </w:r>
      </w:hyperlink>
    </w:p>
  </w:footnote>
  <w:footnote w:id="2">
    <w:p w14:paraId="37FB9C99" w14:textId="6031ABE0" w:rsidR="00C136BA" w:rsidRPr="00A1092D" w:rsidRDefault="00C136BA" w:rsidP="00C136BA">
      <w:pPr>
        <w:pStyle w:val="FootnoteText"/>
        <w:rPr>
          <w:lang w:val="en-GB"/>
        </w:rPr>
      </w:pPr>
      <w:r>
        <w:rPr>
          <w:rStyle w:val="FootnoteReference"/>
        </w:rPr>
        <w:footnoteRef/>
      </w:r>
      <w:r>
        <w:t xml:space="preserve"> </w:t>
      </w:r>
      <w:hyperlink r:id="rId2" w:history="1">
        <w:r w:rsidRPr="00A1092D">
          <w:rPr>
            <w:rStyle w:val="Hyperlink"/>
            <w:rFonts w:eastAsiaTheme="majorEastAsia"/>
          </w:rPr>
          <w:t>Social care - charging for care and support: local authority circular - GOV.UK</w:t>
        </w:r>
      </w:hyperlink>
    </w:p>
  </w:footnote>
  <w:footnote w:id="3">
    <w:p w14:paraId="4AB368EE" w14:textId="77777777" w:rsidR="00C136BA" w:rsidRPr="00041424" w:rsidRDefault="00C136BA" w:rsidP="00C136BA">
      <w:pPr>
        <w:pStyle w:val="FootnoteText"/>
        <w:rPr>
          <w:lang w:val="en-GB"/>
        </w:rPr>
      </w:pPr>
      <w:r>
        <w:rPr>
          <w:rStyle w:val="FootnoteReference"/>
        </w:rPr>
        <w:footnoteRef/>
      </w:r>
      <w:r>
        <w:t xml:space="preserve"> </w:t>
      </w:r>
      <w:hyperlink r:id="rId3" w:history="1">
        <w:r w:rsidRPr="00041424">
          <w:rPr>
            <w:rStyle w:val="Hyperlink"/>
            <w:rFonts w:eastAsiaTheme="majorEastAsia"/>
          </w:rPr>
          <w:t>The Care and Support (Deferred Payment) Regulations 2014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0052" w14:textId="77777777" w:rsidR="00C136BA" w:rsidRPr="00051E60" w:rsidRDefault="00C136BA">
    <w:pPr>
      <w:pStyle w:val="Header"/>
      <w:jc w:val="right"/>
      <w:rPr>
        <w:sz w:val="8"/>
        <w:szCs w:val="8"/>
      </w:rPr>
    </w:pPr>
    <w:r>
      <w:rPr>
        <w:noProof/>
      </w:rPr>
      <w:drawing>
        <wp:anchor distT="0" distB="0" distL="114300" distR="114300" simplePos="0" relativeHeight="251657216" behindDoc="0" locked="0" layoutInCell="1" allowOverlap="1" wp14:anchorId="2CC5874A" wp14:editId="30E3F55B">
          <wp:simplePos x="0" y="0"/>
          <wp:positionH relativeFrom="column">
            <wp:posOffset>4076700</wp:posOffset>
          </wp:positionH>
          <wp:positionV relativeFrom="paragraph">
            <wp:posOffset>-64770</wp:posOffset>
          </wp:positionV>
          <wp:extent cx="2292985" cy="1009650"/>
          <wp:effectExtent l="0" t="0" r="0" b="0"/>
          <wp:wrapSquare wrapText="bothSides"/>
          <wp:docPr id="1671922385" name="Picture 1671922385" descr="A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 on a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9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03635" w14:textId="77777777" w:rsidR="00C136BA" w:rsidRDefault="00C136BA">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BC0B" w14:textId="21981F7B" w:rsidR="00936DF6" w:rsidRPr="00051E60" w:rsidRDefault="00936DF6">
    <w:pPr>
      <w:pStyle w:val="Header"/>
      <w:jc w:val="right"/>
      <w:rPr>
        <w:sz w:val="8"/>
        <w:szCs w:val="8"/>
      </w:rPr>
    </w:pPr>
  </w:p>
  <w:p w14:paraId="304DC924" w14:textId="77777777" w:rsidR="00936DF6" w:rsidRDefault="00936DF6">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6F83" w14:textId="4F356ED3" w:rsidR="00936DF6" w:rsidRPr="00051E60" w:rsidRDefault="00936DF6">
    <w:pPr>
      <w:pStyle w:val="Header"/>
      <w:jc w:val="right"/>
      <w:rPr>
        <w:sz w:val="8"/>
        <w:szCs w:val="8"/>
      </w:rPr>
    </w:pPr>
  </w:p>
  <w:p w14:paraId="37FABAE0" w14:textId="77777777" w:rsidR="00936DF6" w:rsidRDefault="00936DF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AE1006"/>
    <w:lvl w:ilvl="0">
      <w:start w:val="1"/>
      <w:numFmt w:val="decimal"/>
      <w:pStyle w:val="ListNumber"/>
      <w:lvlText w:val="%1."/>
      <w:lvlJc w:val="left"/>
      <w:pPr>
        <w:tabs>
          <w:tab w:val="num" w:pos="1778"/>
        </w:tabs>
        <w:ind w:left="1778" w:hanging="360"/>
      </w:pPr>
    </w:lvl>
  </w:abstractNum>
  <w:abstractNum w:abstractNumId="1" w15:restartNumberingAfterBreak="0">
    <w:nsid w:val="FFFFFF89"/>
    <w:multiLevelType w:val="singleLevel"/>
    <w:tmpl w:val="ABE854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2D15F5"/>
    <w:multiLevelType w:val="multilevel"/>
    <w:tmpl w:val="129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F93017"/>
    <w:multiLevelType w:val="multilevel"/>
    <w:tmpl w:val="446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ADC1BB"/>
    <w:multiLevelType w:val="hybridMultilevel"/>
    <w:tmpl w:val="17BE3634"/>
    <w:lvl w:ilvl="0" w:tplc="F190EC38">
      <w:start w:val="1"/>
      <w:numFmt w:val="decimal"/>
      <w:lvlText w:val="(%1)"/>
      <w:lvlJc w:val="left"/>
      <w:pPr>
        <w:ind w:left="720" w:hanging="360"/>
      </w:pPr>
    </w:lvl>
    <w:lvl w:ilvl="1" w:tplc="AA84F4EA">
      <w:start w:val="1"/>
      <w:numFmt w:val="lowerLetter"/>
      <w:lvlText w:val="%2."/>
      <w:lvlJc w:val="left"/>
      <w:pPr>
        <w:ind w:left="1440" w:hanging="360"/>
      </w:pPr>
    </w:lvl>
    <w:lvl w:ilvl="2" w:tplc="5D4A5FA0">
      <w:start w:val="1"/>
      <w:numFmt w:val="lowerRoman"/>
      <w:lvlText w:val="%3."/>
      <w:lvlJc w:val="right"/>
      <w:pPr>
        <w:ind w:left="2160" w:hanging="180"/>
      </w:pPr>
    </w:lvl>
    <w:lvl w:ilvl="3" w:tplc="0C3CD34E">
      <w:start w:val="1"/>
      <w:numFmt w:val="decimal"/>
      <w:lvlText w:val="%4."/>
      <w:lvlJc w:val="left"/>
      <w:pPr>
        <w:ind w:left="2880" w:hanging="360"/>
      </w:pPr>
    </w:lvl>
    <w:lvl w:ilvl="4" w:tplc="D6D66B6C">
      <w:start w:val="1"/>
      <w:numFmt w:val="lowerLetter"/>
      <w:lvlText w:val="%5."/>
      <w:lvlJc w:val="left"/>
      <w:pPr>
        <w:ind w:left="3600" w:hanging="360"/>
      </w:pPr>
    </w:lvl>
    <w:lvl w:ilvl="5" w:tplc="68E82DBC">
      <w:start w:val="1"/>
      <w:numFmt w:val="lowerRoman"/>
      <w:lvlText w:val="%6."/>
      <w:lvlJc w:val="right"/>
      <w:pPr>
        <w:ind w:left="4320" w:hanging="180"/>
      </w:pPr>
    </w:lvl>
    <w:lvl w:ilvl="6" w:tplc="D3783C04">
      <w:start w:val="1"/>
      <w:numFmt w:val="decimal"/>
      <w:lvlText w:val="%7."/>
      <w:lvlJc w:val="left"/>
      <w:pPr>
        <w:ind w:left="5040" w:hanging="360"/>
      </w:pPr>
    </w:lvl>
    <w:lvl w:ilvl="7" w:tplc="DBC247F8">
      <w:start w:val="1"/>
      <w:numFmt w:val="lowerLetter"/>
      <w:lvlText w:val="%8."/>
      <w:lvlJc w:val="left"/>
      <w:pPr>
        <w:ind w:left="5760" w:hanging="360"/>
      </w:pPr>
    </w:lvl>
    <w:lvl w:ilvl="8" w:tplc="6CCAE510">
      <w:start w:val="1"/>
      <w:numFmt w:val="lowerRoman"/>
      <w:lvlText w:val="%9."/>
      <w:lvlJc w:val="right"/>
      <w:pPr>
        <w:ind w:left="6480" w:hanging="180"/>
      </w:pPr>
    </w:lvl>
  </w:abstractNum>
  <w:abstractNum w:abstractNumId="5" w15:restartNumberingAfterBreak="0">
    <w:nsid w:val="366C7D6F"/>
    <w:multiLevelType w:val="hybridMultilevel"/>
    <w:tmpl w:val="926EEFCA"/>
    <w:lvl w:ilvl="0" w:tplc="97423DDC">
      <w:start w:val="1"/>
      <w:numFmt w:val="bullet"/>
      <w:lvlText w:val=""/>
      <w:lvlJc w:val="left"/>
      <w:pPr>
        <w:tabs>
          <w:tab w:val="num" w:pos="1077"/>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6B1CF5"/>
    <w:multiLevelType w:val="hybridMultilevel"/>
    <w:tmpl w:val="522A88E2"/>
    <w:lvl w:ilvl="0" w:tplc="B0D0CBB4">
      <w:start w:val="1"/>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31A8F"/>
    <w:multiLevelType w:val="hybridMultilevel"/>
    <w:tmpl w:val="01FA4FCC"/>
    <w:lvl w:ilvl="0" w:tplc="C0667906">
      <w:start w:val="1"/>
      <w:numFmt w:val="bullet"/>
      <w:pStyle w:val="BulletLis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8" w15:restartNumberingAfterBreak="0">
    <w:nsid w:val="56EC6939"/>
    <w:multiLevelType w:val="multilevel"/>
    <w:tmpl w:val="11D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ABD3A"/>
    <w:multiLevelType w:val="hybridMultilevel"/>
    <w:tmpl w:val="2668BCC0"/>
    <w:lvl w:ilvl="0" w:tplc="BDAE5980">
      <w:start w:val="1"/>
      <w:numFmt w:val="bullet"/>
      <w:lvlText w:val=""/>
      <w:lvlJc w:val="left"/>
      <w:pPr>
        <w:ind w:left="927" w:hanging="360"/>
      </w:pPr>
      <w:rPr>
        <w:rFonts w:ascii="Symbol" w:hAnsi="Symbol" w:hint="default"/>
      </w:rPr>
    </w:lvl>
    <w:lvl w:ilvl="1" w:tplc="02E2E2C6">
      <w:start w:val="1"/>
      <w:numFmt w:val="bullet"/>
      <w:lvlText w:val="o"/>
      <w:lvlJc w:val="left"/>
      <w:pPr>
        <w:ind w:left="1647" w:hanging="360"/>
      </w:pPr>
      <w:rPr>
        <w:rFonts w:ascii="Courier New" w:hAnsi="Courier New" w:hint="default"/>
      </w:rPr>
    </w:lvl>
    <w:lvl w:ilvl="2" w:tplc="573E6984">
      <w:start w:val="1"/>
      <w:numFmt w:val="bullet"/>
      <w:lvlText w:val=""/>
      <w:lvlJc w:val="left"/>
      <w:pPr>
        <w:ind w:left="2367" w:hanging="360"/>
      </w:pPr>
      <w:rPr>
        <w:rFonts w:ascii="Wingdings" w:hAnsi="Wingdings" w:hint="default"/>
      </w:rPr>
    </w:lvl>
    <w:lvl w:ilvl="3" w:tplc="4C20EBA2">
      <w:start w:val="1"/>
      <w:numFmt w:val="bullet"/>
      <w:lvlText w:val=""/>
      <w:lvlJc w:val="left"/>
      <w:pPr>
        <w:ind w:left="3087" w:hanging="360"/>
      </w:pPr>
      <w:rPr>
        <w:rFonts w:ascii="Symbol" w:hAnsi="Symbol" w:hint="default"/>
      </w:rPr>
    </w:lvl>
    <w:lvl w:ilvl="4" w:tplc="497ED834">
      <w:start w:val="1"/>
      <w:numFmt w:val="bullet"/>
      <w:lvlText w:val="o"/>
      <w:lvlJc w:val="left"/>
      <w:pPr>
        <w:ind w:left="3807" w:hanging="360"/>
      </w:pPr>
      <w:rPr>
        <w:rFonts w:ascii="Courier New" w:hAnsi="Courier New" w:hint="default"/>
      </w:rPr>
    </w:lvl>
    <w:lvl w:ilvl="5" w:tplc="C39E3EE2">
      <w:start w:val="1"/>
      <w:numFmt w:val="bullet"/>
      <w:lvlText w:val=""/>
      <w:lvlJc w:val="left"/>
      <w:pPr>
        <w:ind w:left="4527" w:hanging="360"/>
      </w:pPr>
      <w:rPr>
        <w:rFonts w:ascii="Wingdings" w:hAnsi="Wingdings" w:hint="default"/>
      </w:rPr>
    </w:lvl>
    <w:lvl w:ilvl="6" w:tplc="C4A20A88">
      <w:start w:val="1"/>
      <w:numFmt w:val="bullet"/>
      <w:lvlText w:val=""/>
      <w:lvlJc w:val="left"/>
      <w:pPr>
        <w:ind w:left="5247" w:hanging="360"/>
      </w:pPr>
      <w:rPr>
        <w:rFonts w:ascii="Symbol" w:hAnsi="Symbol" w:hint="default"/>
      </w:rPr>
    </w:lvl>
    <w:lvl w:ilvl="7" w:tplc="7A1C124A">
      <w:start w:val="1"/>
      <w:numFmt w:val="bullet"/>
      <w:lvlText w:val="o"/>
      <w:lvlJc w:val="left"/>
      <w:pPr>
        <w:ind w:left="5967" w:hanging="360"/>
      </w:pPr>
      <w:rPr>
        <w:rFonts w:ascii="Courier New" w:hAnsi="Courier New" w:hint="default"/>
      </w:rPr>
    </w:lvl>
    <w:lvl w:ilvl="8" w:tplc="EA5C56F6">
      <w:start w:val="1"/>
      <w:numFmt w:val="bullet"/>
      <w:lvlText w:val=""/>
      <w:lvlJc w:val="left"/>
      <w:pPr>
        <w:ind w:left="6687" w:hanging="360"/>
      </w:pPr>
      <w:rPr>
        <w:rFonts w:ascii="Wingdings" w:hAnsi="Wingdings" w:hint="default"/>
      </w:rPr>
    </w:lvl>
  </w:abstractNum>
  <w:abstractNum w:abstractNumId="10" w15:restartNumberingAfterBreak="0">
    <w:nsid w:val="58BA14A7"/>
    <w:multiLevelType w:val="multilevel"/>
    <w:tmpl w:val="FECC6B2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21567BD"/>
    <w:multiLevelType w:val="hybridMultilevel"/>
    <w:tmpl w:val="207A41C8"/>
    <w:lvl w:ilvl="0" w:tplc="DFC40FD2">
      <w:start w:val="1"/>
      <w:numFmt w:val="bullet"/>
      <w:pStyle w:val="TOC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D642AB1"/>
    <w:multiLevelType w:val="hybridMultilevel"/>
    <w:tmpl w:val="295E6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7548403">
    <w:abstractNumId w:val="4"/>
  </w:num>
  <w:num w:numId="2" w16cid:durableId="598874797">
    <w:abstractNumId w:val="9"/>
  </w:num>
  <w:num w:numId="3" w16cid:durableId="1719091936">
    <w:abstractNumId w:val="1"/>
  </w:num>
  <w:num w:numId="4" w16cid:durableId="1490974951">
    <w:abstractNumId w:val="0"/>
  </w:num>
  <w:num w:numId="5" w16cid:durableId="1258058254">
    <w:abstractNumId w:val="7"/>
  </w:num>
  <w:num w:numId="6" w16cid:durableId="387917008">
    <w:abstractNumId w:val="11"/>
  </w:num>
  <w:num w:numId="7" w16cid:durableId="754057553">
    <w:abstractNumId w:val="10"/>
  </w:num>
  <w:num w:numId="8" w16cid:durableId="764036817">
    <w:abstractNumId w:val="3"/>
  </w:num>
  <w:num w:numId="9" w16cid:durableId="182986306">
    <w:abstractNumId w:val="12"/>
  </w:num>
  <w:num w:numId="10" w16cid:durableId="981930539">
    <w:abstractNumId w:val="5"/>
  </w:num>
  <w:num w:numId="11" w16cid:durableId="2005165376">
    <w:abstractNumId w:val="2"/>
  </w:num>
  <w:num w:numId="12" w16cid:durableId="1835951128">
    <w:abstractNumId w:val="6"/>
  </w:num>
  <w:num w:numId="13" w16cid:durableId="206120335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63"/>
    <w:rsid w:val="000076E1"/>
    <w:rsid w:val="00014BEF"/>
    <w:rsid w:val="00027612"/>
    <w:rsid w:val="00032A77"/>
    <w:rsid w:val="0003600C"/>
    <w:rsid w:val="00043E50"/>
    <w:rsid w:val="0007061D"/>
    <w:rsid w:val="00094C8E"/>
    <w:rsid w:val="000B087B"/>
    <w:rsid w:val="000B68AD"/>
    <w:rsid w:val="000E0B16"/>
    <w:rsid w:val="00122056"/>
    <w:rsid w:val="0013055F"/>
    <w:rsid w:val="001368D0"/>
    <w:rsid w:val="00143538"/>
    <w:rsid w:val="00191901"/>
    <w:rsid w:val="001C4412"/>
    <w:rsid w:val="001D2BFA"/>
    <w:rsid w:val="00202ECD"/>
    <w:rsid w:val="00220858"/>
    <w:rsid w:val="00230263"/>
    <w:rsid w:val="002615A4"/>
    <w:rsid w:val="002C67A7"/>
    <w:rsid w:val="002E2B33"/>
    <w:rsid w:val="002E5331"/>
    <w:rsid w:val="002E682D"/>
    <w:rsid w:val="00326A18"/>
    <w:rsid w:val="00330605"/>
    <w:rsid w:val="003352DD"/>
    <w:rsid w:val="00351E3D"/>
    <w:rsid w:val="00382DBB"/>
    <w:rsid w:val="003A1AEF"/>
    <w:rsid w:val="003A42C4"/>
    <w:rsid w:val="003D1A1C"/>
    <w:rsid w:val="004013A2"/>
    <w:rsid w:val="004226BA"/>
    <w:rsid w:val="00475AA4"/>
    <w:rsid w:val="00486553"/>
    <w:rsid w:val="004C5BA1"/>
    <w:rsid w:val="00540166"/>
    <w:rsid w:val="00542022"/>
    <w:rsid w:val="00582BD7"/>
    <w:rsid w:val="005A07E2"/>
    <w:rsid w:val="005C0DA5"/>
    <w:rsid w:val="005F506F"/>
    <w:rsid w:val="0061211D"/>
    <w:rsid w:val="00615AE1"/>
    <w:rsid w:val="006452AB"/>
    <w:rsid w:val="00680A79"/>
    <w:rsid w:val="00683702"/>
    <w:rsid w:val="006919D3"/>
    <w:rsid w:val="00692BF6"/>
    <w:rsid w:val="006E7422"/>
    <w:rsid w:val="006F0626"/>
    <w:rsid w:val="0071083C"/>
    <w:rsid w:val="007205A4"/>
    <w:rsid w:val="0074176B"/>
    <w:rsid w:val="00745A75"/>
    <w:rsid w:val="00794825"/>
    <w:rsid w:val="0080070F"/>
    <w:rsid w:val="00811808"/>
    <w:rsid w:val="00855BCB"/>
    <w:rsid w:val="00855F4E"/>
    <w:rsid w:val="008571B3"/>
    <w:rsid w:val="00862FB0"/>
    <w:rsid w:val="00871801"/>
    <w:rsid w:val="0087621F"/>
    <w:rsid w:val="00895D4E"/>
    <w:rsid w:val="008A5743"/>
    <w:rsid w:val="008E3648"/>
    <w:rsid w:val="00910DDA"/>
    <w:rsid w:val="00922AE6"/>
    <w:rsid w:val="00936DF6"/>
    <w:rsid w:val="009454ED"/>
    <w:rsid w:val="00972A23"/>
    <w:rsid w:val="009A3433"/>
    <w:rsid w:val="009B55D0"/>
    <w:rsid w:val="009D0CBD"/>
    <w:rsid w:val="00A000E3"/>
    <w:rsid w:val="00A037B4"/>
    <w:rsid w:val="00A26F37"/>
    <w:rsid w:val="00AC0C0F"/>
    <w:rsid w:val="00AC3591"/>
    <w:rsid w:val="00AE2C8B"/>
    <w:rsid w:val="00AF7B15"/>
    <w:rsid w:val="00B26D9C"/>
    <w:rsid w:val="00B63A02"/>
    <w:rsid w:val="00BC4DAC"/>
    <w:rsid w:val="00BD4CD3"/>
    <w:rsid w:val="00BE44A1"/>
    <w:rsid w:val="00C0183F"/>
    <w:rsid w:val="00C136BA"/>
    <w:rsid w:val="00C42007"/>
    <w:rsid w:val="00C45B3F"/>
    <w:rsid w:val="00C94B7B"/>
    <w:rsid w:val="00CC604C"/>
    <w:rsid w:val="00CC6698"/>
    <w:rsid w:val="00CD3CDF"/>
    <w:rsid w:val="00CE4256"/>
    <w:rsid w:val="00D14FAC"/>
    <w:rsid w:val="00D410B1"/>
    <w:rsid w:val="00D7328A"/>
    <w:rsid w:val="00D7682C"/>
    <w:rsid w:val="00D81DC6"/>
    <w:rsid w:val="00D86199"/>
    <w:rsid w:val="00D87523"/>
    <w:rsid w:val="00DC41E0"/>
    <w:rsid w:val="00E43E53"/>
    <w:rsid w:val="00E73558"/>
    <w:rsid w:val="00EC3144"/>
    <w:rsid w:val="00ED1CA4"/>
    <w:rsid w:val="00EE6991"/>
    <w:rsid w:val="00EF4798"/>
    <w:rsid w:val="00F62ABA"/>
    <w:rsid w:val="00F74783"/>
    <w:rsid w:val="00FA2447"/>
    <w:rsid w:val="00FC0BD9"/>
    <w:rsid w:val="010B8C1D"/>
    <w:rsid w:val="01374014"/>
    <w:rsid w:val="018EEB76"/>
    <w:rsid w:val="02C65B41"/>
    <w:rsid w:val="03868DE1"/>
    <w:rsid w:val="03D52C93"/>
    <w:rsid w:val="0589B8E6"/>
    <w:rsid w:val="0649660C"/>
    <w:rsid w:val="08AC3E7F"/>
    <w:rsid w:val="0A16E95C"/>
    <w:rsid w:val="0BBB4BC3"/>
    <w:rsid w:val="0C225832"/>
    <w:rsid w:val="0E4B4492"/>
    <w:rsid w:val="0E4E74BA"/>
    <w:rsid w:val="10E1022C"/>
    <w:rsid w:val="12E16AD4"/>
    <w:rsid w:val="133F0E14"/>
    <w:rsid w:val="153BC133"/>
    <w:rsid w:val="159A7DE3"/>
    <w:rsid w:val="15B1EE04"/>
    <w:rsid w:val="15B52A70"/>
    <w:rsid w:val="17EC544E"/>
    <w:rsid w:val="17FA7DC3"/>
    <w:rsid w:val="1BE0F899"/>
    <w:rsid w:val="1DA16320"/>
    <w:rsid w:val="1DD325D5"/>
    <w:rsid w:val="1E7B6E07"/>
    <w:rsid w:val="1F5C6297"/>
    <w:rsid w:val="24892921"/>
    <w:rsid w:val="24909949"/>
    <w:rsid w:val="27DA87BC"/>
    <w:rsid w:val="28CC7BEA"/>
    <w:rsid w:val="29A157E7"/>
    <w:rsid w:val="2A6D3FD7"/>
    <w:rsid w:val="2AE01C6D"/>
    <w:rsid w:val="2B434D7E"/>
    <w:rsid w:val="2BCE1D59"/>
    <w:rsid w:val="2E9E4263"/>
    <w:rsid w:val="2EC54AD9"/>
    <w:rsid w:val="2EF05FF1"/>
    <w:rsid w:val="307520FC"/>
    <w:rsid w:val="30C0005A"/>
    <w:rsid w:val="31444A03"/>
    <w:rsid w:val="33C3095C"/>
    <w:rsid w:val="35246E90"/>
    <w:rsid w:val="364AD99F"/>
    <w:rsid w:val="37A4D7F4"/>
    <w:rsid w:val="39DBFDC0"/>
    <w:rsid w:val="39EA5EF0"/>
    <w:rsid w:val="3C20EB7D"/>
    <w:rsid w:val="3DBF3268"/>
    <w:rsid w:val="3EB041E1"/>
    <w:rsid w:val="3FA59FDC"/>
    <w:rsid w:val="405DDC7E"/>
    <w:rsid w:val="42A84C8B"/>
    <w:rsid w:val="42EE45E3"/>
    <w:rsid w:val="4328F7DE"/>
    <w:rsid w:val="45D8A0C7"/>
    <w:rsid w:val="461B60F3"/>
    <w:rsid w:val="499AC4D2"/>
    <w:rsid w:val="4E0FC435"/>
    <w:rsid w:val="4F9F3867"/>
    <w:rsid w:val="50A91C3A"/>
    <w:rsid w:val="511773B2"/>
    <w:rsid w:val="519CE0C9"/>
    <w:rsid w:val="552F74AF"/>
    <w:rsid w:val="555D0833"/>
    <w:rsid w:val="563C7E51"/>
    <w:rsid w:val="5A30715E"/>
    <w:rsid w:val="5A6B7306"/>
    <w:rsid w:val="5B67FFE6"/>
    <w:rsid w:val="5BCF9591"/>
    <w:rsid w:val="5E0A5C10"/>
    <w:rsid w:val="5F378273"/>
    <w:rsid w:val="5FE611F2"/>
    <w:rsid w:val="60DA2BCE"/>
    <w:rsid w:val="615E444F"/>
    <w:rsid w:val="619E11EC"/>
    <w:rsid w:val="641163F3"/>
    <w:rsid w:val="64C1B29F"/>
    <w:rsid w:val="68AA47FB"/>
    <w:rsid w:val="6A14E70A"/>
    <w:rsid w:val="6EED4E00"/>
    <w:rsid w:val="72B7AC1E"/>
    <w:rsid w:val="7368DBAD"/>
    <w:rsid w:val="73DF0882"/>
    <w:rsid w:val="74DE4D4B"/>
    <w:rsid w:val="74F2A119"/>
    <w:rsid w:val="76576D35"/>
    <w:rsid w:val="76AB6002"/>
    <w:rsid w:val="77137981"/>
    <w:rsid w:val="77B0F98E"/>
    <w:rsid w:val="788AB16F"/>
    <w:rsid w:val="7B5CA8CD"/>
    <w:rsid w:val="7B8996CD"/>
    <w:rsid w:val="7CEBA761"/>
    <w:rsid w:val="7E0C0C06"/>
    <w:rsid w:val="7F5DF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CBC5"/>
  <w15:chartTrackingRefBased/>
  <w15:docId w15:val="{0D6AB807-A229-47B4-AA11-722C0932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263"/>
    <w:pPr>
      <w:spacing w:after="120" w:line="276" w:lineRule="auto"/>
      <w:ind w:left="567"/>
    </w:pPr>
    <w:rPr>
      <w:rFonts w:ascii="Arial" w:hAnsi="Arial"/>
    </w:rPr>
  </w:style>
  <w:style w:type="paragraph" w:styleId="Heading1">
    <w:name w:val="heading 1"/>
    <w:aliases w:val="Pinkborder"/>
    <w:next w:val="Normal"/>
    <w:link w:val="Heading1Char"/>
    <w:qFormat/>
    <w:rsid w:val="002E5331"/>
    <w:pPr>
      <w:keepNext/>
      <w:keepLines/>
      <w:numPr>
        <w:numId w:val="7"/>
      </w:numPr>
      <w:spacing w:after="80" w:line="276" w:lineRule="auto"/>
      <w:ind w:left="357"/>
      <w:outlineLvl w:val="0"/>
    </w:pPr>
    <w:rPr>
      <w:rFonts w:ascii="Arial" w:eastAsiaTheme="majorEastAsia" w:hAnsi="Arial" w:cs="Arial"/>
      <w:b/>
      <w:bCs/>
      <w:szCs w:val="28"/>
    </w:rPr>
  </w:style>
  <w:style w:type="paragraph" w:styleId="Heading2">
    <w:name w:val="heading 2"/>
    <w:basedOn w:val="Normal"/>
    <w:next w:val="BodyText"/>
    <w:link w:val="Heading2Char"/>
    <w:autoRedefine/>
    <w:uiPriority w:val="9"/>
    <w:unhideWhenUsed/>
    <w:qFormat/>
    <w:rsid w:val="002E5331"/>
    <w:pPr>
      <w:keepNext/>
      <w:keepLines/>
      <w:ind w:left="284"/>
      <w:contextualSpacing/>
      <w:outlineLvl w:val="1"/>
    </w:pPr>
    <w:rPr>
      <w:rFonts w:ascii="Arial Bold" w:hAnsi="Arial Bold"/>
      <w:b/>
      <w:bCs/>
      <w:sz w:val="28"/>
    </w:rPr>
  </w:style>
  <w:style w:type="paragraph" w:styleId="Heading3">
    <w:name w:val="heading 3"/>
    <w:basedOn w:val="Heading2"/>
    <w:next w:val="BodyText"/>
    <w:link w:val="Heading3Char"/>
    <w:uiPriority w:val="9"/>
    <w:unhideWhenUsed/>
    <w:qFormat/>
    <w:rsid w:val="002E5331"/>
    <w:pPr>
      <w:ind w:left="567"/>
      <w:outlineLvl w:val="2"/>
    </w:pPr>
    <w:rPr>
      <w:sz w:val="24"/>
    </w:rPr>
  </w:style>
  <w:style w:type="paragraph" w:styleId="Heading4">
    <w:name w:val="heading 4"/>
    <w:basedOn w:val="Heading3"/>
    <w:next w:val="BodyText"/>
    <w:link w:val="Heading4Char"/>
    <w:uiPriority w:val="9"/>
    <w:unhideWhenUsed/>
    <w:qFormat/>
    <w:rsid w:val="002C67A7"/>
    <w:pPr>
      <w:outlineLvl w:val="3"/>
    </w:pPr>
  </w:style>
  <w:style w:type="paragraph" w:styleId="Heading5">
    <w:name w:val="heading 5"/>
    <w:basedOn w:val="Normal"/>
    <w:next w:val="BlockText"/>
    <w:link w:val="Heading5Char"/>
    <w:uiPriority w:val="9"/>
    <w:unhideWhenUsed/>
    <w:qFormat/>
    <w:rsid w:val="002C67A7"/>
    <w:pPr>
      <w:keepNext/>
      <w:keepLines/>
      <w:outlineLvl w:val="4"/>
    </w:pPr>
  </w:style>
  <w:style w:type="paragraph" w:styleId="Heading6">
    <w:name w:val="heading 6"/>
    <w:basedOn w:val="Normal"/>
    <w:next w:val="Normal"/>
    <w:link w:val="Heading6Char"/>
    <w:uiPriority w:val="9"/>
    <w:semiHidden/>
    <w:unhideWhenUsed/>
    <w:qFormat/>
    <w:rsid w:val="00855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5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5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5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331"/>
    <w:rPr>
      <w:rFonts w:ascii="Arial Bold" w:hAnsi="Arial Bold"/>
      <w:b/>
      <w:bCs/>
      <w:sz w:val="28"/>
    </w:rPr>
  </w:style>
  <w:style w:type="paragraph" w:styleId="TOC1">
    <w:name w:val="toc 1"/>
    <w:uiPriority w:val="39"/>
    <w:qFormat/>
    <w:rsid w:val="002E5331"/>
    <w:pPr>
      <w:tabs>
        <w:tab w:val="left" w:pos="440"/>
        <w:tab w:val="right" w:pos="9739"/>
      </w:tabs>
      <w:spacing w:before="180" w:after="180" w:line="240" w:lineRule="auto"/>
    </w:pPr>
    <w:rPr>
      <w:rFonts w:ascii="Arial" w:hAnsi="Arial" w:cs="Arial"/>
      <w:noProof/>
      <w:kern w:val="0"/>
      <w14:ligatures w14:val="none"/>
    </w:rPr>
  </w:style>
  <w:style w:type="paragraph" w:customStyle="1" w:styleId="Mystyle">
    <w:name w:val="My style"/>
    <w:basedOn w:val="Normal"/>
    <w:qFormat/>
    <w:rsid w:val="002E5331"/>
    <w:pPr>
      <w:jc w:val="center"/>
    </w:pPr>
    <w:rPr>
      <w:b/>
      <w:bCs/>
      <w:sz w:val="28"/>
      <w:szCs w:val="28"/>
    </w:rPr>
  </w:style>
  <w:style w:type="character" w:customStyle="1" w:styleId="Heading1Char">
    <w:name w:val="Heading 1 Char"/>
    <w:aliases w:val="Pinkborder Char"/>
    <w:basedOn w:val="DefaultParagraphFont"/>
    <w:link w:val="Heading1"/>
    <w:rsid w:val="002E5331"/>
    <w:rPr>
      <w:rFonts w:ascii="Arial" w:eastAsiaTheme="majorEastAsia" w:hAnsi="Arial" w:cs="Arial"/>
      <w:b/>
      <w:bCs/>
      <w:szCs w:val="28"/>
    </w:rPr>
  </w:style>
  <w:style w:type="character" w:customStyle="1" w:styleId="Heading3Char">
    <w:name w:val="Heading 3 Char"/>
    <w:basedOn w:val="DefaultParagraphFont"/>
    <w:link w:val="Heading3"/>
    <w:uiPriority w:val="9"/>
    <w:rsid w:val="002E5331"/>
    <w:rPr>
      <w:rFonts w:ascii="Arial Bold" w:hAnsi="Arial Bold"/>
      <w:b/>
      <w:bCs/>
    </w:rPr>
  </w:style>
  <w:style w:type="character" w:customStyle="1" w:styleId="Heading4Char">
    <w:name w:val="Heading 4 Char"/>
    <w:basedOn w:val="DefaultParagraphFont"/>
    <w:link w:val="Heading4"/>
    <w:uiPriority w:val="9"/>
    <w:rsid w:val="002C67A7"/>
    <w:rPr>
      <w:rFonts w:ascii="Arial" w:hAnsi="Arial"/>
      <w:b/>
      <w:bCs/>
    </w:rPr>
  </w:style>
  <w:style w:type="character" w:customStyle="1" w:styleId="Heading5Char">
    <w:name w:val="Heading 5 Char"/>
    <w:basedOn w:val="DefaultParagraphFont"/>
    <w:link w:val="Heading5"/>
    <w:uiPriority w:val="9"/>
    <w:rsid w:val="002C67A7"/>
    <w:rPr>
      <w:rFonts w:ascii="Arial" w:hAnsi="Arial"/>
    </w:rPr>
  </w:style>
  <w:style w:type="character" w:customStyle="1" w:styleId="Heading6Char">
    <w:name w:val="Heading 6 Char"/>
    <w:basedOn w:val="DefaultParagraphFont"/>
    <w:link w:val="Heading6"/>
    <w:uiPriority w:val="9"/>
    <w:semiHidden/>
    <w:rsid w:val="00855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F4E"/>
    <w:rPr>
      <w:rFonts w:eastAsiaTheme="majorEastAsia" w:cstheme="majorBidi"/>
      <w:color w:val="272727" w:themeColor="text1" w:themeTint="D8"/>
    </w:rPr>
  </w:style>
  <w:style w:type="paragraph" w:styleId="Title">
    <w:name w:val="Title"/>
    <w:basedOn w:val="Normal"/>
    <w:next w:val="Normal"/>
    <w:link w:val="TitleChar"/>
    <w:uiPriority w:val="10"/>
    <w:qFormat/>
    <w:rsid w:val="002E5331"/>
    <w:pPr>
      <w:spacing w:after="80" w:line="240" w:lineRule="auto"/>
      <w:contextualSpacing/>
    </w:pPr>
    <w:rPr>
      <w:rFonts w:eastAsiaTheme="majorEastAsia" w:cs="Arial"/>
      <w:caps/>
      <w:spacing w:val="-10"/>
      <w:kern w:val="28"/>
      <w:sz w:val="56"/>
      <w:szCs w:val="56"/>
    </w:rPr>
  </w:style>
  <w:style w:type="character" w:customStyle="1" w:styleId="TitleChar">
    <w:name w:val="Title Char"/>
    <w:basedOn w:val="DefaultParagraphFont"/>
    <w:link w:val="Title"/>
    <w:uiPriority w:val="10"/>
    <w:rsid w:val="002E5331"/>
    <w:rPr>
      <w:rFonts w:ascii="Arial" w:eastAsiaTheme="majorEastAsia" w:hAnsi="Arial" w:cs="Arial"/>
      <w:caps/>
      <w:spacing w:val="-10"/>
      <w:kern w:val="28"/>
      <w:sz w:val="56"/>
      <w:szCs w:val="56"/>
    </w:rPr>
  </w:style>
  <w:style w:type="paragraph" w:styleId="Subtitle">
    <w:name w:val="Subtitle"/>
    <w:basedOn w:val="Normal"/>
    <w:next w:val="Normal"/>
    <w:link w:val="SubtitleChar"/>
    <w:uiPriority w:val="11"/>
    <w:qFormat/>
    <w:rsid w:val="00855F4E"/>
    <w:pPr>
      <w:numPr>
        <w:ilvl w:val="1"/>
      </w:numPr>
      <w:ind w:left="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F4E"/>
    <w:pPr>
      <w:spacing w:before="160"/>
      <w:jc w:val="center"/>
    </w:pPr>
    <w:rPr>
      <w:i/>
      <w:iCs/>
      <w:color w:val="404040" w:themeColor="text1" w:themeTint="BF"/>
    </w:rPr>
  </w:style>
  <w:style w:type="character" w:customStyle="1" w:styleId="QuoteChar">
    <w:name w:val="Quote Char"/>
    <w:basedOn w:val="DefaultParagraphFont"/>
    <w:link w:val="Quote"/>
    <w:uiPriority w:val="29"/>
    <w:rsid w:val="00855F4E"/>
    <w:rPr>
      <w:rFonts w:ascii="Arial" w:hAnsi="Arial"/>
      <w:i/>
      <w:iCs/>
      <w:color w:val="404040" w:themeColor="text1" w:themeTint="BF"/>
    </w:rPr>
  </w:style>
  <w:style w:type="paragraph" w:styleId="ListParagraph">
    <w:name w:val="List Paragraph"/>
    <w:aliases w:val="Dot pt,Bullet 1,Numbered Para 1,List Paragraph Char Char Char,Indicator Text,List Paragraph1,Bullet Points,MAIN CONTENT,No Spacing1,List Paragraph2,Normal numbered,OBC Bullet,List Paragraph12,Bullet Style,MAIN CONTEN"/>
    <w:basedOn w:val="Normal"/>
    <w:link w:val="ListParagraphChar"/>
    <w:uiPriority w:val="34"/>
    <w:qFormat/>
    <w:rsid w:val="002E5331"/>
    <w:pPr>
      <w:ind w:left="720"/>
      <w:contextualSpacing/>
    </w:pPr>
  </w:style>
  <w:style w:type="character" w:styleId="IntenseEmphasis">
    <w:name w:val="Intense Emphasis"/>
    <w:basedOn w:val="DefaultParagraphFont"/>
    <w:uiPriority w:val="21"/>
    <w:qFormat/>
    <w:rsid w:val="002E5331"/>
    <w:rPr>
      <w:i/>
      <w:iCs/>
      <w:color w:val="0F4761" w:themeColor="accent1" w:themeShade="BF"/>
    </w:rPr>
  </w:style>
  <w:style w:type="paragraph" w:styleId="IntenseQuote">
    <w:name w:val="Intense Quote"/>
    <w:basedOn w:val="Normal"/>
    <w:next w:val="Normal"/>
    <w:link w:val="IntenseQuoteChar"/>
    <w:uiPriority w:val="30"/>
    <w:qFormat/>
    <w:rsid w:val="00855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F4E"/>
    <w:rPr>
      <w:rFonts w:ascii="Arial" w:hAnsi="Arial"/>
      <w:i/>
      <w:iCs/>
      <w:color w:val="0F4761" w:themeColor="accent1" w:themeShade="BF"/>
    </w:rPr>
  </w:style>
  <w:style w:type="character" w:styleId="IntenseReference">
    <w:name w:val="Intense Reference"/>
    <w:basedOn w:val="DefaultParagraphFont"/>
    <w:uiPriority w:val="32"/>
    <w:qFormat/>
    <w:rsid w:val="00855F4E"/>
    <w:rPr>
      <w:b/>
      <w:bCs/>
      <w:smallCaps/>
      <w:color w:val="0F4761" w:themeColor="accent1" w:themeShade="BF"/>
      <w:spacing w:val="5"/>
    </w:rPr>
  </w:style>
  <w:style w:type="paragraph" w:styleId="Header">
    <w:name w:val="header"/>
    <w:basedOn w:val="Normal"/>
    <w:link w:val="HeaderChar"/>
    <w:unhideWhenUsed/>
    <w:rsid w:val="002E5331"/>
    <w:pPr>
      <w:tabs>
        <w:tab w:val="center" w:pos="4513"/>
        <w:tab w:val="right" w:pos="9026"/>
      </w:tabs>
      <w:spacing w:after="0" w:line="240" w:lineRule="auto"/>
    </w:pPr>
  </w:style>
  <w:style w:type="character" w:customStyle="1" w:styleId="HeaderChar">
    <w:name w:val="Header Char"/>
    <w:basedOn w:val="DefaultParagraphFont"/>
    <w:link w:val="Header"/>
    <w:rsid w:val="002E5331"/>
    <w:rPr>
      <w:rFonts w:ascii="Arial" w:hAnsi="Arial"/>
    </w:rPr>
  </w:style>
  <w:style w:type="paragraph" w:styleId="Footer">
    <w:name w:val="footer"/>
    <w:basedOn w:val="Normal"/>
    <w:link w:val="FooterChar"/>
    <w:uiPriority w:val="99"/>
    <w:unhideWhenUsed/>
    <w:qFormat/>
    <w:rsid w:val="002E5331"/>
    <w:pPr>
      <w:tabs>
        <w:tab w:val="left" w:pos="4513"/>
        <w:tab w:val="right" w:pos="9026"/>
      </w:tabs>
      <w:spacing w:after="240" w:line="240" w:lineRule="auto"/>
      <w:ind w:left="227"/>
      <w:contextualSpacing/>
    </w:pPr>
    <w:rPr>
      <w:sz w:val="22"/>
    </w:rPr>
  </w:style>
  <w:style w:type="character" w:customStyle="1" w:styleId="FooterChar">
    <w:name w:val="Footer Char"/>
    <w:basedOn w:val="DefaultParagraphFont"/>
    <w:link w:val="Footer"/>
    <w:uiPriority w:val="99"/>
    <w:rsid w:val="002E5331"/>
    <w:rPr>
      <w:rFonts w:ascii="Arial" w:hAnsi="Arial"/>
      <w:sz w:val="22"/>
    </w:rPr>
  </w:style>
  <w:style w:type="character" w:styleId="PlaceholderText">
    <w:name w:val="Placeholder Text"/>
    <w:basedOn w:val="DefaultParagraphFont"/>
    <w:uiPriority w:val="99"/>
    <w:semiHidden/>
    <w:rsid w:val="00143538"/>
    <w:rPr>
      <w:color w:val="666666"/>
    </w:rPr>
  </w:style>
  <w:style w:type="paragraph" w:styleId="BodyText">
    <w:name w:val="Body Text"/>
    <w:link w:val="BodyTextChar"/>
    <w:unhideWhenUsed/>
    <w:qFormat/>
    <w:rsid w:val="002E5331"/>
    <w:pPr>
      <w:ind w:left="709"/>
    </w:pPr>
    <w:rPr>
      <w:rFonts w:ascii="Arial" w:hAnsi="Arial"/>
    </w:rPr>
  </w:style>
  <w:style w:type="character" w:customStyle="1" w:styleId="BodyTextChar">
    <w:name w:val="Body Text Char"/>
    <w:basedOn w:val="DefaultParagraphFont"/>
    <w:link w:val="BodyText"/>
    <w:rsid w:val="002E5331"/>
    <w:rPr>
      <w:rFonts w:ascii="Arial" w:hAnsi="Arial"/>
    </w:rPr>
  </w:style>
  <w:style w:type="character" w:styleId="Emphasis">
    <w:name w:val="Emphasis"/>
    <w:basedOn w:val="Strong"/>
    <w:uiPriority w:val="20"/>
    <w:qFormat/>
    <w:rsid w:val="002E5331"/>
    <w:rPr>
      <w:rFonts w:ascii="Arial" w:hAnsi="Arial"/>
      <w:b/>
      <w:bCs/>
      <w:i w:val="0"/>
      <w:iCs/>
      <w:sz w:val="24"/>
    </w:rPr>
  </w:style>
  <w:style w:type="character" w:styleId="Strong">
    <w:name w:val="Strong"/>
    <w:basedOn w:val="DefaultParagraphFont"/>
    <w:uiPriority w:val="22"/>
    <w:qFormat/>
    <w:rsid w:val="002E5331"/>
    <w:rPr>
      <w:b/>
      <w:bCs/>
    </w:rPr>
  </w:style>
  <w:style w:type="paragraph" w:styleId="BlockText">
    <w:name w:val="Block Text"/>
    <w:basedOn w:val="Normal"/>
    <w:uiPriority w:val="99"/>
    <w:semiHidden/>
    <w:unhideWhenUsed/>
    <w:rsid w:val="002C67A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List">
    <w:name w:val="List"/>
    <w:basedOn w:val="BodyText"/>
    <w:uiPriority w:val="99"/>
    <w:unhideWhenUsed/>
    <w:rsid w:val="002E5331"/>
    <w:pPr>
      <w:ind w:left="1418"/>
    </w:pPr>
    <w:rPr>
      <w:b/>
      <w:bCs/>
    </w:rPr>
  </w:style>
  <w:style w:type="paragraph" w:styleId="ListBullet">
    <w:name w:val="List Bullet"/>
    <w:basedOn w:val="Normal"/>
    <w:uiPriority w:val="99"/>
    <w:unhideWhenUsed/>
    <w:qFormat/>
    <w:rsid w:val="00230263"/>
    <w:pPr>
      <w:numPr>
        <w:numId w:val="3"/>
      </w:numPr>
      <w:tabs>
        <w:tab w:val="clear" w:pos="360"/>
        <w:tab w:val="num" w:pos="567"/>
      </w:tabs>
      <w:ind w:firstLine="349"/>
      <w:contextualSpacing/>
    </w:pPr>
  </w:style>
  <w:style w:type="paragraph" w:styleId="ListNumber">
    <w:name w:val="List Number"/>
    <w:basedOn w:val="BodyText"/>
    <w:next w:val="BodyText"/>
    <w:uiPriority w:val="99"/>
    <w:unhideWhenUsed/>
    <w:qFormat/>
    <w:rsid w:val="002E5331"/>
    <w:pPr>
      <w:numPr>
        <w:numId w:val="4"/>
      </w:numPr>
      <w:tabs>
        <w:tab w:val="num" w:pos="709"/>
      </w:tabs>
      <w:spacing w:after="120" w:line="276" w:lineRule="auto"/>
      <w:contextualSpacing/>
    </w:pPr>
  </w:style>
  <w:style w:type="paragraph" w:styleId="TOC2">
    <w:name w:val="toc 2"/>
    <w:basedOn w:val="BodyText"/>
    <w:next w:val="BodyText"/>
    <w:autoRedefine/>
    <w:uiPriority w:val="39"/>
    <w:unhideWhenUsed/>
    <w:qFormat/>
    <w:rsid w:val="002E5331"/>
    <w:pPr>
      <w:spacing w:after="100"/>
      <w:ind w:left="240"/>
    </w:pPr>
  </w:style>
  <w:style w:type="paragraph" w:styleId="TOC3">
    <w:name w:val="toc 3"/>
    <w:basedOn w:val="Heading3"/>
    <w:next w:val="BodyText"/>
    <w:autoRedefine/>
    <w:uiPriority w:val="39"/>
    <w:unhideWhenUsed/>
    <w:qFormat/>
    <w:rsid w:val="002E5331"/>
    <w:pPr>
      <w:numPr>
        <w:numId w:val="6"/>
      </w:numPr>
      <w:tabs>
        <w:tab w:val="right" w:leader="dot" w:pos="9016"/>
      </w:tabs>
      <w:spacing w:after="100"/>
    </w:pPr>
    <w:rPr>
      <w:rFonts w:ascii="Arial" w:hAnsi="Arial"/>
      <w:b w:val="0"/>
      <w:bCs w:val="0"/>
      <w:noProof/>
    </w:rPr>
  </w:style>
  <w:style w:type="character" w:styleId="Hyperlink">
    <w:name w:val="Hyperlink"/>
    <w:basedOn w:val="DefaultParagraphFont"/>
    <w:uiPriority w:val="99"/>
    <w:unhideWhenUsed/>
    <w:rsid w:val="002E5331"/>
    <w:rPr>
      <w:color w:val="467886" w:themeColor="hyperlink"/>
      <w:u w:val="single"/>
    </w:rPr>
  </w:style>
  <w:style w:type="paragraph" w:customStyle="1" w:styleId="BulletList">
    <w:name w:val="Bullet List"/>
    <w:basedOn w:val="Normal"/>
    <w:link w:val="BulletListChar"/>
    <w:autoRedefine/>
    <w:qFormat/>
    <w:rsid w:val="002E5331"/>
    <w:pPr>
      <w:numPr>
        <w:numId w:val="5"/>
      </w:numPr>
    </w:pPr>
  </w:style>
  <w:style w:type="character" w:customStyle="1" w:styleId="BulletListChar">
    <w:name w:val="Bullet List Char"/>
    <w:basedOn w:val="DefaultParagraphFont"/>
    <w:link w:val="BulletList"/>
    <w:rsid w:val="002E5331"/>
    <w:rPr>
      <w:rFonts w:ascii="Arial" w:hAnsi="Arial"/>
    </w:rPr>
  </w:style>
  <w:style w:type="character" w:styleId="PageNumber">
    <w:name w:val="page number"/>
    <w:basedOn w:val="DefaultParagraphFont"/>
    <w:rsid w:val="002E5331"/>
  </w:style>
  <w:style w:type="paragraph" w:styleId="NoSpacing">
    <w:name w:val="No Spacing"/>
    <w:uiPriority w:val="1"/>
    <w:qFormat/>
    <w:rsid w:val="002E5331"/>
    <w:pPr>
      <w:spacing w:after="0" w:line="240" w:lineRule="auto"/>
      <w:ind w:left="567"/>
    </w:pPr>
    <w:rPr>
      <w:rFonts w:ascii="Arial" w:hAnsi="Arial"/>
    </w:rPr>
  </w:style>
  <w:style w:type="character" w:customStyle="1" w:styleId="ListParagraphChar">
    <w:name w:val="List Paragraph Char"/>
    <w:aliases w:val="Dot pt Char,Bullet 1 Char,Numbered Para 1 Char,List Paragraph Char Char Char Char,Indicator Text Char,List Paragraph1 Char,Bullet Points Char,MAIN CONTENT Char,No Spacing1 Char,List Paragraph2 Char,Normal numbered Char"/>
    <w:basedOn w:val="DefaultParagraphFont"/>
    <w:link w:val="ListParagraph"/>
    <w:uiPriority w:val="34"/>
    <w:rsid w:val="002E5331"/>
    <w:rPr>
      <w:rFonts w:ascii="Arial" w:hAnsi="Arial"/>
    </w:rPr>
  </w:style>
  <w:style w:type="paragraph" w:styleId="TOCHeading">
    <w:name w:val="TOC Heading"/>
    <w:basedOn w:val="Heading1"/>
    <w:next w:val="Normal"/>
    <w:uiPriority w:val="39"/>
    <w:unhideWhenUsed/>
    <w:qFormat/>
    <w:rsid w:val="002E5331"/>
    <w:pPr>
      <w:spacing w:before="240" w:after="0" w:line="259" w:lineRule="auto"/>
      <w:outlineLvl w:val="9"/>
    </w:pPr>
    <w:rPr>
      <w:kern w:val="0"/>
      <w:sz w:val="32"/>
      <w:szCs w:val="32"/>
      <w:lang w:val="en-US"/>
      <w14:ligatures w14:val="none"/>
    </w:rPr>
  </w:style>
  <w:style w:type="table" w:styleId="GridTable3">
    <w:name w:val="Grid Table 3"/>
    <w:basedOn w:val="TableNormal"/>
    <w:uiPriority w:val="48"/>
    <w:rsid w:val="002E5331"/>
    <w:pPr>
      <w:spacing w:after="0" w:line="240" w:lineRule="auto"/>
    </w:pPr>
    <w:rPr>
      <w:rFonts w:ascii="Arial" w:hAnsi="Arial"/>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teHeading">
    <w:name w:val="Note Heading"/>
    <w:basedOn w:val="Normal"/>
    <w:next w:val="Normal"/>
    <w:link w:val="NoteHeadingChar"/>
    <w:uiPriority w:val="99"/>
    <w:semiHidden/>
    <w:unhideWhenUsed/>
    <w:rsid w:val="00C136BA"/>
    <w:pPr>
      <w:spacing w:after="0" w:line="240" w:lineRule="auto"/>
      <w:ind w:left="0"/>
      <w:jc w:val="both"/>
    </w:pPr>
    <w:rPr>
      <w:rFonts w:eastAsia="Times New Roman" w:cs="Times New Roman"/>
      <w:kern w:val="0"/>
      <w:szCs w:val="20"/>
      <w:lang w:val="en-US" w:eastAsia="en-GB"/>
      <w14:ligatures w14:val="none"/>
    </w:rPr>
  </w:style>
  <w:style w:type="character" w:customStyle="1" w:styleId="NoteHeadingChar">
    <w:name w:val="Note Heading Char"/>
    <w:basedOn w:val="DefaultParagraphFont"/>
    <w:link w:val="NoteHeading"/>
    <w:uiPriority w:val="99"/>
    <w:semiHidden/>
    <w:rsid w:val="00C136BA"/>
    <w:rPr>
      <w:rFonts w:ascii="Arial" w:eastAsia="Times New Roman" w:hAnsi="Arial" w:cs="Times New Roman"/>
      <w:kern w:val="0"/>
      <w:szCs w:val="20"/>
      <w:lang w:val="en-US" w:eastAsia="en-GB"/>
      <w14:ligatures w14:val="none"/>
    </w:rPr>
  </w:style>
  <w:style w:type="table" w:styleId="TableGrid">
    <w:name w:val="Table Grid"/>
    <w:basedOn w:val="TableNormal"/>
    <w:uiPriority w:val="39"/>
    <w:rsid w:val="00C136B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36BA"/>
    <w:pPr>
      <w:spacing w:after="0" w:line="240" w:lineRule="auto"/>
    </w:pPr>
    <w:rPr>
      <w:rFonts w:ascii="Arial" w:eastAsia="Times New Roman" w:hAnsi="Arial" w:cs="Times New Roman"/>
      <w:kern w:val="0"/>
      <w:szCs w:val="20"/>
      <w:lang w:val="en-US" w:eastAsia="en-GB"/>
      <w14:ligatures w14:val="none"/>
    </w:rPr>
  </w:style>
  <w:style w:type="paragraph" w:styleId="NormalWeb">
    <w:name w:val="Normal (Web)"/>
    <w:basedOn w:val="Normal"/>
    <w:uiPriority w:val="99"/>
    <w:semiHidden/>
    <w:unhideWhenUsed/>
    <w:rsid w:val="00C136BA"/>
    <w:pPr>
      <w:spacing w:before="100" w:beforeAutospacing="1" w:after="100" w:afterAutospacing="1" w:line="240" w:lineRule="auto"/>
      <w:ind w:left="0"/>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unhideWhenUsed/>
    <w:rsid w:val="00C136BA"/>
    <w:pPr>
      <w:spacing w:after="0" w:line="240" w:lineRule="auto"/>
      <w:ind w:left="0"/>
      <w:jc w:val="both"/>
    </w:pPr>
    <w:rPr>
      <w:rFonts w:eastAsia="Times New Roman" w:cs="Times New Roman"/>
      <w:kern w:val="0"/>
      <w:sz w:val="20"/>
      <w:szCs w:val="20"/>
      <w:lang w:val="en-US" w:eastAsia="en-GB"/>
      <w14:ligatures w14:val="none"/>
    </w:rPr>
  </w:style>
  <w:style w:type="character" w:customStyle="1" w:styleId="CommentTextChar">
    <w:name w:val="Comment Text Char"/>
    <w:basedOn w:val="DefaultParagraphFont"/>
    <w:link w:val="CommentText"/>
    <w:uiPriority w:val="99"/>
    <w:rsid w:val="00C136BA"/>
    <w:rPr>
      <w:rFonts w:ascii="Arial" w:eastAsia="Times New Roman" w:hAnsi="Arial" w:cs="Times New Roman"/>
      <w:kern w:val="0"/>
      <w:sz w:val="20"/>
      <w:szCs w:val="20"/>
      <w:lang w:val="en-US" w:eastAsia="en-GB"/>
      <w14:ligatures w14:val="none"/>
    </w:rPr>
  </w:style>
  <w:style w:type="character" w:styleId="CommentReference">
    <w:name w:val="annotation reference"/>
    <w:basedOn w:val="DefaultParagraphFont"/>
    <w:uiPriority w:val="99"/>
    <w:semiHidden/>
    <w:unhideWhenUsed/>
    <w:rsid w:val="00C136BA"/>
    <w:rPr>
      <w:sz w:val="16"/>
      <w:szCs w:val="16"/>
    </w:rPr>
  </w:style>
  <w:style w:type="paragraph" w:styleId="CommentSubject">
    <w:name w:val="annotation subject"/>
    <w:basedOn w:val="CommentText"/>
    <w:next w:val="CommentText"/>
    <w:link w:val="CommentSubjectChar"/>
    <w:uiPriority w:val="99"/>
    <w:semiHidden/>
    <w:unhideWhenUsed/>
    <w:rsid w:val="00C136BA"/>
    <w:rPr>
      <w:b/>
      <w:bCs/>
    </w:rPr>
  </w:style>
  <w:style w:type="character" w:customStyle="1" w:styleId="CommentSubjectChar">
    <w:name w:val="Comment Subject Char"/>
    <w:basedOn w:val="CommentTextChar"/>
    <w:link w:val="CommentSubject"/>
    <w:uiPriority w:val="99"/>
    <w:semiHidden/>
    <w:rsid w:val="00C136BA"/>
    <w:rPr>
      <w:rFonts w:ascii="Arial" w:eastAsia="Times New Roman" w:hAnsi="Arial" w:cs="Times New Roman"/>
      <w:b/>
      <w:bCs/>
      <w:kern w:val="0"/>
      <w:sz w:val="20"/>
      <w:szCs w:val="20"/>
      <w:lang w:val="en-US" w:eastAsia="en-GB"/>
      <w14:ligatures w14:val="none"/>
    </w:rPr>
  </w:style>
  <w:style w:type="paragraph" w:styleId="FootnoteText">
    <w:name w:val="footnote text"/>
    <w:basedOn w:val="Normal"/>
    <w:link w:val="FootnoteTextChar"/>
    <w:uiPriority w:val="99"/>
    <w:semiHidden/>
    <w:unhideWhenUsed/>
    <w:rsid w:val="00C136BA"/>
    <w:pPr>
      <w:spacing w:after="0" w:line="240" w:lineRule="auto"/>
      <w:ind w:left="0"/>
      <w:jc w:val="both"/>
    </w:pPr>
    <w:rPr>
      <w:rFonts w:eastAsia="Times New Roman" w:cs="Times New Roman"/>
      <w:kern w:val="0"/>
      <w:sz w:val="20"/>
      <w:szCs w:val="20"/>
      <w:lang w:val="en-US" w:eastAsia="en-GB"/>
      <w14:ligatures w14:val="none"/>
    </w:rPr>
  </w:style>
  <w:style w:type="character" w:customStyle="1" w:styleId="FootnoteTextChar">
    <w:name w:val="Footnote Text Char"/>
    <w:basedOn w:val="DefaultParagraphFont"/>
    <w:link w:val="FootnoteText"/>
    <w:uiPriority w:val="99"/>
    <w:semiHidden/>
    <w:rsid w:val="00C136BA"/>
    <w:rPr>
      <w:rFonts w:ascii="Arial" w:eastAsia="Times New Roman" w:hAnsi="Arial" w:cs="Times New Roman"/>
      <w:kern w:val="0"/>
      <w:sz w:val="20"/>
      <w:szCs w:val="20"/>
      <w:lang w:val="en-US" w:eastAsia="en-GB"/>
      <w14:ligatures w14:val="none"/>
    </w:rPr>
  </w:style>
  <w:style w:type="character" w:styleId="FootnoteReference">
    <w:name w:val="footnote reference"/>
    <w:basedOn w:val="DefaultParagraphFont"/>
    <w:uiPriority w:val="99"/>
    <w:semiHidden/>
    <w:unhideWhenUsed/>
    <w:rsid w:val="00C136BA"/>
    <w:rPr>
      <w:vertAlign w:val="superscript"/>
    </w:rPr>
  </w:style>
  <w:style w:type="character" w:styleId="UnresolvedMention">
    <w:name w:val="Unresolved Mention"/>
    <w:basedOn w:val="DefaultParagraphFont"/>
    <w:uiPriority w:val="99"/>
    <w:semiHidden/>
    <w:unhideWhenUsed/>
    <w:rsid w:val="00C136BA"/>
    <w:rPr>
      <w:color w:val="605E5C"/>
      <w:shd w:val="clear" w:color="auto" w:fill="E1DFDD"/>
    </w:rPr>
  </w:style>
  <w:style w:type="character" w:styleId="Mention">
    <w:name w:val="Mention"/>
    <w:basedOn w:val="DefaultParagraphFont"/>
    <w:uiPriority w:val="99"/>
    <w:unhideWhenUsed/>
    <w:rsid w:val="00C136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s://www.bolton.gov.uk/downloads/file/4475/adult-social-care-debt-recovery-policy" TargetMode="External"/><Relationship Id="rId3" Type="http://schemas.openxmlformats.org/officeDocument/2006/relationships/customXml" Target="../customXml/item3.xml"/><Relationship Id="rId21" Type="http://schemas.openxmlformats.org/officeDocument/2006/relationships/hyperlink" Target="https://www.manchesterappp.co.uk/glossary/provide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www.bolton.gov.uk/complaints/making-complaint" TargetMode="External"/><Relationship Id="rId33" Type="http://schemas.openxmlformats.org/officeDocument/2006/relationships/hyperlink" Target="mailto:fao@bolton.gov.uk"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legislation.gov.uk/uksi/2014/2671/contents/made" TargetMode="External"/><Relationship Id="rId29" Type="http://schemas.openxmlformats.org/officeDocument/2006/relationships/hyperlink" Target="https://www.legislation.gov.uk/uksi/2014/2671/regulation/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lton.gov.uk/downloads/file/6915/care-home-top-up-policy" TargetMode="External"/><Relationship Id="rId32" Type="http://schemas.openxmlformats.org/officeDocument/2006/relationships/hyperlink" Target="https://www.bolton.gov.uk/complaints/making-compla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egislation.gov.uk/uksi/2014/2671/contents/made" TargetMode="External"/><Relationship Id="rId28" Type="http://schemas.openxmlformats.org/officeDocument/2006/relationships/hyperlink" Target="https://www.legislation.gov.uk/ukpga/2014/23/section/69"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14/23/part/1/crossheading/deferred-payment-agreements-etc" TargetMode="External"/><Relationship Id="rId31" Type="http://schemas.openxmlformats.org/officeDocument/2006/relationships/hyperlink" Target="https://www.bolton.gov.uk/complaints/health-education-social-care-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legislation.gov.uk/ukpga/2014/23/part/1/crossheading/deferred-payment-agreements-etc" TargetMode="External"/><Relationship Id="rId27" Type="http://schemas.openxmlformats.org/officeDocument/2006/relationships/hyperlink" Target="https://www.legislation.gov.uk/uksi/2014/2671/made" TargetMode="External"/><Relationship Id="rId30" Type="http://schemas.openxmlformats.org/officeDocument/2006/relationships/hyperlink" Target="https://www.legislation.gov.uk/ukpga/2014/23/section/69" TargetMode="Externa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si/2014/2671/regulation/9/made" TargetMode="External"/><Relationship Id="rId2" Type="http://schemas.openxmlformats.org/officeDocument/2006/relationships/hyperlink" Target="https://www.gov.uk/government/publications/social-care-charging-for-local-authorities-2026-to-2027/social-care-charging-for-care-and-support-2026-to-2027-local-authority-circular" TargetMode="External"/><Relationship Id="rId1" Type="http://schemas.openxmlformats.org/officeDocument/2006/relationships/hyperlink" Target="https://www.gov.uk/government/publications/care-act-statutory-guidance/care-and-support-statutory-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E59823E3545DC80F74B6BB5DF4730"/>
        <w:category>
          <w:name w:val="General"/>
          <w:gallery w:val="placeholder"/>
        </w:category>
        <w:types>
          <w:type w:val="bbPlcHdr"/>
        </w:types>
        <w:behaviors>
          <w:behavior w:val="content"/>
        </w:behaviors>
        <w:guid w:val="{E755ABC2-5320-4B32-8C17-D8DB5978C149}"/>
      </w:docPartPr>
      <w:docPartBody>
        <w:p w:rsidR="00EC3144" w:rsidRDefault="00EC3144">
          <w:pPr>
            <w:pStyle w:val="1F0E59823E3545DC80F74B6BB5DF4730"/>
          </w:pPr>
          <w:r w:rsidRPr="0044179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4"/>
    <w:rsid w:val="00043E50"/>
    <w:rsid w:val="000665DB"/>
    <w:rsid w:val="00382DBB"/>
    <w:rsid w:val="003A42C4"/>
    <w:rsid w:val="00486553"/>
    <w:rsid w:val="005010CC"/>
    <w:rsid w:val="00811808"/>
    <w:rsid w:val="008571B3"/>
    <w:rsid w:val="00922AE6"/>
    <w:rsid w:val="00E43E53"/>
    <w:rsid w:val="00EC3144"/>
    <w:rsid w:val="00F05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F0E59823E3545DC80F74B6BB5DF4730">
    <w:name w:val="1F0E59823E3545DC80F74B6BB5DF4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F8DFA766E89448C8C660E9F1F0E9D" ma:contentTypeVersion="16" ma:contentTypeDescription="Create a new document." ma:contentTypeScope="" ma:versionID="9b54a2d5e9fd19ed806374545913bddf">
  <xsd:schema xmlns:xsd="http://www.w3.org/2001/XMLSchema" xmlns:xs="http://www.w3.org/2001/XMLSchema" xmlns:p="http://schemas.microsoft.com/office/2006/metadata/properties" xmlns:ns2="f25ec319-21a5-42e6-8e88-575a7acbfc8b" xmlns:ns3="c3b8feae-81c5-4ccf-a782-7a44eb3132de" targetNamespace="http://schemas.microsoft.com/office/2006/metadata/properties" ma:root="true" ma:fieldsID="cd7e8c272fa7e83cf40554e34f25755f" ns2:_="" ns3:_="">
    <xsd:import namespace="f25ec319-21a5-42e6-8e88-575a7acbfc8b"/>
    <xsd:import namespace="c3b8feae-81c5-4ccf-a782-7a44eb313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No_x002e_" minOccurs="0"/>
                <xsd:element ref="ns2:MediaServiceSearchProperties" minOccurs="0"/>
                <xsd:element ref="ns2:Development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ec319-21a5-42e6-8e88-575a7acbf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_x002e_" ma:index="13" nillable="true" ma:displayName="No." ma:default="2" ma:format="Dropdown" ma:internalName="No_x002e_" ma:percentage="FALSE">
      <xsd:simpleType>
        <xsd:restriction base="dms:Number"/>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DevelopmentPolicies" ma:index="15" nillable="true" ma:displayName="Development Policies" ma:format="Dropdown" ma:internalName="DevelopmentPolicies">
      <xsd:simpleType>
        <xsd:restriction base="dms:Choice">
          <xsd:enumeration value="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c3b8feae-81c5-4ccf-a782-7a44eb3132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_x002e_ xmlns="f25ec319-21a5-42e6-8e88-575a7acbfc8b">2</No_x002e_>
    <DevelopmentPolicies xmlns="f25ec319-21a5-42e6-8e88-575a7acbfc8b">Development</DevelopmentPolicies>
  </documentManagement>
</p:properties>
</file>

<file path=customXml/itemProps1.xml><?xml version="1.0" encoding="utf-8"?>
<ds:datastoreItem xmlns:ds="http://schemas.openxmlformats.org/officeDocument/2006/customXml" ds:itemID="{860111B1-2C18-4A36-AF22-1930111C3436}">
  <ds:schemaRefs>
    <ds:schemaRef ds:uri="http://schemas.openxmlformats.org/officeDocument/2006/bibliography"/>
  </ds:schemaRefs>
</ds:datastoreItem>
</file>

<file path=customXml/itemProps2.xml><?xml version="1.0" encoding="utf-8"?>
<ds:datastoreItem xmlns:ds="http://schemas.openxmlformats.org/officeDocument/2006/customXml" ds:itemID="{86E41454-BC1C-41D9-9537-76A7B1CF7ABD}">
  <ds:schemaRefs>
    <ds:schemaRef ds:uri="http://schemas.microsoft.com/sharepoint/v3/contenttype/forms"/>
  </ds:schemaRefs>
</ds:datastoreItem>
</file>

<file path=customXml/itemProps3.xml><?xml version="1.0" encoding="utf-8"?>
<ds:datastoreItem xmlns:ds="http://schemas.openxmlformats.org/officeDocument/2006/customXml" ds:itemID="{F76038D9-A601-48E8-BF4A-075BBAFA3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ec319-21a5-42e6-8e88-575a7acbfc8b"/>
    <ds:schemaRef ds:uri="c3b8feae-81c5-4ccf-a782-7a44eb313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3020E-9AA1-4BBC-93E4-73F4C3500659}">
  <ds:schemaRefs>
    <ds:schemaRef ds:uri="http://schemas.microsoft.com/office/2006/metadata/properties"/>
    <ds:schemaRef ds:uri="http://schemas.microsoft.com/office/infopath/2007/PartnerControls"/>
    <ds:schemaRef ds:uri="f25ec319-21a5-42e6-8e88-575a7acbfc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3472</Words>
  <Characters>16880</Characters>
  <Application>Microsoft Office Word</Application>
  <DocSecurity>0</DocSecurity>
  <Lines>446</Lines>
  <Paragraphs>193</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Payment Agreement V2 (January 2026)</dc:title>
  <dc:subject/>
  <dc:creator>Graham, Emma</dc:creator>
  <cp:keywords/>
  <dc:description/>
  <cp:lastModifiedBy>Graham, Emma</cp:lastModifiedBy>
  <cp:revision>3</cp:revision>
  <dcterms:created xsi:type="dcterms:W3CDTF">2026-03-19T15:49:00Z</dcterms:created>
  <dcterms:modified xsi:type="dcterms:W3CDTF">2026-03-19T15:49:00Z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0x010100987F8DFA766E89448C8C660E9F1F0E9D</vt:lpwstr>
  </property>
</Properties>
</file>