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70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60"/>
      </w:tblGrid>
      <w:tr w:rsidR="00AE177D" w14:paraId="6E5E5E76" w14:textId="77777777" w:rsidTr="00AE177D">
        <w:trPr>
          <w:trHeight w:val="2150"/>
        </w:trPr>
        <w:tc>
          <w:tcPr>
            <w:tcW w:w="5760" w:type="dxa"/>
            <w:tcBorders>
              <w:top w:val="nil"/>
              <w:left w:val="nil"/>
              <w:bottom w:val="nil"/>
              <w:right w:val="nil"/>
            </w:tcBorders>
            <w:vAlign w:val="center"/>
          </w:tcPr>
          <w:p w14:paraId="6C4828AC" w14:textId="77777777" w:rsidR="00AE177D" w:rsidRDefault="00AE177D" w:rsidP="00AE177D">
            <w:pPr>
              <w:pStyle w:val="Title"/>
              <w:framePr w:hSpace="0" w:wrap="auto" w:vAnchor="margin" w:xAlign="left" w:yAlign="inline"/>
            </w:pPr>
            <w:r>
              <w:t>Personal Education Plan (PEP) Handbook</w:t>
            </w:r>
          </w:p>
          <w:p w14:paraId="274D3BBB" w14:textId="77777777" w:rsidR="00AE177D" w:rsidRPr="00104BDE" w:rsidRDefault="00AE177D" w:rsidP="00AE177D">
            <w:pPr>
              <w:pStyle w:val="Title"/>
              <w:framePr w:hSpace="0" w:wrap="auto" w:vAnchor="margin" w:xAlign="left" w:yAlign="inline"/>
              <w:rPr>
                <w:sz w:val="44"/>
                <w:szCs w:val="44"/>
              </w:rPr>
            </w:pPr>
            <w:r w:rsidRPr="00104BDE">
              <w:rPr>
                <w:sz w:val="44"/>
                <w:szCs w:val="44"/>
              </w:rPr>
              <w:t>September 2021</w:t>
            </w:r>
          </w:p>
          <w:p w14:paraId="58F9487A" w14:textId="77777777" w:rsidR="00AE177D" w:rsidRPr="001E59F3" w:rsidRDefault="00AE177D" w:rsidP="00AE177D">
            <w:pPr>
              <w:pStyle w:val="Title"/>
              <w:framePr w:hSpace="0" w:wrap="auto" w:vAnchor="margin" w:xAlign="left" w:yAlign="inline"/>
            </w:pPr>
          </w:p>
        </w:tc>
      </w:tr>
    </w:tbl>
    <w:tbl>
      <w:tblPr>
        <w:tblpPr w:leftFromText="180" w:rightFromText="180" w:vertAnchor="text" w:tblpX="-80" w:tblpY="11853"/>
        <w:tblW w:w="9990" w:type="dxa"/>
        <w:tblBorders>
          <w:insideH w:val="single" w:sz="24" w:space="0" w:color="262140" w:themeColor="text1"/>
        </w:tblBorders>
        <w:tblCellMar>
          <w:left w:w="0" w:type="dxa"/>
          <w:right w:w="0" w:type="dxa"/>
        </w:tblCellMar>
        <w:tblLook w:val="0000" w:firstRow="0" w:lastRow="0" w:firstColumn="0" w:lastColumn="0" w:noHBand="0" w:noVBand="0"/>
      </w:tblPr>
      <w:tblGrid>
        <w:gridCol w:w="7423"/>
        <w:gridCol w:w="3037"/>
        <w:gridCol w:w="6"/>
      </w:tblGrid>
      <w:tr w:rsidR="00AE177D" w14:paraId="04AB171D" w14:textId="77777777" w:rsidTr="00FF6FD2">
        <w:trPr>
          <w:trHeight w:val="1197"/>
        </w:trPr>
        <w:tc>
          <w:tcPr>
            <w:tcW w:w="4596" w:type="dxa"/>
          </w:tcPr>
          <w:p w14:paraId="39CD486C" w14:textId="77777777" w:rsidR="00AE177D" w:rsidRDefault="00AE177D" w:rsidP="00FF6FD2">
            <w:pPr>
              <w:rPr>
                <w:noProof/>
              </w:rPr>
            </w:pPr>
            <w:r>
              <w:rPr>
                <w:noProof/>
              </w:rPr>
              <mc:AlternateContent>
                <mc:Choice Requires="wps">
                  <w:drawing>
                    <wp:inline distT="0" distB="0" distL="0" distR="0" wp14:anchorId="32A26091" wp14:editId="3B9C3020">
                      <wp:extent cx="5010150" cy="620395"/>
                      <wp:effectExtent l="0" t="0" r="0" b="0"/>
                      <wp:docPr id="10" name="Text Box 10"/>
                      <wp:cNvGraphicFramePr/>
                      <a:graphic xmlns:a="http://schemas.openxmlformats.org/drawingml/2006/main">
                        <a:graphicData uri="http://schemas.microsoft.com/office/word/2010/wordprocessingShape">
                          <wps:wsp>
                            <wps:cNvSpPr txBox="1"/>
                            <wps:spPr>
                              <a:xfrm>
                                <a:off x="0" y="0"/>
                                <a:ext cx="5010150" cy="620395"/>
                              </a:xfrm>
                              <a:prstGeom prst="rect">
                                <a:avLst/>
                              </a:prstGeom>
                              <a:noFill/>
                              <a:ln w="6350">
                                <a:noFill/>
                              </a:ln>
                            </wps:spPr>
                            <wps:txbx>
                              <w:txbxContent>
                                <w:p w14:paraId="480B3B2E" w14:textId="75679ACD" w:rsidR="00AE177D" w:rsidRPr="00F44201" w:rsidRDefault="00AE177D" w:rsidP="00AE177D">
                                  <w:pPr>
                                    <w:rPr>
                                      <w:sz w:val="28"/>
                                      <w:szCs w:val="28"/>
                                    </w:rPr>
                                  </w:pPr>
                                  <w:r w:rsidRPr="00F44201">
                                    <w:rPr>
                                      <w:sz w:val="28"/>
                                      <w:szCs w:val="28"/>
                                    </w:rPr>
                                    <w:t xml:space="preserve">Email: </w:t>
                                  </w:r>
                                  <w:hyperlink r:id="rId11" w:history="1">
                                    <w:r w:rsidR="00F44201" w:rsidRPr="00F44201">
                                      <w:rPr>
                                        <w:rStyle w:val="Hyperlink"/>
                                        <w:color w:val="00B0F0"/>
                                        <w:sz w:val="28"/>
                                        <w:szCs w:val="28"/>
                                      </w:rPr>
                                      <w:t>virtual.school@bolton.gov.uk</w:t>
                                    </w:r>
                                  </w:hyperlink>
                                  <w:r w:rsidR="00F44201" w:rsidRPr="00F44201">
                                    <w:rPr>
                                      <w:color w:val="00B0F0"/>
                                      <w:sz w:val="28"/>
                                      <w:szCs w:val="28"/>
                                    </w:rPr>
                                    <w:t xml:space="preserve"> </w:t>
                                  </w:r>
                                </w:p>
                                <w:p w14:paraId="22AAA0A3" w14:textId="48C6E4E3" w:rsidR="00F44201" w:rsidRPr="00F44201" w:rsidRDefault="00F44201" w:rsidP="00AE177D">
                                  <w:pPr>
                                    <w:rPr>
                                      <w:sz w:val="28"/>
                                      <w:szCs w:val="28"/>
                                    </w:rPr>
                                  </w:pPr>
                                  <w:r w:rsidRPr="00F44201">
                                    <w:rPr>
                                      <w:sz w:val="28"/>
                                      <w:szCs w:val="28"/>
                                    </w:rPr>
                                    <w:t xml:space="preserve">Website: </w:t>
                                  </w:r>
                                  <w:hyperlink r:id="rId12" w:history="1">
                                    <w:r w:rsidRPr="00F44201">
                                      <w:rPr>
                                        <w:rStyle w:val="Hyperlink"/>
                                        <w:color w:val="00B0F0"/>
                                        <w:sz w:val="28"/>
                                        <w:szCs w:val="28"/>
                                      </w:rPr>
                                      <w:t>www.bolton.gov.uk/children-care/vitual-schools</w:t>
                                    </w:r>
                                  </w:hyperlink>
                                  <w:r w:rsidRPr="00F44201">
                                    <w:rPr>
                                      <w:color w:val="00B0F0"/>
                                      <w:sz w:val="28"/>
                                      <w:szCs w:val="28"/>
                                    </w:rPr>
                                    <w:t xml:space="preserve"> </w:t>
                                  </w:r>
                                </w:p>
                                <w:p w14:paraId="71EA2814" w14:textId="77777777" w:rsidR="00AE177D" w:rsidRPr="00A91D75" w:rsidRDefault="00AE177D" w:rsidP="00AE17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2A26091" id="_x0000_t202" coordsize="21600,21600" o:spt="202" path="m,l,21600r21600,l21600,xe">
                      <v:stroke joinstyle="miter"/>
                      <v:path gradientshapeok="t" o:connecttype="rect"/>
                    </v:shapetype>
                    <v:shape id="Text Box 10" o:spid="_x0000_s1026" type="#_x0000_t202" style="width:394.5pt;height:4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" filled="f" stroked="f" strokeweight=".5pt">
                      <v:textbox>
                        <w:txbxContent>
                          <w:p w14:paraId="480B3B2E" w14:textId="75679ACD" w:rsidR="00AE177D" w:rsidRPr="00F44201" w:rsidRDefault="00AE177D" w:rsidP="00AE177D">
                            <w:pPr>
                              <w:rPr>
                                <w:sz w:val="28"/>
                                <w:szCs w:val="28"/>
                              </w:rPr>
                            </w:pPr>
                            <w:r w:rsidRPr="00F44201">
                              <w:rPr>
                                <w:sz w:val="28"/>
                                <w:szCs w:val="28"/>
                              </w:rPr>
                              <w:t xml:space="preserve">Email: </w:t>
                            </w:r>
                            <w:hyperlink r:id="rId13" w:history="1">
                              <w:r w:rsidR="00F44201" w:rsidRPr="00F44201">
                                <w:rPr>
                                  <w:rStyle w:val="Hyperlink"/>
                                  <w:color w:val="00B0F0"/>
                                  <w:sz w:val="28"/>
                                  <w:szCs w:val="28"/>
                                </w:rPr>
                                <w:t>virtual.school@bolton.gov.uk</w:t>
                              </w:r>
                            </w:hyperlink>
                            <w:r w:rsidR="00F44201" w:rsidRPr="00F44201">
                              <w:rPr>
                                <w:color w:val="00B0F0"/>
                                <w:sz w:val="28"/>
                                <w:szCs w:val="28"/>
                              </w:rPr>
                              <w:t xml:space="preserve"> </w:t>
                            </w:r>
                          </w:p>
                          <w:p w14:paraId="22AAA0A3" w14:textId="48C6E4E3" w:rsidR="00F44201" w:rsidRPr="00F44201" w:rsidRDefault="00F44201" w:rsidP="00AE177D">
                            <w:pPr>
                              <w:rPr>
                                <w:sz w:val="28"/>
                                <w:szCs w:val="28"/>
                              </w:rPr>
                            </w:pPr>
                            <w:r w:rsidRPr="00F44201">
                              <w:rPr>
                                <w:sz w:val="28"/>
                                <w:szCs w:val="28"/>
                              </w:rPr>
                              <w:t xml:space="preserve">Website: </w:t>
                            </w:r>
                            <w:hyperlink r:id="rId14" w:history="1">
                              <w:r w:rsidRPr="00F44201">
                                <w:rPr>
                                  <w:rStyle w:val="Hyperlink"/>
                                  <w:color w:val="00B0F0"/>
                                  <w:sz w:val="28"/>
                                  <w:szCs w:val="28"/>
                                </w:rPr>
                                <w:t>www.bolton.gov.uk/children-care/vitual-schools</w:t>
                              </w:r>
                            </w:hyperlink>
                            <w:r w:rsidRPr="00F44201">
                              <w:rPr>
                                <w:color w:val="00B0F0"/>
                                <w:sz w:val="28"/>
                                <w:szCs w:val="28"/>
                              </w:rPr>
                              <w:t xml:space="preserve"> </w:t>
                            </w:r>
                          </w:p>
                          <w:p w14:paraId="71EA2814" w14:textId="77777777" w:rsidR="00AE177D" w:rsidRPr="00A91D75" w:rsidRDefault="00AE177D" w:rsidP="00AE177D"/>
                        </w:txbxContent>
                      </v:textbox>
                      <w10:anchorlock/>
                    </v:shape>
                  </w:pict>
                </mc:Fallback>
              </mc:AlternateContent>
            </w:r>
          </w:p>
        </w:tc>
        <w:tc>
          <w:tcPr>
            <w:tcW w:w="2940" w:type="dxa"/>
            <w:vAlign w:val="bottom"/>
          </w:tcPr>
          <w:p w14:paraId="136039C5" w14:textId="77777777" w:rsidR="00AE177D" w:rsidRDefault="00AE177D" w:rsidP="00FF6FD2">
            <w:pPr>
              <w:rPr>
                <w:noProof/>
              </w:rPr>
            </w:pPr>
            <w:r>
              <w:rPr>
                <w:noProof/>
              </w:rPr>
              <mc:AlternateContent>
                <mc:Choice Requires="wps">
                  <w:drawing>
                    <wp:inline distT="0" distB="0" distL="0" distR="0" wp14:anchorId="5BFA12A2" wp14:editId="1B22C111">
                      <wp:extent cx="2049780" cy="566277"/>
                      <wp:effectExtent l="0" t="0" r="0" b="5715"/>
                      <wp:docPr id="11" name="Text Box 11"/>
                      <wp:cNvGraphicFramePr/>
                      <a:graphic xmlns:a="http://schemas.openxmlformats.org/drawingml/2006/main">
                        <a:graphicData uri="http://schemas.microsoft.com/office/word/2010/wordprocessingShape">
                          <wps:wsp>
                            <wps:cNvSpPr txBox="1"/>
                            <wps:spPr>
                              <a:xfrm>
                                <a:off x="0" y="0"/>
                                <a:ext cx="2049780" cy="566277"/>
                              </a:xfrm>
                              <a:prstGeom prst="rect">
                                <a:avLst/>
                              </a:prstGeom>
                              <a:noFill/>
                              <a:ln w="6350">
                                <a:noFill/>
                              </a:ln>
                            </wps:spPr>
                            <wps:txbx>
                              <w:txbxContent>
                                <w:p w14:paraId="3F107556" w14:textId="77777777" w:rsidR="00AE177D" w:rsidRPr="00A91D75" w:rsidRDefault="00AE177D" w:rsidP="00AE177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BFA12A2" id="Text Box 11" o:spid="_x0000_s1027" type="#_x0000_t202" style="width:161.4pt;height: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" filled="f" stroked="f" strokeweight=".5pt">
                      <v:textbox>
                        <w:txbxContent>
                          <w:p w14:paraId="3F107556" w14:textId="77777777" w:rsidR="00AE177D" w:rsidRPr="00A91D75" w:rsidRDefault="00AE177D" w:rsidP="00AE177D">
                            <w:r>
                              <w:t xml:space="preserve"> </w:t>
                            </w:r>
                          </w:p>
                        </w:txbxContent>
                      </v:textbox>
                      <w10:anchorlock/>
                    </v:shape>
                  </w:pict>
                </mc:Fallback>
              </mc:AlternateContent>
            </w:r>
          </w:p>
        </w:tc>
        <w:tc>
          <w:tcPr>
            <w:tcW w:w="2454" w:type="dxa"/>
            <w:vAlign w:val="bottom"/>
          </w:tcPr>
          <w:p w14:paraId="6D94E892" w14:textId="77777777" w:rsidR="00AE177D" w:rsidRPr="00D967AC" w:rsidRDefault="00AE177D" w:rsidP="00FF6FD2">
            <w:pPr>
              <w:jc w:val="right"/>
              <w:rPr>
                <w:noProof/>
              </w:rPr>
            </w:pPr>
          </w:p>
        </w:tc>
      </w:tr>
    </w:tbl>
    <w:p w14:paraId="6E01AD3B" w14:textId="11212E48" w:rsidR="001E59F3" w:rsidRDefault="00AE177D" w:rsidP="00AE177D">
      <w:r>
        <w:rPr>
          <w:noProof/>
        </w:rPr>
        <mc:AlternateContent>
          <mc:Choice Requires="wps">
            <w:drawing>
              <wp:anchor distT="0" distB="0" distL="114300" distR="114300" simplePos="0" relativeHeight="251659264" behindDoc="1" locked="0" layoutInCell="1" allowOverlap="1" wp14:anchorId="6C91B714" wp14:editId="3B67303E">
                <wp:simplePos x="0" y="0"/>
                <wp:positionH relativeFrom="page">
                  <wp:align>left</wp:align>
                </wp:positionH>
                <wp:positionV relativeFrom="page">
                  <wp:posOffset>5573395</wp:posOffset>
                </wp:positionV>
                <wp:extent cx="5509260" cy="2301240"/>
                <wp:effectExtent l="0" t="0" r="0" b="3810"/>
                <wp:wrapNone/>
                <wp:docPr id="4" name="Rectangle: Single Corner Snipped 4" descr="colored rectangle"/>
                <wp:cNvGraphicFramePr/>
                <a:graphic xmlns:a="http://schemas.openxmlformats.org/drawingml/2006/main">
                  <a:graphicData uri="http://schemas.microsoft.com/office/word/2010/wordprocessingShape">
                    <wps:wsp>
                      <wps:cNvSpPr/>
                      <wps:spPr>
                        <a:xfrm flipV="1">
                          <a:off x="0" y="0"/>
                          <a:ext cx="5509260" cy="2301240"/>
                        </a:xfrm>
                        <a:prstGeom prst="snip1Rect">
                          <a:avLst>
                            <a:gd name="adj" fmla="val 47819"/>
                          </a:avLst>
                        </a:prstGeom>
                        <a:solidFill>
                          <a:schemeClr val="tx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5F6DA" id="Rectangle: Single Corner Snipped 4" o:spid="_x0000_s1026" alt="colored rectangle" style="position:absolute;margin-left:0;margin-top:438.85pt;width:433.8pt;height:181.2pt;flip:y;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coordsize="5509260,230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" path="m,l4408830,,5509260,1100430r,1200810l,2301240,,xe" fillcolor="#3a3363 [3215]" stroked="f">
                <v:path arrowok="t" o:connecttype="custom" o:connectlocs="0,0;4408830,0;5509260,1100430;5509260,2301240;0,2301240;0,0" o:connectangles="0,0,0,0,0,0"/>
                <w10:wrap anchorx="page" anchory="page"/>
              </v:shape>
            </w:pict>
          </mc:Fallback>
        </mc:AlternateContent>
      </w:r>
      <w:r>
        <w:rPr>
          <w:noProof/>
        </w:rPr>
        <w:t xml:space="preserve">       </w:t>
      </w:r>
      <w:r w:rsidR="00911E6A">
        <w:rPr>
          <w:noProof/>
        </w:rPr>
        <w:drawing>
          <wp:inline distT="0" distB="0" distL="0" distR="0" wp14:anchorId="20D8C67E" wp14:editId="7525C544">
            <wp:extent cx="4099560" cy="4099560"/>
            <wp:effectExtent l="0" t="0" r="0" b="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099560" cy="4099560"/>
                    </a:xfrm>
                    <a:prstGeom prst="rect">
                      <a:avLst/>
                    </a:prstGeom>
                  </pic:spPr>
                </pic:pic>
              </a:graphicData>
            </a:graphic>
          </wp:inline>
        </w:drawing>
      </w:r>
      <w:r w:rsidR="00D816EF">
        <w:rPr>
          <w:noProof/>
        </w:rPr>
        <mc:AlternateContent>
          <mc:Choice Requires="wps">
            <w:drawing>
              <wp:anchor distT="0" distB="0" distL="114300" distR="114300" simplePos="0" relativeHeight="251657216" behindDoc="1" locked="0" layoutInCell="1" allowOverlap="1" wp14:anchorId="05DABDBC" wp14:editId="40F92F5D">
                <wp:simplePos x="0" y="0"/>
                <wp:positionH relativeFrom="margin">
                  <wp:posOffset>-358140</wp:posOffset>
                </wp:positionH>
                <wp:positionV relativeFrom="page">
                  <wp:posOffset>1163955</wp:posOffset>
                </wp:positionV>
                <wp:extent cx="5769610" cy="4159876"/>
                <wp:effectExtent l="0" t="0" r="2540" b="0"/>
                <wp:wrapNone/>
                <wp:docPr id="2" name="Rectangle 2" descr="colored rectangle"/>
                <wp:cNvGraphicFramePr/>
                <a:graphic xmlns:a="http://schemas.openxmlformats.org/drawingml/2006/main">
                  <a:graphicData uri="http://schemas.microsoft.com/office/word/2010/wordprocessingShape">
                    <wps:wsp>
                      <wps:cNvSpPr/>
                      <wps:spPr>
                        <a:xfrm>
                          <a:off x="0" y="0"/>
                          <a:ext cx="5769610" cy="415987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8478A" id="Rectangle 2" o:spid="_x0000_s1026" alt="colored rectangle" style="position:absolute;margin-left:-28.2pt;margin-top:91.65pt;width:454.3pt;height:32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" fillcolor="#f3d569 [3204]" stroked="f" strokeweight="2pt">
                <w10:wrap anchorx="margin" anchory="page"/>
              </v:rect>
            </w:pict>
          </mc:Fallback>
        </mc:AlternateContent>
      </w:r>
    </w:p>
    <w:p w14:paraId="2971E9F4" w14:textId="79C7D755" w:rsidR="00104BDE" w:rsidRDefault="00104BDE" w:rsidP="00E523C3">
      <w:pPr>
        <w:pStyle w:val="Heading1"/>
      </w:pPr>
      <w:bookmarkStart w:id="0" w:name="_Toc501116467"/>
      <w:bookmarkStart w:id="1" w:name="_Hlk501114800"/>
      <w:r>
        <w:lastRenderedPageBreak/>
        <w:t xml:space="preserve">Personal education plans </w:t>
      </w:r>
    </w:p>
    <w:p w14:paraId="029CD071" w14:textId="54F53C91" w:rsidR="00104BDE" w:rsidRDefault="00104BDE" w:rsidP="00104BDE"/>
    <w:p w14:paraId="50B1205A" w14:textId="7FE326F7" w:rsidR="00104BDE" w:rsidRPr="00B74E8E" w:rsidRDefault="00104BDE" w:rsidP="00104BDE">
      <w:pPr>
        <w:ind w:firstLine="720"/>
        <w:jc w:val="both"/>
        <w:rPr>
          <w:rFonts w:ascii="Microsoft Sans Serif" w:hAnsi="Microsoft Sans Serif" w:cs="Microsoft Sans Serif"/>
          <w:szCs w:val="24"/>
        </w:rPr>
      </w:pPr>
      <w:r w:rsidRPr="00B74E8E">
        <w:rPr>
          <w:rFonts w:ascii="Microsoft Sans Serif" w:hAnsi="Microsoft Sans Serif" w:cs="Microsoft Sans Serif"/>
          <w:szCs w:val="24"/>
        </w:rPr>
        <w:t>All looked</w:t>
      </w:r>
      <w:r w:rsidR="00A24AAE">
        <w:rPr>
          <w:rFonts w:ascii="Microsoft Sans Serif" w:hAnsi="Microsoft Sans Serif" w:cs="Microsoft Sans Serif"/>
          <w:szCs w:val="24"/>
        </w:rPr>
        <w:t xml:space="preserve"> </w:t>
      </w:r>
      <w:r w:rsidRPr="00B74E8E">
        <w:rPr>
          <w:rFonts w:ascii="Microsoft Sans Serif" w:hAnsi="Microsoft Sans Serif" w:cs="Microsoft Sans Serif"/>
          <w:szCs w:val="24"/>
        </w:rPr>
        <w:t xml:space="preserve">after children must have a </w:t>
      </w:r>
      <w:r w:rsidR="00A24AAE">
        <w:rPr>
          <w:rFonts w:ascii="Microsoft Sans Serif" w:hAnsi="Microsoft Sans Serif" w:cs="Microsoft Sans Serif"/>
          <w:szCs w:val="24"/>
        </w:rPr>
        <w:t>C</w:t>
      </w:r>
      <w:r w:rsidRPr="00B74E8E">
        <w:rPr>
          <w:rFonts w:ascii="Microsoft Sans Serif" w:hAnsi="Microsoft Sans Serif" w:cs="Microsoft Sans Serif"/>
          <w:szCs w:val="24"/>
        </w:rPr>
        <w:t xml:space="preserve">are </w:t>
      </w:r>
      <w:r w:rsidR="00A24AAE">
        <w:rPr>
          <w:rFonts w:ascii="Microsoft Sans Serif" w:hAnsi="Microsoft Sans Serif" w:cs="Microsoft Sans Serif"/>
          <w:szCs w:val="24"/>
        </w:rPr>
        <w:t>P</w:t>
      </w:r>
      <w:r w:rsidRPr="00B74E8E">
        <w:rPr>
          <w:rFonts w:ascii="Microsoft Sans Serif" w:hAnsi="Microsoft Sans Serif" w:cs="Microsoft Sans Serif"/>
          <w:szCs w:val="24"/>
        </w:rPr>
        <w:t xml:space="preserve">lan, of which the PEP is an integral part. The PEP (pre-school to age 18) should be initiated as part of the </w:t>
      </w:r>
      <w:r w:rsidR="00A24AAE">
        <w:rPr>
          <w:rFonts w:ascii="Microsoft Sans Serif" w:hAnsi="Microsoft Sans Serif" w:cs="Microsoft Sans Serif"/>
          <w:szCs w:val="24"/>
        </w:rPr>
        <w:t>C</w:t>
      </w:r>
      <w:r w:rsidRPr="00B74E8E">
        <w:rPr>
          <w:rFonts w:ascii="Microsoft Sans Serif" w:hAnsi="Microsoft Sans Serif" w:cs="Microsoft Sans Serif"/>
          <w:szCs w:val="24"/>
        </w:rPr>
        <w:t xml:space="preserve">are </w:t>
      </w:r>
      <w:r w:rsidR="00A24AAE">
        <w:rPr>
          <w:rFonts w:ascii="Microsoft Sans Serif" w:hAnsi="Microsoft Sans Serif" w:cs="Microsoft Sans Serif"/>
          <w:szCs w:val="24"/>
        </w:rPr>
        <w:t>P</w:t>
      </w:r>
      <w:r w:rsidRPr="00B74E8E">
        <w:rPr>
          <w:rFonts w:ascii="Microsoft Sans Serif" w:hAnsi="Microsoft Sans Serif" w:cs="Microsoft Sans Serif"/>
          <w:szCs w:val="24"/>
        </w:rPr>
        <w:t>lan. It is an evolving record of what needs to happen for looked</w:t>
      </w:r>
      <w:r w:rsidR="00A24AAE">
        <w:rPr>
          <w:rFonts w:ascii="Microsoft Sans Serif" w:hAnsi="Microsoft Sans Serif" w:cs="Microsoft Sans Serif"/>
          <w:szCs w:val="24"/>
        </w:rPr>
        <w:t xml:space="preserve"> </w:t>
      </w:r>
      <w:r w:rsidRPr="00B74E8E">
        <w:rPr>
          <w:rFonts w:ascii="Microsoft Sans Serif" w:hAnsi="Microsoft Sans Serif" w:cs="Microsoft Sans Serif"/>
          <w:szCs w:val="24"/>
        </w:rPr>
        <w:t xml:space="preserve">after children to enable them to make at least expected progress and fulfil their potential. The PEP is a statutory document and is the join responsibility of the Social Worker and Designated </w:t>
      </w:r>
      <w:r w:rsidR="00635342">
        <w:rPr>
          <w:rFonts w:ascii="Microsoft Sans Serif" w:hAnsi="Microsoft Sans Serif" w:cs="Microsoft Sans Serif"/>
          <w:szCs w:val="24"/>
        </w:rPr>
        <w:t>Teacher</w:t>
      </w:r>
      <w:r w:rsidRPr="00B74E8E">
        <w:rPr>
          <w:rFonts w:ascii="Microsoft Sans Serif" w:hAnsi="Microsoft Sans Serif" w:cs="Microsoft Sans Serif"/>
          <w:szCs w:val="24"/>
        </w:rPr>
        <w:t xml:space="preserve">. </w:t>
      </w:r>
    </w:p>
    <w:p w14:paraId="3632FA48" w14:textId="4E3627BD" w:rsidR="00104BDE" w:rsidRPr="00B74E8E" w:rsidRDefault="00104BDE" w:rsidP="00104BDE">
      <w:pPr>
        <w:ind w:firstLine="720"/>
        <w:jc w:val="center"/>
        <w:rPr>
          <w:rFonts w:ascii="Microsoft Sans Serif" w:hAnsi="Microsoft Sans Serif" w:cs="Microsoft Sans Serif"/>
          <w:b/>
          <w:bCs/>
          <w:szCs w:val="24"/>
          <w:u w:val="single"/>
        </w:rPr>
      </w:pPr>
      <w:r w:rsidRPr="00B74E8E">
        <w:rPr>
          <w:rFonts w:ascii="Microsoft Sans Serif" w:hAnsi="Microsoft Sans Serif" w:cs="Microsoft Sans Serif"/>
          <w:b/>
          <w:bCs/>
          <w:szCs w:val="24"/>
          <w:u w:val="single"/>
        </w:rPr>
        <w:t xml:space="preserve">The Designated </w:t>
      </w:r>
      <w:r w:rsidR="00635342">
        <w:rPr>
          <w:rFonts w:ascii="Microsoft Sans Serif" w:hAnsi="Microsoft Sans Serif" w:cs="Microsoft Sans Serif"/>
          <w:b/>
          <w:bCs/>
          <w:szCs w:val="24"/>
          <w:u w:val="single"/>
        </w:rPr>
        <w:t>Teacher</w:t>
      </w:r>
      <w:r w:rsidRPr="00B74E8E">
        <w:rPr>
          <w:rFonts w:ascii="Microsoft Sans Serif" w:hAnsi="Microsoft Sans Serif" w:cs="Microsoft Sans Serif"/>
          <w:b/>
          <w:bCs/>
          <w:szCs w:val="24"/>
          <w:u w:val="single"/>
        </w:rPr>
        <w:t xml:space="preserve"> should take a lead with chairing the PEP meeting and completing the termly PEP document.</w:t>
      </w:r>
    </w:p>
    <w:p w14:paraId="5CB870F9" w14:textId="77777777" w:rsidR="00104BDE" w:rsidRPr="00B74E8E" w:rsidRDefault="00104BDE" w:rsidP="00104BDE">
      <w:pPr>
        <w:rPr>
          <w:rFonts w:ascii="Microsoft Sans Serif" w:hAnsi="Microsoft Sans Serif" w:cs="Microsoft Sans Serif"/>
          <w:b/>
          <w:szCs w:val="24"/>
          <w:u w:val="single"/>
        </w:rPr>
      </w:pPr>
      <w:r w:rsidRPr="00B74E8E">
        <w:rPr>
          <w:rFonts w:ascii="Microsoft Sans Serif" w:hAnsi="Microsoft Sans Serif" w:cs="Microsoft Sans Serif"/>
          <w:b/>
          <w:szCs w:val="24"/>
          <w:u w:val="single"/>
        </w:rPr>
        <w:t>Information and Guidance</w:t>
      </w:r>
    </w:p>
    <w:p w14:paraId="2AD2F1FA" w14:textId="6B736B7A" w:rsidR="00104BDE" w:rsidRPr="00B74E8E" w:rsidRDefault="00104BDE" w:rsidP="00104BDE">
      <w:pPr>
        <w:pStyle w:val="ListParagraph"/>
        <w:numPr>
          <w:ilvl w:val="0"/>
          <w:numId w:val="27"/>
        </w:numPr>
        <w:spacing w:after="200" w:line="276" w:lineRule="auto"/>
        <w:rPr>
          <w:rFonts w:ascii="Microsoft Sans Serif" w:hAnsi="Microsoft Sans Serif" w:cs="Microsoft Sans Serif"/>
          <w:sz w:val="24"/>
          <w:szCs w:val="24"/>
        </w:rPr>
      </w:pPr>
      <w:r w:rsidRPr="00B74E8E">
        <w:rPr>
          <w:rFonts w:ascii="Microsoft Sans Serif" w:hAnsi="Microsoft Sans Serif" w:cs="Microsoft Sans Serif"/>
          <w:sz w:val="24"/>
          <w:szCs w:val="24"/>
        </w:rPr>
        <w:t xml:space="preserve">The PEP is a statutory document and is the joint responsibility of the Social Worker and Designated </w:t>
      </w:r>
      <w:r w:rsidR="00635342">
        <w:rPr>
          <w:rFonts w:ascii="Microsoft Sans Serif" w:hAnsi="Microsoft Sans Serif" w:cs="Microsoft Sans Serif"/>
          <w:sz w:val="24"/>
          <w:szCs w:val="24"/>
        </w:rPr>
        <w:t>Teacher</w:t>
      </w:r>
      <w:r w:rsidRPr="00B74E8E">
        <w:rPr>
          <w:rFonts w:ascii="Microsoft Sans Serif" w:hAnsi="Microsoft Sans Serif" w:cs="Microsoft Sans Serif"/>
          <w:sz w:val="24"/>
          <w:szCs w:val="24"/>
        </w:rPr>
        <w:t xml:space="preserve">. The Designated </w:t>
      </w:r>
      <w:r w:rsidR="00635342">
        <w:rPr>
          <w:rFonts w:ascii="Microsoft Sans Serif" w:hAnsi="Microsoft Sans Serif" w:cs="Microsoft Sans Serif"/>
          <w:sz w:val="24"/>
          <w:szCs w:val="24"/>
        </w:rPr>
        <w:t>Teacher</w:t>
      </w:r>
      <w:r w:rsidRPr="00B74E8E">
        <w:rPr>
          <w:rFonts w:ascii="Microsoft Sans Serif" w:hAnsi="Microsoft Sans Serif" w:cs="Microsoft Sans Serif"/>
          <w:sz w:val="24"/>
          <w:szCs w:val="24"/>
        </w:rPr>
        <w:t xml:space="preserve"> should take a lead with chairing the PEP meeting and completing the termly PEP document. </w:t>
      </w:r>
    </w:p>
    <w:p w14:paraId="7999BE69" w14:textId="77777777" w:rsidR="00104BDE" w:rsidRPr="00B74E8E" w:rsidRDefault="00104BDE" w:rsidP="00104BDE">
      <w:pPr>
        <w:pStyle w:val="ListParagraph"/>
        <w:spacing w:after="200" w:line="276" w:lineRule="auto"/>
        <w:rPr>
          <w:rFonts w:ascii="Microsoft Sans Serif" w:hAnsi="Microsoft Sans Serif" w:cs="Microsoft Sans Serif"/>
          <w:sz w:val="24"/>
          <w:szCs w:val="24"/>
        </w:rPr>
      </w:pPr>
    </w:p>
    <w:p w14:paraId="1A2AC3FF" w14:textId="77777777" w:rsidR="00104BDE" w:rsidRPr="00B74E8E" w:rsidRDefault="00104BDE" w:rsidP="00104BDE">
      <w:pPr>
        <w:pStyle w:val="ListParagraph"/>
        <w:numPr>
          <w:ilvl w:val="0"/>
          <w:numId w:val="27"/>
        </w:numPr>
        <w:spacing w:after="200" w:line="276" w:lineRule="auto"/>
        <w:rPr>
          <w:rFonts w:ascii="Microsoft Sans Serif" w:hAnsi="Microsoft Sans Serif" w:cs="Microsoft Sans Serif"/>
          <w:sz w:val="24"/>
          <w:szCs w:val="24"/>
        </w:rPr>
      </w:pPr>
      <w:r w:rsidRPr="00B74E8E">
        <w:rPr>
          <w:rFonts w:ascii="Microsoft Sans Serif" w:hAnsi="Microsoft Sans Serif" w:cs="Microsoft Sans Serif"/>
          <w:sz w:val="24"/>
          <w:szCs w:val="24"/>
        </w:rPr>
        <w:t xml:space="preserve">The PEP should be completed within </w:t>
      </w:r>
      <w:r w:rsidRPr="00B74E8E">
        <w:rPr>
          <w:rFonts w:ascii="Microsoft Sans Serif" w:hAnsi="Microsoft Sans Serif" w:cs="Microsoft Sans Serif"/>
          <w:b/>
          <w:sz w:val="24"/>
          <w:szCs w:val="24"/>
        </w:rPr>
        <w:t>10 working days</w:t>
      </w:r>
      <w:r w:rsidRPr="00B74E8E">
        <w:rPr>
          <w:rFonts w:ascii="Microsoft Sans Serif" w:hAnsi="Microsoft Sans Serif" w:cs="Microsoft Sans Serif"/>
          <w:sz w:val="24"/>
          <w:szCs w:val="24"/>
        </w:rPr>
        <w:t xml:space="preserve"> of a child being taken into care and should be reviewed on a </w:t>
      </w:r>
      <w:r w:rsidRPr="00B74E8E">
        <w:rPr>
          <w:rFonts w:ascii="Microsoft Sans Serif" w:hAnsi="Microsoft Sans Serif" w:cs="Microsoft Sans Serif"/>
          <w:b/>
          <w:sz w:val="24"/>
          <w:szCs w:val="24"/>
        </w:rPr>
        <w:t>termly</w:t>
      </w:r>
      <w:r w:rsidRPr="00B74E8E">
        <w:rPr>
          <w:rFonts w:ascii="Microsoft Sans Serif" w:hAnsi="Microsoft Sans Serif" w:cs="Microsoft Sans Serif"/>
          <w:sz w:val="24"/>
          <w:szCs w:val="24"/>
        </w:rPr>
        <w:t xml:space="preserve"> basis.  A review should also be initiated when a school or care placement changes.</w:t>
      </w:r>
    </w:p>
    <w:p w14:paraId="75ADDF3B" w14:textId="77777777" w:rsidR="00104BDE" w:rsidRPr="00B74E8E" w:rsidRDefault="00104BDE" w:rsidP="00104BDE">
      <w:pPr>
        <w:pStyle w:val="ListParagraph"/>
        <w:rPr>
          <w:rFonts w:ascii="Microsoft Sans Serif" w:hAnsi="Microsoft Sans Serif" w:cs="Microsoft Sans Serif"/>
          <w:sz w:val="24"/>
          <w:szCs w:val="24"/>
        </w:rPr>
      </w:pPr>
    </w:p>
    <w:p w14:paraId="2A59D338" w14:textId="77777777" w:rsidR="00104BDE" w:rsidRPr="00B74E8E" w:rsidRDefault="00104BDE" w:rsidP="00104BDE">
      <w:pPr>
        <w:pStyle w:val="ListParagraph"/>
        <w:numPr>
          <w:ilvl w:val="0"/>
          <w:numId w:val="27"/>
        </w:numPr>
        <w:spacing w:after="200" w:line="276" w:lineRule="auto"/>
        <w:rPr>
          <w:rFonts w:ascii="Microsoft Sans Serif" w:hAnsi="Microsoft Sans Serif" w:cs="Microsoft Sans Serif"/>
          <w:sz w:val="24"/>
          <w:szCs w:val="24"/>
        </w:rPr>
      </w:pPr>
      <w:r w:rsidRPr="00B74E8E">
        <w:rPr>
          <w:rFonts w:ascii="Microsoft Sans Serif" w:hAnsi="Microsoft Sans Serif" w:cs="Microsoft Sans Serif"/>
          <w:sz w:val="24"/>
          <w:szCs w:val="24"/>
        </w:rPr>
        <w:t xml:space="preserve">Statutory guidance describes the PEP as a ‘living document’ and the key part of the document is the targets section which should be reviewed by everyone including the child or young person on a regular basis to ensure they are on track.  </w:t>
      </w:r>
    </w:p>
    <w:p w14:paraId="5308DDB0" w14:textId="77777777" w:rsidR="00104BDE" w:rsidRPr="00B74E8E" w:rsidRDefault="00104BDE" w:rsidP="00104BDE">
      <w:pPr>
        <w:pStyle w:val="ListParagraph"/>
        <w:spacing w:after="200" w:line="276" w:lineRule="auto"/>
        <w:rPr>
          <w:rFonts w:ascii="Microsoft Sans Serif" w:hAnsi="Microsoft Sans Serif" w:cs="Microsoft Sans Serif"/>
          <w:sz w:val="24"/>
          <w:szCs w:val="24"/>
        </w:rPr>
      </w:pPr>
    </w:p>
    <w:p w14:paraId="162D9AAE" w14:textId="2CA0630F" w:rsidR="00104BDE" w:rsidRPr="00B74E8E" w:rsidRDefault="00104BDE" w:rsidP="00104BDE">
      <w:pPr>
        <w:pStyle w:val="ListParagraph"/>
        <w:numPr>
          <w:ilvl w:val="0"/>
          <w:numId w:val="27"/>
        </w:numPr>
        <w:spacing w:after="200" w:line="276" w:lineRule="auto"/>
        <w:rPr>
          <w:rFonts w:ascii="Microsoft Sans Serif" w:hAnsi="Microsoft Sans Serif" w:cs="Microsoft Sans Serif"/>
          <w:b/>
          <w:sz w:val="24"/>
          <w:szCs w:val="24"/>
          <w:u w:val="single"/>
        </w:rPr>
      </w:pPr>
      <w:r w:rsidRPr="00B74E8E">
        <w:rPr>
          <w:rFonts w:ascii="Microsoft Sans Serif" w:hAnsi="Microsoft Sans Serif" w:cs="Microsoft Sans Serif"/>
          <w:sz w:val="24"/>
          <w:szCs w:val="24"/>
        </w:rPr>
        <w:t>Apart from w</w:t>
      </w:r>
      <w:r w:rsidR="005F3339">
        <w:rPr>
          <w:rFonts w:ascii="Microsoft Sans Serif" w:hAnsi="Microsoft Sans Serif" w:cs="Microsoft Sans Serif"/>
          <w:sz w:val="24"/>
          <w:szCs w:val="24"/>
        </w:rPr>
        <w:t>h</w:t>
      </w:r>
      <w:r w:rsidR="00A24AAE">
        <w:rPr>
          <w:rFonts w:ascii="Microsoft Sans Serif" w:hAnsi="Microsoft Sans Serif" w:cs="Microsoft Sans Serif"/>
          <w:sz w:val="24"/>
          <w:szCs w:val="24"/>
        </w:rPr>
        <w:t>en</w:t>
      </w:r>
      <w:r w:rsidRPr="00B74E8E">
        <w:rPr>
          <w:rFonts w:ascii="Microsoft Sans Serif" w:hAnsi="Microsoft Sans Serif" w:cs="Microsoft Sans Serif"/>
          <w:sz w:val="24"/>
          <w:szCs w:val="24"/>
        </w:rPr>
        <w:t xml:space="preserve"> a child/young person is new into care the previous PEP should be a starting point for each meeting with any updates made to Part 1 in advance.  The meeting itself should focus on Part 2 – reviewing targets set, recording progress made towards identified outcomes and setting new targets if appropriate.  </w:t>
      </w:r>
    </w:p>
    <w:p w14:paraId="0D59322C" w14:textId="77777777" w:rsidR="00104BDE" w:rsidRPr="00B90A6B" w:rsidRDefault="00104BDE" w:rsidP="00104BDE">
      <w:pPr>
        <w:rPr>
          <w:rFonts w:ascii="Microsoft Sans Serif" w:hAnsi="Microsoft Sans Serif" w:cs="Microsoft Sans Serif"/>
          <w:b/>
          <w:bCs/>
          <w:szCs w:val="24"/>
          <w:u w:val="single"/>
        </w:rPr>
      </w:pPr>
      <w:r w:rsidRPr="00B90A6B">
        <w:rPr>
          <w:rFonts w:ascii="Microsoft Sans Serif" w:hAnsi="Microsoft Sans Serif" w:cs="Microsoft Sans Serif"/>
          <w:b/>
          <w:bCs/>
          <w:szCs w:val="24"/>
          <w:u w:val="single"/>
        </w:rPr>
        <w:t>PEP deadline dates</w:t>
      </w:r>
    </w:p>
    <w:p w14:paraId="31E682E0" w14:textId="77777777" w:rsidR="00104BDE" w:rsidRPr="00B90A6B" w:rsidRDefault="00104BDE" w:rsidP="00104BDE">
      <w:pPr>
        <w:pStyle w:val="ListParagraph"/>
        <w:numPr>
          <w:ilvl w:val="0"/>
          <w:numId w:val="28"/>
        </w:numPr>
        <w:rPr>
          <w:rFonts w:ascii="Microsoft Sans Serif" w:hAnsi="Microsoft Sans Serif" w:cs="Microsoft Sans Serif"/>
          <w:sz w:val="24"/>
          <w:szCs w:val="24"/>
        </w:rPr>
      </w:pPr>
      <w:r w:rsidRPr="00B90A6B">
        <w:rPr>
          <w:rFonts w:ascii="Microsoft Sans Serif" w:hAnsi="Microsoft Sans Serif" w:cs="Microsoft Sans Serif"/>
          <w:sz w:val="24"/>
          <w:szCs w:val="24"/>
        </w:rPr>
        <w:t>Autumn Term – Friday 17</w:t>
      </w:r>
      <w:r w:rsidRPr="00B90A6B">
        <w:rPr>
          <w:rFonts w:ascii="Microsoft Sans Serif" w:hAnsi="Microsoft Sans Serif" w:cs="Microsoft Sans Serif"/>
          <w:sz w:val="24"/>
          <w:szCs w:val="24"/>
          <w:vertAlign w:val="superscript"/>
        </w:rPr>
        <w:t>th</w:t>
      </w:r>
      <w:r w:rsidRPr="00B90A6B">
        <w:rPr>
          <w:rFonts w:ascii="Microsoft Sans Serif" w:hAnsi="Microsoft Sans Serif" w:cs="Microsoft Sans Serif"/>
          <w:sz w:val="24"/>
          <w:szCs w:val="24"/>
        </w:rPr>
        <w:t xml:space="preserve"> December 2021</w:t>
      </w:r>
    </w:p>
    <w:p w14:paraId="73378A63" w14:textId="77777777" w:rsidR="00104BDE" w:rsidRPr="00B90A6B" w:rsidRDefault="00104BDE" w:rsidP="00104BDE">
      <w:pPr>
        <w:pStyle w:val="ListParagraph"/>
        <w:numPr>
          <w:ilvl w:val="0"/>
          <w:numId w:val="28"/>
        </w:numPr>
        <w:rPr>
          <w:rFonts w:ascii="Microsoft Sans Serif" w:hAnsi="Microsoft Sans Serif" w:cs="Microsoft Sans Serif"/>
          <w:sz w:val="24"/>
          <w:szCs w:val="24"/>
        </w:rPr>
      </w:pPr>
      <w:r w:rsidRPr="00B90A6B">
        <w:rPr>
          <w:rFonts w:ascii="Microsoft Sans Serif" w:hAnsi="Microsoft Sans Serif" w:cs="Microsoft Sans Serif"/>
          <w:sz w:val="24"/>
          <w:szCs w:val="24"/>
        </w:rPr>
        <w:t>Spring Term – Friday 25</w:t>
      </w:r>
      <w:r w:rsidRPr="00B90A6B">
        <w:rPr>
          <w:rFonts w:ascii="Microsoft Sans Serif" w:hAnsi="Microsoft Sans Serif" w:cs="Microsoft Sans Serif"/>
          <w:sz w:val="24"/>
          <w:szCs w:val="24"/>
          <w:vertAlign w:val="superscript"/>
        </w:rPr>
        <w:t>th</w:t>
      </w:r>
      <w:r w:rsidRPr="00B90A6B">
        <w:rPr>
          <w:rFonts w:ascii="Microsoft Sans Serif" w:hAnsi="Microsoft Sans Serif" w:cs="Microsoft Sans Serif"/>
          <w:sz w:val="24"/>
          <w:szCs w:val="24"/>
        </w:rPr>
        <w:t xml:space="preserve"> March 2022 </w:t>
      </w:r>
    </w:p>
    <w:p w14:paraId="34C4EEF4" w14:textId="77777777" w:rsidR="00104BDE" w:rsidRPr="00B90A6B" w:rsidRDefault="00104BDE" w:rsidP="00104BDE">
      <w:pPr>
        <w:pStyle w:val="ListParagraph"/>
        <w:numPr>
          <w:ilvl w:val="0"/>
          <w:numId w:val="28"/>
        </w:numPr>
        <w:rPr>
          <w:rFonts w:ascii="Microsoft Sans Serif" w:hAnsi="Microsoft Sans Serif" w:cs="Microsoft Sans Serif"/>
        </w:rPr>
      </w:pPr>
      <w:r w:rsidRPr="00B90A6B">
        <w:rPr>
          <w:rFonts w:ascii="Microsoft Sans Serif" w:hAnsi="Microsoft Sans Serif" w:cs="Microsoft Sans Serif"/>
          <w:sz w:val="24"/>
          <w:szCs w:val="24"/>
        </w:rPr>
        <w:t>Summer Term – Friday 15</w:t>
      </w:r>
      <w:r w:rsidRPr="00B90A6B">
        <w:rPr>
          <w:rFonts w:ascii="Microsoft Sans Serif" w:hAnsi="Microsoft Sans Serif" w:cs="Microsoft Sans Serif"/>
          <w:sz w:val="24"/>
          <w:szCs w:val="24"/>
          <w:vertAlign w:val="superscript"/>
        </w:rPr>
        <w:t>th</w:t>
      </w:r>
      <w:r w:rsidRPr="00B90A6B">
        <w:rPr>
          <w:rFonts w:ascii="Microsoft Sans Serif" w:hAnsi="Microsoft Sans Serif" w:cs="Microsoft Sans Serif"/>
          <w:sz w:val="24"/>
          <w:szCs w:val="24"/>
        </w:rPr>
        <w:t xml:space="preserve"> July 2022</w:t>
      </w:r>
      <w:r w:rsidRPr="00B90A6B">
        <w:rPr>
          <w:rFonts w:ascii="Microsoft Sans Serif" w:hAnsi="Microsoft Sans Serif" w:cs="Microsoft Sans Serif"/>
        </w:rPr>
        <w:t xml:space="preserve"> </w:t>
      </w:r>
    </w:p>
    <w:p w14:paraId="020FCB34" w14:textId="77777777" w:rsidR="00104BDE" w:rsidRDefault="00104BDE" w:rsidP="00104BDE">
      <w:pPr>
        <w:spacing w:line="276" w:lineRule="auto"/>
        <w:rPr>
          <w:b/>
          <w:u w:val="single"/>
        </w:rPr>
      </w:pPr>
    </w:p>
    <w:p w14:paraId="6894D36B" w14:textId="01EB7408" w:rsidR="00104BDE" w:rsidRDefault="00104BDE" w:rsidP="00104BDE">
      <w:pPr>
        <w:spacing w:line="276" w:lineRule="auto"/>
        <w:rPr>
          <w:b/>
          <w:u w:val="single"/>
        </w:rPr>
      </w:pPr>
    </w:p>
    <w:p w14:paraId="40CF07FC" w14:textId="77777777" w:rsidR="00635342" w:rsidRDefault="00635342" w:rsidP="00104BDE">
      <w:pPr>
        <w:spacing w:line="276" w:lineRule="auto"/>
        <w:rPr>
          <w:b/>
          <w:u w:val="single"/>
        </w:rPr>
      </w:pPr>
    </w:p>
    <w:p w14:paraId="12A24FCB" w14:textId="77DBCA47" w:rsidR="00104BDE" w:rsidRDefault="00104BDE" w:rsidP="00104BDE">
      <w:pPr>
        <w:spacing w:line="276" w:lineRule="auto"/>
        <w:rPr>
          <w:b/>
          <w:u w:val="single"/>
        </w:rPr>
      </w:pPr>
    </w:p>
    <w:p w14:paraId="6966B11E" w14:textId="4EAF751D" w:rsidR="00104BDE" w:rsidRDefault="00104BDE" w:rsidP="00104BDE">
      <w:pPr>
        <w:spacing w:line="276" w:lineRule="auto"/>
        <w:rPr>
          <w:b/>
          <w:u w:val="single"/>
        </w:rPr>
      </w:pPr>
    </w:p>
    <w:p w14:paraId="3C2CB04D" w14:textId="197460DA" w:rsidR="00104BDE" w:rsidRDefault="00104BDE" w:rsidP="00104BDE">
      <w:pPr>
        <w:spacing w:line="276" w:lineRule="auto"/>
        <w:rPr>
          <w:b/>
          <w:u w:val="single"/>
        </w:rPr>
      </w:pPr>
    </w:p>
    <w:p w14:paraId="20B44DBC" w14:textId="4016E429" w:rsidR="00104BDE" w:rsidRDefault="00104BDE" w:rsidP="00104BDE">
      <w:pPr>
        <w:spacing w:line="276" w:lineRule="auto"/>
        <w:rPr>
          <w:b/>
          <w:u w:val="single"/>
        </w:rPr>
      </w:pPr>
    </w:p>
    <w:p w14:paraId="493BE1F2" w14:textId="1957CDB8" w:rsidR="00104BDE" w:rsidRDefault="00104BDE" w:rsidP="00104BDE">
      <w:pPr>
        <w:spacing w:line="276" w:lineRule="auto"/>
        <w:rPr>
          <w:b/>
          <w:u w:val="single"/>
        </w:rPr>
      </w:pPr>
    </w:p>
    <w:p w14:paraId="587BC649" w14:textId="1F72D270" w:rsidR="00104BDE" w:rsidRDefault="00104BDE" w:rsidP="00104BDE">
      <w:pPr>
        <w:spacing w:line="276" w:lineRule="auto"/>
        <w:rPr>
          <w:b/>
          <w:u w:val="single"/>
        </w:rPr>
      </w:pPr>
    </w:p>
    <w:p w14:paraId="12FFC617" w14:textId="77777777" w:rsidR="00104BDE" w:rsidRDefault="00104BDE" w:rsidP="00104BDE">
      <w:pPr>
        <w:spacing w:line="276" w:lineRule="auto"/>
        <w:rPr>
          <w:b/>
          <w:u w:val="single"/>
        </w:rPr>
      </w:pPr>
    </w:p>
    <w:p w14:paraId="307F9B9F" w14:textId="5E2DED63" w:rsidR="00104BDE" w:rsidRDefault="00104BDE" w:rsidP="00104BDE">
      <w:pPr>
        <w:jc w:val="both"/>
        <w:rPr>
          <w:rFonts w:ascii="Microsoft Sans Serif" w:hAnsi="Microsoft Sans Serif" w:cs="Microsoft Sans Serif"/>
          <w:b/>
          <w:bCs/>
          <w:szCs w:val="24"/>
          <w:u w:val="single"/>
        </w:rPr>
      </w:pPr>
      <w:r w:rsidRPr="00B74E8E">
        <w:rPr>
          <w:rFonts w:ascii="Microsoft Sans Serif" w:hAnsi="Microsoft Sans Serif" w:cs="Microsoft Sans Serif"/>
          <w:b/>
          <w:bCs/>
          <w:szCs w:val="24"/>
          <w:u w:val="single"/>
        </w:rPr>
        <w:lastRenderedPageBreak/>
        <w:t xml:space="preserve">Process </w:t>
      </w:r>
    </w:p>
    <w:p w14:paraId="22F8E667" w14:textId="41ABC56D" w:rsidR="00A71D7A" w:rsidRDefault="00A71D7A" w:rsidP="00104BDE">
      <w:pPr>
        <w:jc w:val="both"/>
        <w:rPr>
          <w:rFonts w:ascii="Microsoft Sans Serif" w:hAnsi="Microsoft Sans Serif" w:cs="Microsoft Sans Serif"/>
          <w:b/>
          <w:bCs/>
          <w:szCs w:val="24"/>
          <w:u w:val="single"/>
        </w:rPr>
      </w:pPr>
    </w:p>
    <w:p w14:paraId="75C1AF6D" w14:textId="1CFDDDD9" w:rsidR="00A71D7A" w:rsidRPr="00B74E8E" w:rsidRDefault="00A71D7A" w:rsidP="00A71D7A">
      <w:pPr>
        <w:rPr>
          <w:rFonts w:ascii="Microsoft Sans Serif" w:hAnsi="Microsoft Sans Serif" w:cs="Microsoft Sans Serif"/>
          <w:b/>
          <w:bCs/>
          <w:szCs w:val="24"/>
          <w:u w:val="single"/>
        </w:rPr>
      </w:pPr>
      <w:r w:rsidRPr="00A71D7A">
        <w:rPr>
          <w:rFonts w:ascii="Microsoft Sans Serif" w:hAnsi="Microsoft Sans Serif" w:cs="Microsoft Sans Serif"/>
          <w:b/>
          <w:bCs/>
          <w:noProof/>
          <w:szCs w:val="24"/>
          <w:u w:val="single"/>
        </w:rPr>
        <w:drawing>
          <wp:inline distT="0" distB="0" distL="0" distR="0" wp14:anchorId="5234971C" wp14:editId="66AB05A6">
            <wp:extent cx="6645910" cy="3738245"/>
            <wp:effectExtent l="0" t="0" r="2540" b="0"/>
            <wp:docPr id="54" name="Picture 53" descr="A picture containing timeline&#10;&#10;Description automatically generated">
              <a:extLst xmlns:a="http://schemas.openxmlformats.org/drawingml/2006/main">
                <a:ext uri="{FF2B5EF4-FFF2-40B4-BE49-F238E27FC236}">
                  <a16:creationId xmlns:a16="http://schemas.microsoft.com/office/drawing/2014/main" id="{EF7DB63F-4E14-4775-A8A6-4F62BEA954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3" descr="A picture containing timeline&#10;&#10;Description automatically generated">
                      <a:extLst>
                        <a:ext uri="{FF2B5EF4-FFF2-40B4-BE49-F238E27FC236}">
                          <a16:creationId xmlns:a16="http://schemas.microsoft.com/office/drawing/2014/main" id="{EF7DB63F-4E14-4775-A8A6-4F62BEA954A6}"/>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645910" cy="3738245"/>
                    </a:xfrm>
                    <a:prstGeom prst="rect">
                      <a:avLst/>
                    </a:prstGeom>
                  </pic:spPr>
                </pic:pic>
              </a:graphicData>
            </a:graphic>
          </wp:inline>
        </w:drawing>
      </w:r>
    </w:p>
    <w:p w14:paraId="2A81DDE2" w14:textId="77777777" w:rsidR="00104BDE" w:rsidRPr="00B74E8E" w:rsidRDefault="00104BDE" w:rsidP="00104BDE">
      <w:pPr>
        <w:pStyle w:val="ListParagraph"/>
        <w:numPr>
          <w:ilvl w:val="0"/>
          <w:numId w:val="31"/>
        </w:numPr>
        <w:jc w:val="both"/>
        <w:rPr>
          <w:rFonts w:ascii="Microsoft Sans Serif" w:hAnsi="Microsoft Sans Serif" w:cs="Microsoft Sans Serif"/>
          <w:sz w:val="24"/>
          <w:szCs w:val="24"/>
        </w:rPr>
      </w:pPr>
      <w:r w:rsidRPr="00B74E8E">
        <w:rPr>
          <w:rFonts w:ascii="Microsoft Sans Serif" w:hAnsi="Microsoft Sans Serif" w:cs="Microsoft Sans Serif"/>
          <w:sz w:val="24"/>
          <w:szCs w:val="24"/>
        </w:rPr>
        <w:t xml:space="preserve">The Virtual School team are responsible for the delegation of all PEP documents from Early Years to Post-16. </w:t>
      </w:r>
    </w:p>
    <w:p w14:paraId="5329E6A4" w14:textId="77777777" w:rsidR="00104BDE" w:rsidRPr="00B74E8E" w:rsidRDefault="00104BDE" w:rsidP="00104BDE">
      <w:pPr>
        <w:numPr>
          <w:ilvl w:val="0"/>
          <w:numId w:val="30"/>
        </w:numPr>
        <w:spacing w:after="160" w:line="259" w:lineRule="auto"/>
        <w:contextualSpacing w:val="0"/>
        <w:rPr>
          <w:rFonts w:ascii="Microsoft Sans Serif" w:hAnsi="Microsoft Sans Serif" w:cs="Microsoft Sans Serif"/>
          <w:i/>
          <w:iCs/>
          <w:szCs w:val="24"/>
        </w:rPr>
      </w:pPr>
      <w:r w:rsidRPr="00B74E8E">
        <w:rPr>
          <w:rFonts w:ascii="Microsoft Sans Serif" w:hAnsi="Microsoft Sans Serif" w:cs="Microsoft Sans Serif"/>
          <w:i/>
          <w:iCs/>
          <w:szCs w:val="24"/>
        </w:rPr>
        <w:t xml:space="preserve">Autumn PEPs will be delegated during the last week of the </w:t>
      </w:r>
      <w:proofErr w:type="gramStart"/>
      <w:r w:rsidRPr="00B74E8E">
        <w:rPr>
          <w:rFonts w:ascii="Microsoft Sans Serif" w:hAnsi="Microsoft Sans Serif" w:cs="Microsoft Sans Serif"/>
          <w:i/>
          <w:iCs/>
          <w:szCs w:val="24"/>
        </w:rPr>
        <w:t>Summer</w:t>
      </w:r>
      <w:proofErr w:type="gramEnd"/>
      <w:r w:rsidRPr="00B74E8E">
        <w:rPr>
          <w:rFonts w:ascii="Microsoft Sans Serif" w:hAnsi="Microsoft Sans Serif" w:cs="Microsoft Sans Serif"/>
          <w:i/>
          <w:iCs/>
          <w:szCs w:val="24"/>
        </w:rPr>
        <w:t xml:space="preserve"> holidays</w:t>
      </w:r>
    </w:p>
    <w:p w14:paraId="0981FC9F" w14:textId="77777777" w:rsidR="00104BDE" w:rsidRPr="00B74E8E" w:rsidRDefault="00104BDE" w:rsidP="00104BDE">
      <w:pPr>
        <w:numPr>
          <w:ilvl w:val="0"/>
          <w:numId w:val="30"/>
        </w:numPr>
        <w:spacing w:after="160" w:line="259" w:lineRule="auto"/>
        <w:contextualSpacing w:val="0"/>
        <w:rPr>
          <w:rFonts w:ascii="Microsoft Sans Serif" w:hAnsi="Microsoft Sans Serif" w:cs="Microsoft Sans Serif"/>
          <w:i/>
          <w:iCs/>
          <w:szCs w:val="24"/>
        </w:rPr>
      </w:pPr>
      <w:r w:rsidRPr="00B74E8E">
        <w:rPr>
          <w:rFonts w:ascii="Microsoft Sans Serif" w:hAnsi="Microsoft Sans Serif" w:cs="Microsoft Sans Serif"/>
          <w:i/>
          <w:iCs/>
          <w:szCs w:val="24"/>
        </w:rPr>
        <w:t>Spring PEPs, the first week back after Christmas</w:t>
      </w:r>
    </w:p>
    <w:p w14:paraId="5AC50779" w14:textId="77777777" w:rsidR="00104BDE" w:rsidRPr="00B74E8E" w:rsidRDefault="00104BDE" w:rsidP="00104BDE">
      <w:pPr>
        <w:numPr>
          <w:ilvl w:val="0"/>
          <w:numId w:val="30"/>
        </w:numPr>
        <w:spacing w:after="160" w:line="259" w:lineRule="auto"/>
        <w:contextualSpacing w:val="0"/>
        <w:rPr>
          <w:rFonts w:ascii="Microsoft Sans Serif" w:hAnsi="Microsoft Sans Serif" w:cs="Microsoft Sans Serif"/>
          <w:i/>
          <w:iCs/>
          <w:szCs w:val="24"/>
        </w:rPr>
      </w:pPr>
      <w:r w:rsidRPr="00B74E8E">
        <w:rPr>
          <w:rFonts w:ascii="Microsoft Sans Serif" w:hAnsi="Microsoft Sans Serif" w:cs="Microsoft Sans Serif"/>
          <w:i/>
          <w:iCs/>
          <w:szCs w:val="24"/>
        </w:rPr>
        <w:t>Summer PEPs, the last week of the Easter holiday.</w:t>
      </w:r>
    </w:p>
    <w:p w14:paraId="53BC9123" w14:textId="12A6D51A" w:rsidR="00104BDE" w:rsidRPr="00B74E8E" w:rsidRDefault="00104BDE" w:rsidP="00104BDE">
      <w:pPr>
        <w:pStyle w:val="ListParagraph"/>
        <w:numPr>
          <w:ilvl w:val="0"/>
          <w:numId w:val="31"/>
        </w:numPr>
        <w:jc w:val="both"/>
        <w:rPr>
          <w:rFonts w:ascii="Microsoft Sans Serif" w:hAnsi="Microsoft Sans Serif" w:cs="Microsoft Sans Serif"/>
          <w:sz w:val="24"/>
          <w:szCs w:val="24"/>
        </w:rPr>
      </w:pPr>
      <w:r w:rsidRPr="00B74E8E">
        <w:rPr>
          <w:rFonts w:ascii="Microsoft Sans Serif" w:hAnsi="Microsoft Sans Serif" w:cs="Microsoft Sans Serif"/>
          <w:sz w:val="24"/>
          <w:szCs w:val="24"/>
        </w:rPr>
        <w:t xml:space="preserve">Part 1 will be delegated to the allocated social worker – the majority of information will be pulled through </w:t>
      </w:r>
      <w:r w:rsidR="006C7EC6">
        <w:rPr>
          <w:rFonts w:ascii="Microsoft Sans Serif" w:hAnsi="Microsoft Sans Serif" w:cs="Microsoft Sans Serif"/>
          <w:sz w:val="24"/>
          <w:szCs w:val="24"/>
        </w:rPr>
        <w:t>L</w:t>
      </w:r>
      <w:r w:rsidRPr="00B74E8E">
        <w:rPr>
          <w:rFonts w:ascii="Microsoft Sans Serif" w:hAnsi="Microsoft Sans Serif" w:cs="Microsoft Sans Serif"/>
          <w:sz w:val="24"/>
          <w:szCs w:val="24"/>
        </w:rPr>
        <w:t xml:space="preserve">iquid </w:t>
      </w:r>
      <w:proofErr w:type="gramStart"/>
      <w:r w:rsidR="006C7EC6">
        <w:rPr>
          <w:rFonts w:ascii="Microsoft Sans Serif" w:hAnsi="Microsoft Sans Serif" w:cs="Microsoft Sans Serif"/>
          <w:sz w:val="24"/>
          <w:szCs w:val="24"/>
        </w:rPr>
        <w:t>L</w:t>
      </w:r>
      <w:r w:rsidRPr="00B74E8E">
        <w:rPr>
          <w:rFonts w:ascii="Microsoft Sans Serif" w:hAnsi="Microsoft Sans Serif" w:cs="Microsoft Sans Serif"/>
          <w:sz w:val="24"/>
          <w:szCs w:val="24"/>
        </w:rPr>
        <w:t>ogic</w:t>
      </w:r>
      <w:proofErr w:type="gramEnd"/>
      <w:r w:rsidRPr="00B74E8E">
        <w:rPr>
          <w:rFonts w:ascii="Microsoft Sans Serif" w:hAnsi="Microsoft Sans Serif" w:cs="Microsoft Sans Serif"/>
          <w:sz w:val="24"/>
          <w:szCs w:val="24"/>
        </w:rPr>
        <w:t xml:space="preserve"> and it will need to be checked and updated by the social worker if t</w:t>
      </w:r>
      <w:r w:rsidR="005F3339">
        <w:rPr>
          <w:rFonts w:ascii="Microsoft Sans Serif" w:hAnsi="Microsoft Sans Serif" w:cs="Microsoft Sans Serif"/>
          <w:sz w:val="24"/>
          <w:szCs w:val="24"/>
        </w:rPr>
        <w:t>h</w:t>
      </w:r>
      <w:r w:rsidR="00635342">
        <w:rPr>
          <w:rFonts w:ascii="Microsoft Sans Serif" w:hAnsi="Microsoft Sans Serif" w:cs="Microsoft Sans Serif"/>
          <w:sz w:val="24"/>
          <w:szCs w:val="24"/>
        </w:rPr>
        <w:t>ere</w:t>
      </w:r>
      <w:r w:rsidRPr="00B74E8E">
        <w:rPr>
          <w:rFonts w:ascii="Microsoft Sans Serif" w:hAnsi="Microsoft Sans Serif" w:cs="Microsoft Sans Serif"/>
          <w:sz w:val="24"/>
          <w:szCs w:val="24"/>
        </w:rPr>
        <w:t xml:space="preserve"> are any changes. </w:t>
      </w:r>
    </w:p>
    <w:p w14:paraId="0418BFF0" w14:textId="234A75CB" w:rsidR="00104BDE" w:rsidRPr="00B74E8E" w:rsidRDefault="00104BDE" w:rsidP="00104BDE">
      <w:pPr>
        <w:pStyle w:val="ListParagraph"/>
        <w:numPr>
          <w:ilvl w:val="0"/>
          <w:numId w:val="31"/>
        </w:numPr>
        <w:jc w:val="both"/>
        <w:rPr>
          <w:rFonts w:ascii="Microsoft Sans Serif" w:hAnsi="Microsoft Sans Serif" w:cs="Microsoft Sans Serif"/>
          <w:sz w:val="24"/>
          <w:szCs w:val="24"/>
        </w:rPr>
      </w:pPr>
      <w:r w:rsidRPr="00B74E8E">
        <w:rPr>
          <w:rFonts w:ascii="Microsoft Sans Serif" w:hAnsi="Microsoft Sans Serif" w:cs="Microsoft Sans Serif"/>
          <w:sz w:val="24"/>
          <w:szCs w:val="24"/>
        </w:rPr>
        <w:t>All ot</w:t>
      </w:r>
      <w:r w:rsidR="005F3339">
        <w:rPr>
          <w:rFonts w:ascii="Microsoft Sans Serif" w:hAnsi="Microsoft Sans Serif" w:cs="Microsoft Sans Serif"/>
          <w:sz w:val="24"/>
          <w:szCs w:val="24"/>
        </w:rPr>
        <w:t>h</w:t>
      </w:r>
      <w:r w:rsidR="00635342">
        <w:rPr>
          <w:rFonts w:ascii="Microsoft Sans Serif" w:hAnsi="Microsoft Sans Serif" w:cs="Microsoft Sans Serif"/>
          <w:sz w:val="24"/>
          <w:szCs w:val="24"/>
        </w:rPr>
        <w:t>er</w:t>
      </w:r>
      <w:r w:rsidRPr="00B74E8E">
        <w:rPr>
          <w:rFonts w:ascii="Microsoft Sans Serif" w:hAnsi="Microsoft Sans Serif" w:cs="Microsoft Sans Serif"/>
          <w:sz w:val="24"/>
          <w:szCs w:val="24"/>
        </w:rPr>
        <w:t xml:space="preserve"> parts will be sent to the </w:t>
      </w:r>
      <w:r w:rsidR="006C7EC6">
        <w:rPr>
          <w:rFonts w:ascii="Microsoft Sans Serif" w:hAnsi="Microsoft Sans Serif" w:cs="Microsoft Sans Serif"/>
          <w:sz w:val="24"/>
          <w:szCs w:val="24"/>
        </w:rPr>
        <w:t>D</w:t>
      </w:r>
      <w:r w:rsidRPr="00B74E8E">
        <w:rPr>
          <w:rFonts w:ascii="Microsoft Sans Serif" w:hAnsi="Microsoft Sans Serif" w:cs="Microsoft Sans Serif"/>
          <w:sz w:val="24"/>
          <w:szCs w:val="24"/>
        </w:rPr>
        <w:t xml:space="preserve">esignated </w:t>
      </w:r>
      <w:r w:rsidR="00635342">
        <w:rPr>
          <w:rFonts w:ascii="Microsoft Sans Serif" w:hAnsi="Microsoft Sans Serif" w:cs="Microsoft Sans Serif"/>
          <w:sz w:val="24"/>
          <w:szCs w:val="24"/>
        </w:rPr>
        <w:t>Teacher</w:t>
      </w:r>
      <w:r w:rsidRPr="00B74E8E">
        <w:rPr>
          <w:rFonts w:ascii="Microsoft Sans Serif" w:hAnsi="Microsoft Sans Serif" w:cs="Microsoft Sans Serif"/>
          <w:sz w:val="24"/>
          <w:szCs w:val="24"/>
        </w:rPr>
        <w:t xml:space="preserve"> to complete prior and following the PEP meeting. </w:t>
      </w:r>
    </w:p>
    <w:p w14:paraId="448813F5" w14:textId="75F00CC9" w:rsidR="00104BDE" w:rsidRPr="00B74E8E" w:rsidRDefault="00104BDE" w:rsidP="00104BDE">
      <w:pPr>
        <w:pStyle w:val="ListParagraph"/>
        <w:numPr>
          <w:ilvl w:val="0"/>
          <w:numId w:val="31"/>
        </w:numPr>
        <w:jc w:val="both"/>
        <w:rPr>
          <w:rFonts w:ascii="Microsoft Sans Serif" w:hAnsi="Microsoft Sans Serif" w:cs="Microsoft Sans Serif"/>
          <w:sz w:val="24"/>
          <w:szCs w:val="24"/>
        </w:rPr>
      </w:pPr>
      <w:r w:rsidRPr="00B74E8E">
        <w:rPr>
          <w:rFonts w:ascii="Microsoft Sans Serif" w:hAnsi="Microsoft Sans Serif" w:cs="Microsoft Sans Serif"/>
          <w:sz w:val="24"/>
          <w:szCs w:val="24"/>
        </w:rPr>
        <w:t xml:space="preserve">Once the Virtual School have received the completed PEP document, it will be finalised and uploaded onto </w:t>
      </w:r>
      <w:r w:rsidR="006C7EC6">
        <w:rPr>
          <w:rFonts w:ascii="Microsoft Sans Serif" w:hAnsi="Microsoft Sans Serif" w:cs="Microsoft Sans Serif"/>
          <w:sz w:val="24"/>
          <w:szCs w:val="24"/>
        </w:rPr>
        <w:t>L</w:t>
      </w:r>
      <w:r w:rsidRPr="00B74E8E">
        <w:rPr>
          <w:rFonts w:ascii="Microsoft Sans Serif" w:hAnsi="Microsoft Sans Serif" w:cs="Microsoft Sans Serif"/>
          <w:sz w:val="24"/>
          <w:szCs w:val="24"/>
        </w:rPr>
        <w:t xml:space="preserve">iquid </w:t>
      </w:r>
      <w:r w:rsidR="006C7EC6">
        <w:rPr>
          <w:rFonts w:ascii="Microsoft Sans Serif" w:hAnsi="Microsoft Sans Serif" w:cs="Microsoft Sans Serif"/>
          <w:sz w:val="24"/>
          <w:szCs w:val="24"/>
        </w:rPr>
        <w:t>L</w:t>
      </w:r>
      <w:r w:rsidRPr="00B74E8E">
        <w:rPr>
          <w:rFonts w:ascii="Microsoft Sans Serif" w:hAnsi="Microsoft Sans Serif" w:cs="Microsoft Sans Serif"/>
          <w:sz w:val="24"/>
          <w:szCs w:val="24"/>
        </w:rPr>
        <w:t xml:space="preserve">ogic. </w:t>
      </w:r>
    </w:p>
    <w:p w14:paraId="33727991" w14:textId="77777777" w:rsidR="00104BDE" w:rsidRPr="00B74E8E" w:rsidRDefault="00104BDE" w:rsidP="00104BDE">
      <w:pPr>
        <w:jc w:val="both"/>
        <w:rPr>
          <w:rFonts w:ascii="Microsoft Sans Serif" w:hAnsi="Microsoft Sans Serif" w:cs="Microsoft Sans Serif"/>
          <w:b/>
          <w:bCs/>
          <w:szCs w:val="24"/>
        </w:rPr>
      </w:pPr>
    </w:p>
    <w:p w14:paraId="2266D4D9" w14:textId="77777777" w:rsidR="006F4951" w:rsidRDefault="006F4951" w:rsidP="00104BDE">
      <w:pPr>
        <w:jc w:val="both"/>
        <w:rPr>
          <w:rFonts w:ascii="Microsoft Sans Serif" w:hAnsi="Microsoft Sans Serif" w:cs="Microsoft Sans Serif"/>
          <w:b/>
          <w:bCs/>
          <w:szCs w:val="24"/>
        </w:rPr>
      </w:pPr>
    </w:p>
    <w:p w14:paraId="4B10891F" w14:textId="77777777" w:rsidR="006F4951" w:rsidRDefault="006F4951" w:rsidP="00104BDE">
      <w:pPr>
        <w:jc w:val="both"/>
        <w:rPr>
          <w:rFonts w:ascii="Microsoft Sans Serif" w:hAnsi="Microsoft Sans Serif" w:cs="Microsoft Sans Serif"/>
          <w:b/>
          <w:bCs/>
          <w:szCs w:val="24"/>
        </w:rPr>
      </w:pPr>
    </w:p>
    <w:p w14:paraId="635862C8" w14:textId="77777777" w:rsidR="006F4951" w:rsidRDefault="006F4951" w:rsidP="00104BDE">
      <w:pPr>
        <w:jc w:val="both"/>
        <w:rPr>
          <w:rFonts w:ascii="Microsoft Sans Serif" w:hAnsi="Microsoft Sans Serif" w:cs="Microsoft Sans Serif"/>
          <w:b/>
          <w:bCs/>
          <w:szCs w:val="24"/>
        </w:rPr>
      </w:pPr>
    </w:p>
    <w:p w14:paraId="37508B01" w14:textId="77777777" w:rsidR="006F4951" w:rsidRDefault="006F4951" w:rsidP="00104BDE">
      <w:pPr>
        <w:jc w:val="both"/>
        <w:rPr>
          <w:rFonts w:ascii="Microsoft Sans Serif" w:hAnsi="Microsoft Sans Serif" w:cs="Microsoft Sans Serif"/>
          <w:b/>
          <w:bCs/>
          <w:szCs w:val="24"/>
        </w:rPr>
      </w:pPr>
    </w:p>
    <w:p w14:paraId="73654532" w14:textId="77777777" w:rsidR="006F4951" w:rsidRDefault="006F4951" w:rsidP="00104BDE">
      <w:pPr>
        <w:jc w:val="both"/>
        <w:rPr>
          <w:rFonts w:ascii="Microsoft Sans Serif" w:hAnsi="Microsoft Sans Serif" w:cs="Microsoft Sans Serif"/>
          <w:b/>
          <w:bCs/>
          <w:szCs w:val="24"/>
        </w:rPr>
      </w:pPr>
    </w:p>
    <w:p w14:paraId="51622CC3" w14:textId="77777777" w:rsidR="006F4951" w:rsidRDefault="006F4951" w:rsidP="00104BDE">
      <w:pPr>
        <w:jc w:val="both"/>
        <w:rPr>
          <w:rFonts w:ascii="Microsoft Sans Serif" w:hAnsi="Microsoft Sans Serif" w:cs="Microsoft Sans Serif"/>
          <w:b/>
          <w:bCs/>
          <w:szCs w:val="24"/>
        </w:rPr>
      </w:pPr>
    </w:p>
    <w:p w14:paraId="6AFFAE26" w14:textId="77777777" w:rsidR="006F4951" w:rsidRDefault="006F4951" w:rsidP="00104BDE">
      <w:pPr>
        <w:jc w:val="both"/>
        <w:rPr>
          <w:rFonts w:ascii="Microsoft Sans Serif" w:hAnsi="Microsoft Sans Serif" w:cs="Microsoft Sans Serif"/>
          <w:b/>
          <w:bCs/>
          <w:szCs w:val="24"/>
        </w:rPr>
      </w:pPr>
    </w:p>
    <w:p w14:paraId="49AE882A" w14:textId="3E5C0384" w:rsidR="00104BDE" w:rsidRPr="00B74E8E" w:rsidRDefault="00104BDE" w:rsidP="00104BDE">
      <w:pPr>
        <w:jc w:val="both"/>
        <w:rPr>
          <w:rFonts w:ascii="Microsoft Sans Serif" w:hAnsi="Microsoft Sans Serif" w:cs="Microsoft Sans Serif"/>
          <w:szCs w:val="24"/>
        </w:rPr>
      </w:pPr>
      <w:r w:rsidRPr="00B74E8E">
        <w:rPr>
          <w:rFonts w:ascii="Microsoft Sans Serif" w:hAnsi="Microsoft Sans Serif" w:cs="Microsoft Sans Serif"/>
          <w:b/>
          <w:bCs/>
          <w:szCs w:val="24"/>
        </w:rPr>
        <w:t xml:space="preserve">The Virtual School are unable to attend all PEP meetings and the criteria for Virtual School involvement in PEPs is as follows: </w:t>
      </w:r>
    </w:p>
    <w:p w14:paraId="47AAA0F4" w14:textId="77777777" w:rsidR="00104BDE" w:rsidRPr="00B74E8E" w:rsidRDefault="00104BDE" w:rsidP="00104BDE">
      <w:pPr>
        <w:numPr>
          <w:ilvl w:val="0"/>
          <w:numId w:val="29"/>
        </w:numPr>
        <w:spacing w:after="160" w:line="259" w:lineRule="auto"/>
        <w:contextualSpacing w:val="0"/>
        <w:jc w:val="both"/>
        <w:rPr>
          <w:rFonts w:ascii="Microsoft Sans Serif" w:hAnsi="Microsoft Sans Serif" w:cs="Microsoft Sans Serif"/>
          <w:szCs w:val="24"/>
        </w:rPr>
      </w:pPr>
      <w:r w:rsidRPr="00B74E8E">
        <w:rPr>
          <w:rFonts w:ascii="Microsoft Sans Serif" w:hAnsi="Microsoft Sans Serif" w:cs="Microsoft Sans Serif"/>
          <w:szCs w:val="24"/>
        </w:rPr>
        <w:t>New case on Virtual School roll</w:t>
      </w:r>
    </w:p>
    <w:p w14:paraId="77ED877B" w14:textId="77777777" w:rsidR="00104BDE" w:rsidRPr="00B74E8E" w:rsidRDefault="00104BDE" w:rsidP="00104BDE">
      <w:pPr>
        <w:numPr>
          <w:ilvl w:val="0"/>
          <w:numId w:val="29"/>
        </w:numPr>
        <w:spacing w:after="160" w:line="259" w:lineRule="auto"/>
        <w:contextualSpacing w:val="0"/>
        <w:jc w:val="both"/>
        <w:rPr>
          <w:rFonts w:ascii="Microsoft Sans Serif" w:hAnsi="Microsoft Sans Serif" w:cs="Microsoft Sans Serif"/>
          <w:szCs w:val="24"/>
        </w:rPr>
      </w:pPr>
      <w:r w:rsidRPr="00B74E8E">
        <w:rPr>
          <w:rFonts w:ascii="Microsoft Sans Serif" w:hAnsi="Microsoft Sans Serif" w:cs="Microsoft Sans Serif"/>
          <w:szCs w:val="24"/>
        </w:rPr>
        <w:t xml:space="preserve">School </w:t>
      </w:r>
      <w:proofErr w:type="gramStart"/>
      <w:r w:rsidRPr="00B74E8E">
        <w:rPr>
          <w:rFonts w:ascii="Microsoft Sans Serif" w:hAnsi="Microsoft Sans Serif" w:cs="Microsoft Sans Serif"/>
          <w:szCs w:val="24"/>
        </w:rPr>
        <w:t>placement</w:t>
      </w:r>
      <w:proofErr w:type="gramEnd"/>
      <w:r w:rsidRPr="00B74E8E">
        <w:rPr>
          <w:rFonts w:ascii="Microsoft Sans Serif" w:hAnsi="Microsoft Sans Serif" w:cs="Microsoft Sans Serif"/>
          <w:szCs w:val="24"/>
        </w:rPr>
        <w:t xml:space="preserve"> move </w:t>
      </w:r>
    </w:p>
    <w:p w14:paraId="6E736787" w14:textId="77777777" w:rsidR="00104BDE" w:rsidRPr="00B74E8E" w:rsidRDefault="00104BDE" w:rsidP="00104BDE">
      <w:pPr>
        <w:numPr>
          <w:ilvl w:val="0"/>
          <w:numId w:val="29"/>
        </w:numPr>
        <w:spacing w:after="160" w:line="259" w:lineRule="auto"/>
        <w:contextualSpacing w:val="0"/>
        <w:jc w:val="both"/>
        <w:rPr>
          <w:rFonts w:ascii="Microsoft Sans Serif" w:hAnsi="Microsoft Sans Serif" w:cs="Microsoft Sans Serif"/>
          <w:szCs w:val="24"/>
        </w:rPr>
      </w:pPr>
      <w:r w:rsidRPr="00B74E8E">
        <w:rPr>
          <w:rFonts w:ascii="Microsoft Sans Serif" w:hAnsi="Microsoft Sans Serif" w:cs="Microsoft Sans Serif"/>
          <w:szCs w:val="24"/>
        </w:rPr>
        <w:t xml:space="preserve">Pupils educated out of borough </w:t>
      </w:r>
    </w:p>
    <w:p w14:paraId="5C578AF8" w14:textId="77777777" w:rsidR="00104BDE" w:rsidRPr="00B74E8E" w:rsidRDefault="00104BDE" w:rsidP="00104BDE">
      <w:pPr>
        <w:numPr>
          <w:ilvl w:val="0"/>
          <w:numId w:val="29"/>
        </w:numPr>
        <w:spacing w:after="160" w:line="259" w:lineRule="auto"/>
        <w:contextualSpacing w:val="0"/>
        <w:jc w:val="both"/>
        <w:rPr>
          <w:rFonts w:ascii="Microsoft Sans Serif" w:hAnsi="Microsoft Sans Serif" w:cs="Microsoft Sans Serif"/>
          <w:szCs w:val="24"/>
        </w:rPr>
      </w:pPr>
      <w:r w:rsidRPr="00B74E8E">
        <w:rPr>
          <w:rFonts w:ascii="Microsoft Sans Serif" w:hAnsi="Microsoft Sans Serif" w:cs="Microsoft Sans Serif"/>
          <w:szCs w:val="24"/>
        </w:rPr>
        <w:t xml:space="preserve">‘Red’ rated case (concerns raised at Education Referral meeting (ERM) or due to poor attendance/engagement/school rated less than ‘good’ by </w:t>
      </w:r>
      <w:proofErr w:type="spellStart"/>
      <w:r w:rsidRPr="00B74E8E">
        <w:rPr>
          <w:rFonts w:ascii="Microsoft Sans Serif" w:hAnsi="Microsoft Sans Serif" w:cs="Microsoft Sans Serif"/>
          <w:szCs w:val="24"/>
        </w:rPr>
        <w:t>Ofsted</w:t>
      </w:r>
      <w:proofErr w:type="spellEnd"/>
      <w:r w:rsidRPr="00B74E8E">
        <w:rPr>
          <w:rFonts w:ascii="Microsoft Sans Serif" w:hAnsi="Microsoft Sans Serif" w:cs="Microsoft Sans Serif"/>
          <w:szCs w:val="24"/>
        </w:rPr>
        <w:t xml:space="preserve">. </w:t>
      </w:r>
    </w:p>
    <w:p w14:paraId="257B3FB6" w14:textId="4D00AC6F" w:rsidR="00104BDE" w:rsidRPr="00B74E8E" w:rsidRDefault="00104BDE" w:rsidP="00104BDE">
      <w:pPr>
        <w:numPr>
          <w:ilvl w:val="0"/>
          <w:numId w:val="29"/>
        </w:numPr>
        <w:spacing w:after="160" w:line="259" w:lineRule="auto"/>
        <w:contextualSpacing w:val="0"/>
        <w:jc w:val="both"/>
        <w:rPr>
          <w:rFonts w:ascii="Microsoft Sans Serif" w:hAnsi="Microsoft Sans Serif" w:cs="Microsoft Sans Serif"/>
          <w:szCs w:val="24"/>
        </w:rPr>
      </w:pPr>
      <w:r w:rsidRPr="00B74E8E">
        <w:rPr>
          <w:rFonts w:ascii="Microsoft Sans Serif" w:hAnsi="Microsoft Sans Serif" w:cs="Microsoft Sans Serif"/>
          <w:szCs w:val="24"/>
        </w:rPr>
        <w:t xml:space="preserve">Need for independent chair due to professional disagreement </w:t>
      </w:r>
      <w:r w:rsidR="00E4572C" w:rsidRPr="00E4572C">
        <w:rPr>
          <w:rFonts w:ascii="Microsoft Sans Serif" w:hAnsi="Microsoft Sans Serif" w:cs="Microsoft Sans Serif"/>
          <w:szCs w:val="24"/>
        </w:rPr>
        <w:t>e.g</w:t>
      </w:r>
      <w:r w:rsidR="00E4572C">
        <w:rPr>
          <w:rFonts w:ascii="Microsoft Sans Serif" w:hAnsi="Microsoft Sans Serif" w:cs="Microsoft Sans Serif"/>
          <w:szCs w:val="24"/>
        </w:rPr>
        <w:t xml:space="preserve">., </w:t>
      </w:r>
      <w:r w:rsidRPr="00E4572C">
        <w:rPr>
          <w:rFonts w:ascii="Microsoft Sans Serif" w:hAnsi="Microsoft Sans Serif" w:cs="Microsoft Sans Serif"/>
          <w:szCs w:val="24"/>
        </w:rPr>
        <w:t>Pupil Premium</w:t>
      </w:r>
      <w:r w:rsidR="00E4572C">
        <w:rPr>
          <w:rFonts w:ascii="Microsoft Sans Serif" w:hAnsi="Microsoft Sans Serif" w:cs="Microsoft Sans Serif"/>
          <w:szCs w:val="24"/>
        </w:rPr>
        <w:t xml:space="preserve"> spend to appropriately support need</w:t>
      </w:r>
    </w:p>
    <w:p w14:paraId="0447E703" w14:textId="620B51C9" w:rsidR="00104BDE" w:rsidRPr="00933BC1" w:rsidRDefault="00104BDE" w:rsidP="00104BDE">
      <w:pPr>
        <w:numPr>
          <w:ilvl w:val="0"/>
          <w:numId w:val="29"/>
        </w:numPr>
        <w:spacing w:after="160" w:line="259" w:lineRule="auto"/>
        <w:contextualSpacing w:val="0"/>
        <w:jc w:val="both"/>
      </w:pPr>
      <w:r w:rsidRPr="00B90A6B">
        <w:rPr>
          <w:rFonts w:ascii="Microsoft Sans Serif" w:hAnsi="Microsoft Sans Serif" w:cs="Microsoft Sans Serif"/>
          <w:szCs w:val="24"/>
        </w:rPr>
        <w:t xml:space="preserve">Key year groups such as Year 11 or Year 6. </w:t>
      </w:r>
    </w:p>
    <w:p w14:paraId="1F2CBBE4" w14:textId="77777777" w:rsidR="00933BC1" w:rsidRPr="00D427EF" w:rsidRDefault="00933BC1" w:rsidP="00933BC1">
      <w:pPr>
        <w:pStyle w:val="Heading1"/>
        <w:jc w:val="center"/>
      </w:pPr>
      <w:r>
        <w:rPr>
          <w:noProof/>
        </w:rPr>
        <w:drawing>
          <wp:anchor distT="0" distB="0" distL="114300" distR="114300" simplePos="0" relativeHeight="251665408" behindDoc="0" locked="0" layoutInCell="1" allowOverlap="1" wp14:anchorId="1230CFB4" wp14:editId="30C85DFD">
            <wp:simplePos x="0" y="0"/>
            <wp:positionH relativeFrom="column">
              <wp:posOffset>19050</wp:posOffset>
            </wp:positionH>
            <wp:positionV relativeFrom="paragraph">
              <wp:posOffset>762000</wp:posOffset>
            </wp:positionV>
            <wp:extent cx="5600700" cy="7105650"/>
            <wp:effectExtent l="38100" t="0" r="19050" b="38100"/>
            <wp:wrapThrough wrapText="bothSides">
              <wp:wrapPolygon edited="0">
                <wp:start x="-147" y="0"/>
                <wp:lineTo x="-147" y="5617"/>
                <wp:lineTo x="441" y="5617"/>
                <wp:lineTo x="441" y="6544"/>
                <wp:lineTo x="-147" y="6544"/>
                <wp:lineTo x="-147" y="13029"/>
                <wp:lineTo x="735" y="13029"/>
                <wp:lineTo x="-147" y="13724"/>
                <wp:lineTo x="-147" y="19515"/>
                <wp:lineTo x="441" y="19515"/>
                <wp:lineTo x="441" y="20442"/>
                <wp:lineTo x="1616" y="20442"/>
                <wp:lineTo x="1616" y="21368"/>
                <wp:lineTo x="2792" y="21368"/>
                <wp:lineTo x="2792" y="21658"/>
                <wp:lineTo x="3159" y="21658"/>
                <wp:lineTo x="3527" y="21658"/>
                <wp:lineTo x="6245" y="19515"/>
                <wp:lineTo x="11535" y="19515"/>
                <wp:lineTo x="21600" y="18936"/>
                <wp:lineTo x="21600" y="14072"/>
                <wp:lineTo x="20131" y="13956"/>
                <wp:lineTo x="6833" y="13956"/>
                <wp:lineTo x="5731" y="13029"/>
                <wp:lineTo x="6833" y="12103"/>
                <wp:lineTo x="19322" y="12103"/>
                <wp:lineTo x="21600" y="11987"/>
                <wp:lineTo x="21600" y="7123"/>
                <wp:lineTo x="20131" y="7007"/>
                <wp:lineTo x="5143" y="6544"/>
                <wp:lineTo x="6245" y="5617"/>
                <wp:lineTo x="14473" y="5617"/>
                <wp:lineTo x="21600" y="5212"/>
                <wp:lineTo x="21600" y="984"/>
                <wp:lineTo x="21012" y="116"/>
                <wp:lineTo x="21012" y="0"/>
                <wp:lineTo x="-147" y="0"/>
              </wp:wrapPolygon>
            </wp:wrapThrough>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r>
        <w:t>PEP Process and role of Virtual School (word document format)</w:t>
      </w:r>
    </w:p>
    <w:p w14:paraId="674D651B" w14:textId="77777777" w:rsidR="00933BC1" w:rsidRDefault="00933BC1" w:rsidP="00933BC1">
      <w:pPr>
        <w:spacing w:after="160" w:line="259" w:lineRule="auto"/>
        <w:contextualSpacing w:val="0"/>
        <w:jc w:val="both"/>
      </w:pPr>
    </w:p>
    <w:p w14:paraId="557612EA" w14:textId="77777777" w:rsidR="00104BDE" w:rsidRDefault="00104BDE" w:rsidP="00104BDE"/>
    <w:p w14:paraId="2DC07705" w14:textId="77777777" w:rsidR="00104BDE" w:rsidRDefault="00104BDE" w:rsidP="00104BDE"/>
    <w:p w14:paraId="4BA2D6C1" w14:textId="77777777" w:rsidR="00104BDE" w:rsidRDefault="00104BDE" w:rsidP="00104BDE"/>
    <w:p w14:paraId="5F216563" w14:textId="77777777" w:rsidR="00104BDE" w:rsidRPr="00104BDE" w:rsidRDefault="00104BDE" w:rsidP="00104BDE"/>
    <w:p w14:paraId="4A3B6AC3" w14:textId="0AFF6467" w:rsidR="00104BDE" w:rsidRDefault="00104BDE" w:rsidP="00E523C3">
      <w:pPr>
        <w:pStyle w:val="Heading1"/>
      </w:pPr>
      <w:r>
        <w:t xml:space="preserve">smart targets </w:t>
      </w:r>
    </w:p>
    <w:p w14:paraId="02BB86C8" w14:textId="77777777" w:rsidR="00104BDE" w:rsidRPr="00104BDE" w:rsidRDefault="00104BDE" w:rsidP="00104BDE"/>
    <w:p w14:paraId="7466C873" w14:textId="77777777" w:rsidR="00104BDE" w:rsidRPr="0049245A" w:rsidRDefault="00104BDE" w:rsidP="00104BDE">
      <w:pPr>
        <w:autoSpaceDE w:val="0"/>
        <w:autoSpaceDN w:val="0"/>
        <w:adjustRightInd w:val="0"/>
        <w:spacing w:line="240" w:lineRule="auto"/>
        <w:jc w:val="center"/>
        <w:rPr>
          <w:rFonts w:ascii="Century Gothic" w:hAnsi="Century Gothic" w:cs="Arial"/>
          <w:b/>
          <w:bCs/>
          <w:color w:val="002060"/>
          <w:sz w:val="32"/>
          <w:szCs w:val="32"/>
          <w:u w:val="single"/>
        </w:rPr>
      </w:pPr>
      <w:r w:rsidRPr="0049245A">
        <w:rPr>
          <w:rFonts w:ascii="Century Gothic" w:hAnsi="Century Gothic" w:cs="Arial"/>
          <w:b/>
          <w:bCs/>
          <w:color w:val="002060"/>
          <w:sz w:val="32"/>
          <w:szCs w:val="32"/>
          <w:u w:val="single"/>
        </w:rPr>
        <w:t>STEP–BY–STEP GUIDE TO DEFINING MEASURABLE ‘PLANNED OUTCOMES’</w:t>
      </w:r>
    </w:p>
    <w:p w14:paraId="2624C7CF" w14:textId="77777777" w:rsidR="00104BDE" w:rsidRPr="0049245A" w:rsidRDefault="00104BDE" w:rsidP="00104BDE">
      <w:pPr>
        <w:autoSpaceDE w:val="0"/>
        <w:autoSpaceDN w:val="0"/>
        <w:adjustRightInd w:val="0"/>
        <w:spacing w:line="240" w:lineRule="auto"/>
        <w:jc w:val="center"/>
        <w:rPr>
          <w:rFonts w:ascii="Century Gothic" w:hAnsi="Century Gothic" w:cs="Arial"/>
          <w:b/>
          <w:bCs/>
          <w:color w:val="002060"/>
          <w:sz w:val="28"/>
          <w:szCs w:val="28"/>
        </w:rPr>
      </w:pPr>
    </w:p>
    <w:p w14:paraId="6C12168E" w14:textId="77777777" w:rsidR="00104BDE" w:rsidRPr="0049245A" w:rsidRDefault="00104BDE" w:rsidP="00104BDE">
      <w:pPr>
        <w:autoSpaceDE w:val="0"/>
        <w:autoSpaceDN w:val="0"/>
        <w:adjustRightInd w:val="0"/>
        <w:spacing w:line="240" w:lineRule="auto"/>
        <w:jc w:val="center"/>
        <w:rPr>
          <w:rFonts w:ascii="Century Gothic" w:hAnsi="Century Gothic" w:cs="Arial"/>
          <w:b/>
          <w:bCs/>
          <w:color w:val="002060"/>
          <w:szCs w:val="24"/>
        </w:rPr>
      </w:pPr>
      <w:r w:rsidRPr="0049245A">
        <w:rPr>
          <w:rFonts w:ascii="Century Gothic" w:hAnsi="Century Gothic" w:cs="Arial"/>
          <w:b/>
          <w:bCs/>
          <w:color w:val="002060"/>
          <w:szCs w:val="24"/>
        </w:rPr>
        <w:t xml:space="preserve">All targets should be driven by the outcome we want to achieve. Targets set should be SMART (specific, measurable, achievable, relevant and time-bound) and should present a balance of academic and personal development targets. Targets should not only address areas of difficulty and should also aim to develop areas of strength. </w:t>
      </w:r>
    </w:p>
    <w:p w14:paraId="0CF834EF" w14:textId="77777777" w:rsidR="00104BDE" w:rsidRPr="0049245A" w:rsidRDefault="00104BDE" w:rsidP="00104BDE">
      <w:pPr>
        <w:autoSpaceDE w:val="0"/>
        <w:autoSpaceDN w:val="0"/>
        <w:adjustRightInd w:val="0"/>
        <w:spacing w:line="240" w:lineRule="auto"/>
        <w:jc w:val="center"/>
        <w:rPr>
          <w:rFonts w:ascii="Century Gothic" w:hAnsi="Century Gothic" w:cs="Arial"/>
          <w:b/>
          <w:bCs/>
          <w:color w:val="002060"/>
          <w:szCs w:val="24"/>
        </w:rPr>
      </w:pPr>
    </w:p>
    <w:p w14:paraId="682228D1" w14:textId="547F9869" w:rsidR="00104BDE" w:rsidRPr="0049245A" w:rsidRDefault="00104BDE" w:rsidP="00104BDE">
      <w:pPr>
        <w:autoSpaceDE w:val="0"/>
        <w:autoSpaceDN w:val="0"/>
        <w:adjustRightInd w:val="0"/>
        <w:spacing w:line="240" w:lineRule="auto"/>
        <w:rPr>
          <w:rFonts w:ascii="Microsoft Sans Serif" w:hAnsi="Microsoft Sans Serif" w:cs="Microsoft Sans Serif"/>
          <w:sz w:val="28"/>
          <w:szCs w:val="28"/>
        </w:rPr>
      </w:pPr>
      <w:r>
        <w:rPr>
          <w:rFonts w:ascii="SymbolMT" w:hAnsi="SymbolMT" w:cs="SymbolMT"/>
          <w:szCs w:val="24"/>
        </w:rPr>
        <w:t xml:space="preserve">• </w:t>
      </w:r>
      <w:r w:rsidRPr="0049245A">
        <w:rPr>
          <w:rFonts w:ascii="Microsoft Sans Serif" w:hAnsi="Microsoft Sans Serif" w:cs="Microsoft Sans Serif"/>
          <w:b/>
          <w:bCs/>
          <w:color w:val="002060"/>
          <w:sz w:val="28"/>
          <w:szCs w:val="28"/>
        </w:rPr>
        <w:t>Step 1: Identify the unmet needs</w:t>
      </w:r>
      <w:r w:rsidRPr="0049245A">
        <w:rPr>
          <w:rFonts w:ascii="Microsoft Sans Serif" w:hAnsi="Microsoft Sans Serif" w:cs="Microsoft Sans Serif"/>
          <w:color w:val="002060"/>
          <w:sz w:val="28"/>
          <w:szCs w:val="28"/>
        </w:rPr>
        <w:t xml:space="preserve">: </w:t>
      </w:r>
      <w:r w:rsidRPr="0049245A">
        <w:rPr>
          <w:rFonts w:ascii="Microsoft Sans Serif" w:hAnsi="Microsoft Sans Serif" w:cs="Microsoft Sans Serif"/>
          <w:sz w:val="28"/>
          <w:szCs w:val="28"/>
        </w:rPr>
        <w:t xml:space="preserve">Before anything else, it’s necessary to be clear about the child’s </w:t>
      </w:r>
      <w:r w:rsidRPr="0049245A">
        <w:rPr>
          <w:rFonts w:ascii="Microsoft Sans Serif" w:hAnsi="Microsoft Sans Serif" w:cs="Microsoft Sans Serif"/>
          <w:i/>
          <w:iCs/>
          <w:sz w:val="28"/>
          <w:szCs w:val="28"/>
        </w:rPr>
        <w:t xml:space="preserve">unmet </w:t>
      </w:r>
      <w:r w:rsidRPr="0049245A">
        <w:rPr>
          <w:rFonts w:ascii="Microsoft Sans Serif" w:hAnsi="Microsoft Sans Serif" w:cs="Microsoft Sans Serif"/>
          <w:sz w:val="28"/>
          <w:szCs w:val="28"/>
        </w:rPr>
        <w:t>developmental and educational needs a</w:t>
      </w:r>
      <w:r w:rsidR="00A1105A">
        <w:rPr>
          <w:rFonts w:ascii="Microsoft Sans Serif" w:hAnsi="Microsoft Sans Serif" w:cs="Microsoft Sans Serif"/>
          <w:sz w:val="28"/>
          <w:szCs w:val="28"/>
        </w:rPr>
        <w:t>s well as their</w:t>
      </w:r>
      <w:r w:rsidRPr="0049245A">
        <w:rPr>
          <w:rFonts w:ascii="Microsoft Sans Serif" w:hAnsi="Microsoft Sans Serif" w:cs="Microsoft Sans Serif"/>
          <w:sz w:val="28"/>
          <w:szCs w:val="28"/>
        </w:rPr>
        <w:t xml:space="preserve"> developing areas of strength. </w:t>
      </w:r>
    </w:p>
    <w:p w14:paraId="0184BEB5" w14:textId="77777777" w:rsidR="00104BDE" w:rsidRPr="0049245A" w:rsidRDefault="00104BDE" w:rsidP="00104BDE">
      <w:pPr>
        <w:autoSpaceDE w:val="0"/>
        <w:autoSpaceDN w:val="0"/>
        <w:adjustRightInd w:val="0"/>
        <w:spacing w:line="240" w:lineRule="auto"/>
        <w:rPr>
          <w:rFonts w:ascii="Microsoft Sans Serif" w:hAnsi="Microsoft Sans Serif" w:cs="Microsoft Sans Serif"/>
          <w:sz w:val="28"/>
          <w:szCs w:val="28"/>
        </w:rPr>
      </w:pPr>
    </w:p>
    <w:p w14:paraId="5C94E4FE" w14:textId="314FCE7B" w:rsidR="00104BDE" w:rsidRPr="0049245A" w:rsidRDefault="00104BDE" w:rsidP="00104BDE">
      <w:pPr>
        <w:autoSpaceDE w:val="0"/>
        <w:autoSpaceDN w:val="0"/>
        <w:adjustRightInd w:val="0"/>
        <w:spacing w:line="240" w:lineRule="auto"/>
        <w:rPr>
          <w:rFonts w:ascii="Microsoft Sans Serif" w:hAnsi="Microsoft Sans Serif" w:cs="Microsoft Sans Serif"/>
          <w:sz w:val="28"/>
          <w:szCs w:val="28"/>
        </w:rPr>
      </w:pPr>
      <w:r w:rsidRPr="0049245A">
        <w:rPr>
          <w:rFonts w:ascii="Microsoft Sans Serif" w:hAnsi="Microsoft Sans Serif" w:cs="Microsoft Sans Serif"/>
          <w:color w:val="002060"/>
          <w:sz w:val="28"/>
          <w:szCs w:val="28"/>
        </w:rPr>
        <w:t xml:space="preserve">• </w:t>
      </w:r>
      <w:r w:rsidRPr="0049245A">
        <w:rPr>
          <w:rFonts w:ascii="Microsoft Sans Serif" w:hAnsi="Microsoft Sans Serif" w:cs="Microsoft Sans Serif"/>
          <w:b/>
          <w:bCs/>
          <w:color w:val="002060"/>
          <w:sz w:val="28"/>
          <w:szCs w:val="28"/>
        </w:rPr>
        <w:t>Step 2: Identify the services/support</w:t>
      </w:r>
      <w:r w:rsidRPr="0049245A">
        <w:rPr>
          <w:rFonts w:ascii="Microsoft Sans Serif" w:hAnsi="Microsoft Sans Serif" w:cs="Microsoft Sans Serif"/>
          <w:color w:val="002060"/>
          <w:sz w:val="28"/>
          <w:szCs w:val="28"/>
        </w:rPr>
        <w:t>:</w:t>
      </w:r>
      <w:r w:rsidRPr="0049245A">
        <w:rPr>
          <w:rFonts w:ascii="Microsoft Sans Serif" w:hAnsi="Microsoft Sans Serif" w:cs="Microsoft Sans Serif"/>
          <w:sz w:val="28"/>
          <w:szCs w:val="28"/>
        </w:rPr>
        <w:t xml:space="preserve"> Once the child’s needs are clearly </w:t>
      </w:r>
      <w:r w:rsidR="00A1105A">
        <w:rPr>
          <w:rFonts w:ascii="Microsoft Sans Serif" w:hAnsi="Microsoft Sans Serif" w:cs="Microsoft Sans Serif"/>
          <w:sz w:val="28"/>
          <w:szCs w:val="28"/>
        </w:rPr>
        <w:t>identified</w:t>
      </w:r>
      <w:r w:rsidRPr="0049245A">
        <w:rPr>
          <w:rFonts w:ascii="Microsoft Sans Serif" w:hAnsi="Microsoft Sans Serif" w:cs="Microsoft Sans Serif"/>
          <w:sz w:val="28"/>
          <w:szCs w:val="28"/>
        </w:rPr>
        <w:t xml:space="preserve"> we can then </w:t>
      </w:r>
      <w:r w:rsidR="00A1105A">
        <w:rPr>
          <w:rFonts w:ascii="Microsoft Sans Serif" w:hAnsi="Microsoft Sans Serif" w:cs="Microsoft Sans Serif"/>
          <w:sz w:val="28"/>
          <w:szCs w:val="28"/>
        </w:rPr>
        <w:t>look at</w:t>
      </w:r>
      <w:r w:rsidRPr="0049245A">
        <w:rPr>
          <w:rFonts w:ascii="Microsoft Sans Serif" w:hAnsi="Microsoft Sans Serif" w:cs="Microsoft Sans Serif"/>
          <w:sz w:val="28"/>
          <w:szCs w:val="28"/>
        </w:rPr>
        <w:t xml:space="preserve"> areas of appropriate support or referral to additional services. the services, support, actions </w:t>
      </w:r>
    </w:p>
    <w:p w14:paraId="5721C9CD" w14:textId="77777777" w:rsidR="00104BDE" w:rsidRPr="0049245A" w:rsidRDefault="00104BDE" w:rsidP="00104BDE">
      <w:pPr>
        <w:autoSpaceDE w:val="0"/>
        <w:autoSpaceDN w:val="0"/>
        <w:adjustRightInd w:val="0"/>
        <w:spacing w:line="240" w:lineRule="auto"/>
        <w:rPr>
          <w:rFonts w:ascii="Microsoft Sans Serif" w:hAnsi="Microsoft Sans Serif" w:cs="Microsoft Sans Serif"/>
          <w:i/>
          <w:iCs/>
          <w:sz w:val="28"/>
          <w:szCs w:val="28"/>
        </w:rPr>
      </w:pPr>
    </w:p>
    <w:p w14:paraId="4647A77F" w14:textId="77777777" w:rsidR="00104BDE" w:rsidRPr="0049245A" w:rsidRDefault="00104BDE" w:rsidP="00104BDE">
      <w:pPr>
        <w:autoSpaceDE w:val="0"/>
        <w:autoSpaceDN w:val="0"/>
        <w:adjustRightInd w:val="0"/>
        <w:spacing w:line="240" w:lineRule="auto"/>
        <w:rPr>
          <w:rFonts w:ascii="Microsoft Sans Serif" w:hAnsi="Microsoft Sans Serif" w:cs="Microsoft Sans Serif"/>
          <w:sz w:val="28"/>
          <w:szCs w:val="28"/>
        </w:rPr>
      </w:pPr>
      <w:r w:rsidRPr="0049245A">
        <w:rPr>
          <w:rFonts w:ascii="Microsoft Sans Serif" w:hAnsi="Microsoft Sans Serif" w:cs="Microsoft Sans Serif"/>
          <w:color w:val="002060"/>
          <w:sz w:val="28"/>
          <w:szCs w:val="28"/>
        </w:rPr>
        <w:t xml:space="preserve">• </w:t>
      </w:r>
      <w:r w:rsidRPr="0049245A">
        <w:rPr>
          <w:rFonts w:ascii="Microsoft Sans Serif" w:hAnsi="Microsoft Sans Serif" w:cs="Microsoft Sans Serif"/>
          <w:b/>
          <w:bCs/>
          <w:color w:val="002060"/>
          <w:sz w:val="28"/>
          <w:szCs w:val="28"/>
        </w:rPr>
        <w:t xml:space="preserve">Step 3: Ask a few questions </w:t>
      </w:r>
      <w:r w:rsidRPr="0049245A">
        <w:rPr>
          <w:rFonts w:ascii="Microsoft Sans Serif" w:hAnsi="Microsoft Sans Serif" w:cs="Microsoft Sans Serif"/>
          <w:sz w:val="28"/>
          <w:szCs w:val="28"/>
        </w:rPr>
        <w:t xml:space="preserve">about </w:t>
      </w:r>
      <w:r w:rsidRPr="0049245A">
        <w:rPr>
          <w:rFonts w:ascii="Microsoft Sans Serif" w:hAnsi="Microsoft Sans Serif" w:cs="Microsoft Sans Serif"/>
          <w:i/>
          <w:iCs/>
          <w:sz w:val="28"/>
          <w:szCs w:val="28"/>
        </w:rPr>
        <w:t xml:space="preserve">each </w:t>
      </w:r>
      <w:r w:rsidRPr="0049245A">
        <w:rPr>
          <w:rFonts w:ascii="Microsoft Sans Serif" w:hAnsi="Microsoft Sans Serif" w:cs="Microsoft Sans Serif"/>
          <w:sz w:val="28"/>
          <w:szCs w:val="28"/>
        </w:rPr>
        <w:t>identified need/risk factor:</w:t>
      </w:r>
    </w:p>
    <w:p w14:paraId="45F18DCD" w14:textId="77777777" w:rsidR="00104BDE" w:rsidRPr="0049245A" w:rsidRDefault="00104BDE" w:rsidP="00104BDE">
      <w:pPr>
        <w:autoSpaceDE w:val="0"/>
        <w:autoSpaceDN w:val="0"/>
        <w:adjustRightInd w:val="0"/>
        <w:spacing w:line="240" w:lineRule="auto"/>
        <w:rPr>
          <w:rFonts w:ascii="Microsoft Sans Serif" w:hAnsi="Microsoft Sans Serif" w:cs="Microsoft Sans Serif"/>
          <w:sz w:val="28"/>
          <w:szCs w:val="28"/>
        </w:rPr>
      </w:pPr>
      <w:r w:rsidRPr="0049245A">
        <w:rPr>
          <w:rFonts w:ascii="Microsoft Sans Serif" w:hAnsi="Microsoft Sans Serif" w:cs="Microsoft Sans Serif"/>
          <w:sz w:val="28"/>
          <w:szCs w:val="28"/>
        </w:rPr>
        <w:t xml:space="preserve">- If this need was being met sufficiently (or if this risk was sufficiently reduced), how would I </w:t>
      </w:r>
      <w:r w:rsidRPr="0049245A">
        <w:rPr>
          <w:rFonts w:ascii="Microsoft Sans Serif" w:hAnsi="Microsoft Sans Serif" w:cs="Microsoft Sans Serif"/>
          <w:iCs/>
          <w:sz w:val="28"/>
          <w:szCs w:val="28"/>
        </w:rPr>
        <w:t>know</w:t>
      </w:r>
      <w:r w:rsidRPr="0049245A">
        <w:rPr>
          <w:rFonts w:ascii="Microsoft Sans Serif" w:hAnsi="Microsoft Sans Serif" w:cs="Microsoft Sans Serif"/>
          <w:sz w:val="28"/>
          <w:szCs w:val="28"/>
        </w:rPr>
        <w:t>?</w:t>
      </w:r>
    </w:p>
    <w:p w14:paraId="5ED9C311" w14:textId="77777777" w:rsidR="00104BDE" w:rsidRPr="0049245A" w:rsidRDefault="00104BDE" w:rsidP="00104BDE">
      <w:pPr>
        <w:autoSpaceDE w:val="0"/>
        <w:autoSpaceDN w:val="0"/>
        <w:adjustRightInd w:val="0"/>
        <w:spacing w:line="240" w:lineRule="auto"/>
        <w:rPr>
          <w:rFonts w:ascii="Microsoft Sans Serif" w:hAnsi="Microsoft Sans Serif" w:cs="Microsoft Sans Serif"/>
          <w:sz w:val="28"/>
          <w:szCs w:val="28"/>
        </w:rPr>
      </w:pPr>
      <w:r w:rsidRPr="0049245A">
        <w:rPr>
          <w:rFonts w:ascii="Microsoft Sans Serif" w:hAnsi="Microsoft Sans Serif" w:cs="Microsoft Sans Serif"/>
          <w:sz w:val="28"/>
          <w:szCs w:val="28"/>
        </w:rPr>
        <w:t>- What would I see/measure/count etc. that would tell me?</w:t>
      </w:r>
    </w:p>
    <w:p w14:paraId="631D5BF5" w14:textId="77777777" w:rsidR="00104BDE" w:rsidRPr="0049245A" w:rsidRDefault="00104BDE" w:rsidP="00104BDE">
      <w:pPr>
        <w:autoSpaceDE w:val="0"/>
        <w:autoSpaceDN w:val="0"/>
        <w:adjustRightInd w:val="0"/>
        <w:spacing w:line="240" w:lineRule="auto"/>
        <w:rPr>
          <w:rFonts w:ascii="Microsoft Sans Serif" w:hAnsi="Microsoft Sans Serif" w:cs="Microsoft Sans Serif"/>
          <w:sz w:val="28"/>
          <w:szCs w:val="28"/>
        </w:rPr>
      </w:pPr>
      <w:r w:rsidRPr="0049245A">
        <w:rPr>
          <w:rFonts w:ascii="Microsoft Sans Serif" w:hAnsi="Microsoft Sans Serif" w:cs="Microsoft Sans Serif"/>
          <w:sz w:val="28"/>
          <w:szCs w:val="28"/>
        </w:rPr>
        <w:t xml:space="preserve">- What would be tangibly different about or for </w:t>
      </w:r>
      <w:r w:rsidRPr="0049245A">
        <w:rPr>
          <w:rFonts w:ascii="Microsoft Sans Serif" w:hAnsi="Microsoft Sans Serif" w:cs="Microsoft Sans Serif"/>
          <w:bCs/>
          <w:sz w:val="28"/>
          <w:szCs w:val="28"/>
        </w:rPr>
        <w:t>the child</w:t>
      </w:r>
      <w:r w:rsidRPr="0049245A">
        <w:rPr>
          <w:rFonts w:ascii="Microsoft Sans Serif" w:hAnsi="Microsoft Sans Serif" w:cs="Microsoft Sans Serif"/>
          <w:sz w:val="28"/>
          <w:szCs w:val="28"/>
        </w:rPr>
        <w:t>?</w:t>
      </w:r>
    </w:p>
    <w:p w14:paraId="785DBEB6" w14:textId="77777777" w:rsidR="00104BDE" w:rsidRPr="0049245A" w:rsidRDefault="00104BDE" w:rsidP="00104BDE">
      <w:pPr>
        <w:autoSpaceDE w:val="0"/>
        <w:autoSpaceDN w:val="0"/>
        <w:adjustRightInd w:val="0"/>
        <w:spacing w:line="240" w:lineRule="auto"/>
        <w:rPr>
          <w:rFonts w:ascii="Microsoft Sans Serif" w:hAnsi="Microsoft Sans Serif" w:cs="Microsoft Sans Serif"/>
          <w:bCs/>
          <w:iCs/>
          <w:sz w:val="28"/>
          <w:szCs w:val="28"/>
        </w:rPr>
      </w:pPr>
      <w:r w:rsidRPr="0049245A">
        <w:rPr>
          <w:rFonts w:ascii="Microsoft Sans Serif" w:hAnsi="Microsoft Sans Serif" w:cs="Microsoft Sans Serif"/>
          <w:sz w:val="28"/>
          <w:szCs w:val="28"/>
        </w:rPr>
        <w:t>- H</w:t>
      </w:r>
      <w:r w:rsidRPr="0049245A">
        <w:rPr>
          <w:rFonts w:ascii="Microsoft Sans Serif" w:hAnsi="Microsoft Sans Serif" w:cs="Microsoft Sans Serif"/>
          <w:bCs/>
          <w:iCs/>
          <w:sz w:val="28"/>
          <w:szCs w:val="28"/>
        </w:rPr>
        <w:t xml:space="preserve">ow would I determine that the child’s development / wellbeing / care / safety has really improved? </w:t>
      </w:r>
    </w:p>
    <w:p w14:paraId="3F6A3DDC" w14:textId="09DB02CA" w:rsidR="00104BDE" w:rsidRDefault="00104BDE" w:rsidP="00104BDE">
      <w:pPr>
        <w:autoSpaceDE w:val="0"/>
        <w:autoSpaceDN w:val="0"/>
        <w:adjustRightInd w:val="0"/>
        <w:spacing w:line="240" w:lineRule="auto"/>
        <w:rPr>
          <w:rFonts w:ascii="Microsoft Sans Serif" w:hAnsi="Microsoft Sans Serif" w:cs="Microsoft Sans Serif"/>
          <w:sz w:val="28"/>
          <w:szCs w:val="28"/>
        </w:rPr>
      </w:pPr>
      <w:r w:rsidRPr="0049245A">
        <w:rPr>
          <w:rFonts w:ascii="Microsoft Sans Serif" w:hAnsi="Microsoft Sans Serif" w:cs="Microsoft Sans Serif"/>
          <w:bCs/>
          <w:iCs/>
          <w:sz w:val="28"/>
          <w:szCs w:val="28"/>
        </w:rPr>
        <w:t>- Ha</w:t>
      </w:r>
      <w:r w:rsidR="00A1105A">
        <w:rPr>
          <w:rFonts w:ascii="Microsoft Sans Serif" w:hAnsi="Microsoft Sans Serif" w:cs="Microsoft Sans Serif"/>
          <w:bCs/>
          <w:iCs/>
          <w:sz w:val="28"/>
          <w:szCs w:val="28"/>
        </w:rPr>
        <w:t>ve</w:t>
      </w:r>
      <w:r w:rsidRPr="0049245A">
        <w:rPr>
          <w:rFonts w:ascii="Microsoft Sans Serif" w:hAnsi="Microsoft Sans Serif" w:cs="Microsoft Sans Serif"/>
          <w:sz w:val="28"/>
          <w:szCs w:val="28"/>
        </w:rPr>
        <w:t xml:space="preserve"> the services provided or the actions taken </w:t>
      </w:r>
      <w:r w:rsidR="00A1105A">
        <w:rPr>
          <w:rFonts w:ascii="Microsoft Sans Serif" w:hAnsi="Microsoft Sans Serif" w:cs="Microsoft Sans Serif"/>
          <w:sz w:val="28"/>
          <w:szCs w:val="28"/>
        </w:rPr>
        <w:t>had any impact</w:t>
      </w:r>
      <w:r w:rsidRPr="0049245A">
        <w:rPr>
          <w:rFonts w:ascii="Microsoft Sans Serif" w:hAnsi="Microsoft Sans Serif" w:cs="Microsoft Sans Serif"/>
          <w:sz w:val="28"/>
          <w:szCs w:val="28"/>
        </w:rPr>
        <w:t>?</w:t>
      </w:r>
    </w:p>
    <w:p w14:paraId="03E7E2B3" w14:textId="77777777" w:rsidR="00104BDE" w:rsidRPr="0049245A" w:rsidRDefault="00104BDE" w:rsidP="00104BDE">
      <w:pPr>
        <w:autoSpaceDE w:val="0"/>
        <w:autoSpaceDN w:val="0"/>
        <w:adjustRightInd w:val="0"/>
        <w:spacing w:line="240" w:lineRule="auto"/>
        <w:rPr>
          <w:rFonts w:ascii="Microsoft Sans Serif" w:hAnsi="Microsoft Sans Serif" w:cs="Microsoft Sans Serif"/>
          <w:sz w:val="28"/>
          <w:szCs w:val="28"/>
        </w:rPr>
      </w:pPr>
    </w:p>
    <w:p w14:paraId="02C0EE1B" w14:textId="77777777" w:rsidR="00104BDE" w:rsidRPr="0049245A" w:rsidRDefault="00104BDE" w:rsidP="00104BDE">
      <w:pPr>
        <w:tabs>
          <w:tab w:val="left" w:pos="2850"/>
        </w:tabs>
        <w:autoSpaceDE w:val="0"/>
        <w:autoSpaceDN w:val="0"/>
        <w:adjustRightInd w:val="0"/>
        <w:spacing w:line="240" w:lineRule="auto"/>
        <w:rPr>
          <w:rFonts w:ascii="Microsoft Sans Serif" w:hAnsi="Microsoft Sans Serif" w:cs="Microsoft Sans Serif"/>
          <w:b/>
          <w:color w:val="002060"/>
          <w:sz w:val="28"/>
          <w:szCs w:val="28"/>
          <w:u w:val="single"/>
        </w:rPr>
      </w:pPr>
      <w:r w:rsidRPr="0049245A">
        <w:rPr>
          <w:rFonts w:ascii="Microsoft Sans Serif" w:hAnsi="Microsoft Sans Serif" w:cs="Microsoft Sans Serif"/>
          <w:b/>
          <w:color w:val="002060"/>
          <w:sz w:val="28"/>
          <w:szCs w:val="28"/>
          <w:u w:val="single"/>
        </w:rPr>
        <w:t>Example</w:t>
      </w:r>
    </w:p>
    <w:p w14:paraId="3E7B25D9" w14:textId="48025CD5" w:rsidR="00104BDE" w:rsidRPr="0049245A" w:rsidRDefault="00104BDE" w:rsidP="00104BDE">
      <w:pPr>
        <w:tabs>
          <w:tab w:val="left" w:pos="2850"/>
        </w:tabs>
        <w:autoSpaceDE w:val="0"/>
        <w:autoSpaceDN w:val="0"/>
        <w:adjustRightInd w:val="0"/>
        <w:spacing w:line="240" w:lineRule="auto"/>
        <w:rPr>
          <w:rFonts w:ascii="Microsoft Sans Serif" w:hAnsi="Microsoft Sans Serif" w:cs="Microsoft Sans Serif"/>
          <w:sz w:val="28"/>
          <w:szCs w:val="28"/>
        </w:rPr>
      </w:pPr>
      <w:r w:rsidRPr="0049245A">
        <w:rPr>
          <w:rFonts w:ascii="Microsoft Sans Serif" w:hAnsi="Microsoft Sans Serif" w:cs="Microsoft Sans Serif"/>
          <w:sz w:val="28"/>
          <w:szCs w:val="28"/>
        </w:rPr>
        <w:t xml:space="preserve">My need: I need to achieve a </w:t>
      </w:r>
      <w:r>
        <w:rPr>
          <w:rFonts w:ascii="Microsoft Sans Serif" w:hAnsi="Microsoft Sans Serif" w:cs="Microsoft Sans Serif"/>
          <w:sz w:val="28"/>
          <w:szCs w:val="28"/>
        </w:rPr>
        <w:t>4</w:t>
      </w:r>
      <w:r w:rsidRPr="0049245A">
        <w:rPr>
          <w:rFonts w:ascii="Microsoft Sans Serif" w:hAnsi="Microsoft Sans Serif" w:cs="Microsoft Sans Serif"/>
          <w:sz w:val="28"/>
          <w:szCs w:val="28"/>
        </w:rPr>
        <w:t xml:space="preserve"> in GCSE </w:t>
      </w:r>
      <w:proofErr w:type="spellStart"/>
      <w:r w:rsidR="00A1105A">
        <w:rPr>
          <w:rFonts w:ascii="Microsoft Sans Serif" w:hAnsi="Microsoft Sans Serif" w:cs="Microsoft Sans Serif"/>
          <w:sz w:val="28"/>
          <w:szCs w:val="28"/>
        </w:rPr>
        <w:t>m</w:t>
      </w:r>
      <w:r w:rsidRPr="0049245A">
        <w:rPr>
          <w:rFonts w:ascii="Microsoft Sans Serif" w:hAnsi="Microsoft Sans Serif" w:cs="Microsoft Sans Serif"/>
          <w:sz w:val="28"/>
          <w:szCs w:val="28"/>
        </w:rPr>
        <w:t>aths</w:t>
      </w:r>
      <w:proofErr w:type="spellEnd"/>
      <w:r w:rsidRPr="0049245A">
        <w:rPr>
          <w:rFonts w:ascii="Microsoft Sans Serif" w:hAnsi="Microsoft Sans Serif" w:cs="Microsoft Sans Serif"/>
          <w:sz w:val="28"/>
          <w:szCs w:val="28"/>
        </w:rPr>
        <w:t xml:space="preserve"> and English to go to college</w:t>
      </w:r>
    </w:p>
    <w:p w14:paraId="1567DDD6" w14:textId="0BD5BD96" w:rsidR="00104BDE" w:rsidRPr="0049245A" w:rsidRDefault="00104BDE" w:rsidP="00104BDE">
      <w:pPr>
        <w:tabs>
          <w:tab w:val="left" w:pos="2850"/>
        </w:tabs>
        <w:autoSpaceDE w:val="0"/>
        <w:autoSpaceDN w:val="0"/>
        <w:adjustRightInd w:val="0"/>
        <w:spacing w:line="240" w:lineRule="auto"/>
        <w:rPr>
          <w:rFonts w:ascii="Microsoft Sans Serif" w:hAnsi="Microsoft Sans Serif" w:cs="Microsoft Sans Serif"/>
          <w:sz w:val="28"/>
          <w:szCs w:val="28"/>
        </w:rPr>
      </w:pPr>
      <w:r w:rsidRPr="0049245A">
        <w:rPr>
          <w:rFonts w:ascii="Microsoft Sans Serif" w:hAnsi="Microsoft Sans Serif" w:cs="Microsoft Sans Serif"/>
          <w:sz w:val="28"/>
          <w:szCs w:val="28"/>
        </w:rPr>
        <w:t xml:space="preserve">My problem: I am currently achieving a </w:t>
      </w:r>
      <w:r>
        <w:rPr>
          <w:rFonts w:ascii="Microsoft Sans Serif" w:hAnsi="Microsoft Sans Serif" w:cs="Microsoft Sans Serif"/>
          <w:sz w:val="28"/>
          <w:szCs w:val="28"/>
        </w:rPr>
        <w:t>3</w:t>
      </w:r>
      <w:r w:rsidRPr="0049245A">
        <w:rPr>
          <w:rFonts w:ascii="Microsoft Sans Serif" w:hAnsi="Microsoft Sans Serif" w:cs="Microsoft Sans Serif"/>
          <w:sz w:val="28"/>
          <w:szCs w:val="28"/>
        </w:rPr>
        <w:t xml:space="preserve"> within GCSE </w:t>
      </w:r>
      <w:proofErr w:type="spellStart"/>
      <w:r w:rsidR="00A1105A">
        <w:rPr>
          <w:rFonts w:ascii="Microsoft Sans Serif" w:hAnsi="Microsoft Sans Serif" w:cs="Microsoft Sans Serif"/>
          <w:sz w:val="28"/>
          <w:szCs w:val="28"/>
        </w:rPr>
        <w:t>m</w:t>
      </w:r>
      <w:r w:rsidRPr="0049245A">
        <w:rPr>
          <w:rFonts w:ascii="Microsoft Sans Serif" w:hAnsi="Microsoft Sans Serif" w:cs="Microsoft Sans Serif"/>
          <w:sz w:val="28"/>
          <w:szCs w:val="28"/>
        </w:rPr>
        <w:t>aths</w:t>
      </w:r>
      <w:proofErr w:type="spellEnd"/>
      <w:r w:rsidRPr="0049245A">
        <w:rPr>
          <w:rFonts w:ascii="Microsoft Sans Serif" w:hAnsi="Microsoft Sans Serif" w:cs="Microsoft Sans Serif"/>
          <w:sz w:val="28"/>
          <w:szCs w:val="28"/>
        </w:rPr>
        <w:t xml:space="preserve"> and English </w:t>
      </w:r>
    </w:p>
    <w:p w14:paraId="4CB629B7" w14:textId="4CBF1A36" w:rsidR="00104BDE" w:rsidRPr="0049245A" w:rsidRDefault="00104BDE" w:rsidP="00104BDE">
      <w:pPr>
        <w:tabs>
          <w:tab w:val="left" w:pos="2850"/>
        </w:tabs>
        <w:autoSpaceDE w:val="0"/>
        <w:autoSpaceDN w:val="0"/>
        <w:adjustRightInd w:val="0"/>
        <w:spacing w:line="240" w:lineRule="auto"/>
        <w:rPr>
          <w:rFonts w:ascii="Microsoft Sans Serif" w:hAnsi="Microsoft Sans Serif" w:cs="Microsoft Sans Serif"/>
          <w:sz w:val="28"/>
          <w:szCs w:val="28"/>
        </w:rPr>
      </w:pPr>
      <w:r w:rsidRPr="0049245A">
        <w:rPr>
          <w:rFonts w:ascii="Microsoft Sans Serif" w:hAnsi="Microsoft Sans Serif" w:cs="Microsoft Sans Serif"/>
          <w:sz w:val="28"/>
          <w:szCs w:val="28"/>
        </w:rPr>
        <w:t xml:space="preserve">What action is required? Additional </w:t>
      </w:r>
      <w:proofErr w:type="spellStart"/>
      <w:r w:rsidR="00A1105A">
        <w:rPr>
          <w:rFonts w:ascii="Microsoft Sans Serif" w:hAnsi="Microsoft Sans Serif" w:cs="Microsoft Sans Serif"/>
          <w:sz w:val="28"/>
          <w:szCs w:val="28"/>
        </w:rPr>
        <w:t>m</w:t>
      </w:r>
      <w:r w:rsidRPr="0049245A">
        <w:rPr>
          <w:rFonts w:ascii="Microsoft Sans Serif" w:hAnsi="Microsoft Sans Serif" w:cs="Microsoft Sans Serif"/>
          <w:sz w:val="28"/>
          <w:szCs w:val="28"/>
        </w:rPr>
        <w:t>aths</w:t>
      </w:r>
      <w:proofErr w:type="spellEnd"/>
      <w:r w:rsidRPr="0049245A">
        <w:rPr>
          <w:rFonts w:ascii="Microsoft Sans Serif" w:hAnsi="Microsoft Sans Serif" w:cs="Microsoft Sans Serif"/>
          <w:sz w:val="28"/>
          <w:szCs w:val="28"/>
        </w:rPr>
        <w:t xml:space="preserve"> and English intervention to boost grade</w:t>
      </w:r>
    </w:p>
    <w:p w14:paraId="036B3C8F" w14:textId="77777777" w:rsidR="00104BDE" w:rsidRPr="0049245A" w:rsidRDefault="00104BDE" w:rsidP="00104BDE">
      <w:pPr>
        <w:tabs>
          <w:tab w:val="left" w:pos="2850"/>
        </w:tabs>
        <w:autoSpaceDE w:val="0"/>
        <w:autoSpaceDN w:val="0"/>
        <w:adjustRightInd w:val="0"/>
        <w:spacing w:line="240" w:lineRule="auto"/>
        <w:rPr>
          <w:rFonts w:ascii="Microsoft Sans Serif" w:hAnsi="Microsoft Sans Serif" w:cs="Microsoft Sans Serif"/>
          <w:sz w:val="28"/>
          <w:szCs w:val="28"/>
        </w:rPr>
      </w:pPr>
      <w:r w:rsidRPr="0049245A">
        <w:rPr>
          <w:rFonts w:ascii="Microsoft Sans Serif" w:hAnsi="Microsoft Sans Serif" w:cs="Microsoft Sans Serif"/>
          <w:sz w:val="28"/>
          <w:szCs w:val="28"/>
        </w:rPr>
        <w:t xml:space="preserve">By when? Additional support throughout the Spring and Summer Term </w:t>
      </w:r>
    </w:p>
    <w:p w14:paraId="23663D1C" w14:textId="77777777" w:rsidR="00104BDE" w:rsidRPr="0049245A" w:rsidRDefault="00104BDE" w:rsidP="00104BDE">
      <w:pPr>
        <w:tabs>
          <w:tab w:val="left" w:pos="2850"/>
        </w:tabs>
        <w:autoSpaceDE w:val="0"/>
        <w:autoSpaceDN w:val="0"/>
        <w:adjustRightInd w:val="0"/>
        <w:spacing w:line="240" w:lineRule="auto"/>
        <w:rPr>
          <w:rFonts w:ascii="Microsoft Sans Serif" w:hAnsi="Microsoft Sans Serif" w:cs="Microsoft Sans Serif"/>
          <w:i/>
          <w:iCs/>
          <w:szCs w:val="24"/>
        </w:rPr>
      </w:pPr>
    </w:p>
    <w:tbl>
      <w:tblPr>
        <w:tblpPr w:leftFromText="180" w:rightFromText="180" w:vertAnchor="text" w:horzAnchor="margin" w:tblpY="140"/>
        <w:tblW w:w="103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326"/>
      </w:tblGrid>
      <w:tr w:rsidR="00104BDE" w14:paraId="724C9E52" w14:textId="77777777" w:rsidTr="00104BDE">
        <w:trPr>
          <w:trHeight w:val="2073"/>
        </w:trPr>
        <w:tc>
          <w:tcPr>
            <w:tcW w:w="10326" w:type="dxa"/>
            <w:tcBorders>
              <w:top w:val="nil"/>
              <w:left w:val="nil"/>
              <w:bottom w:val="nil"/>
              <w:right w:val="nil"/>
            </w:tcBorders>
            <w:shd w:val="clear" w:color="auto" w:fill="262140" w:themeFill="text1"/>
            <w:vAlign w:val="center"/>
          </w:tcPr>
          <w:p w14:paraId="015D45D5" w14:textId="77777777" w:rsidR="00104BDE" w:rsidRDefault="00104BDE" w:rsidP="00104BDE">
            <w:pPr>
              <w:pStyle w:val="Signature"/>
              <w:spacing w:before="0"/>
            </w:pPr>
            <w:r>
              <w:rPr>
                <w:noProof/>
                <w:lang w:eastAsia="en-US"/>
              </w:rPr>
              <mc:AlternateContent>
                <mc:Choice Requires="wps">
                  <w:drawing>
                    <wp:inline distT="0" distB="0" distL="0" distR="0" wp14:anchorId="00629480" wp14:editId="60E78FF2">
                      <wp:extent cx="6413679" cy="1036320"/>
                      <wp:effectExtent l="0" t="0" r="6350" b="11430"/>
                      <wp:docPr id="5" name="Text Box 5" descr="Sidebar"/>
                      <wp:cNvGraphicFramePr/>
                      <a:graphic xmlns:a="http://schemas.openxmlformats.org/drawingml/2006/main">
                        <a:graphicData uri="http://schemas.microsoft.com/office/word/2010/wordprocessingShape">
                          <wps:wsp>
                            <wps:cNvSpPr txBox="1"/>
                            <wps:spPr>
                              <a:xfrm>
                                <a:off x="0" y="0"/>
                                <a:ext cx="6413679" cy="1036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131D71" w14:textId="7D6734FC" w:rsidR="00104BDE" w:rsidRPr="00D55CBC" w:rsidRDefault="00104BDE" w:rsidP="00721B65">
                                  <w:pPr>
                                    <w:pStyle w:val="Quote"/>
                                    <w:jc w:val="center"/>
                                  </w:pPr>
                                  <w:r>
                                    <w:rPr>
                                      <w:rStyle w:val="QuoteChar"/>
                                      <w:b/>
                                      <w:i/>
                                      <w:iCs/>
                                    </w:rPr>
                                    <w:t xml:space="preserve">‘Billy has improved from a GCSE 3 in </w:t>
                                  </w:r>
                                  <w:r w:rsidR="00A1105A">
                                    <w:rPr>
                                      <w:rStyle w:val="QuoteChar"/>
                                      <w:b/>
                                      <w:i/>
                                      <w:iCs/>
                                    </w:rPr>
                                    <w:t>m</w:t>
                                  </w:r>
                                  <w:r>
                                    <w:rPr>
                                      <w:rStyle w:val="QuoteChar"/>
                                      <w:b/>
                                      <w:i/>
                                      <w:iCs/>
                                    </w:rPr>
                                    <w:t>athematics to at least a GCSE level 4 by the end of the Summer Term to enable him to achieve his target grade.</w:t>
                                  </w: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inline>
                  </w:drawing>
                </mc:Choice>
                <mc:Fallback>
                  <w:pict>
                    <v:shape w14:anchorId="00629480" id="Text Box 5" o:spid="_x0000_s1028" type="#_x0000_t202" alt="Sidebar" style="width:505pt;height:8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" filled="f" stroked="f" strokeweight=".5pt">
                      <v:textbox inset="3.6pt,0,3.6pt,0">
                        <w:txbxContent>
                          <w:p w14:paraId="1D131D71" w14:textId="7D6734FC" w:rsidR="00104BDE" w:rsidRPr="00D55CBC" w:rsidRDefault="00104BDE" w:rsidP="00721B65">
                            <w:pPr>
                              <w:pStyle w:val="Quote"/>
                              <w:jc w:val="center"/>
                            </w:pPr>
                            <w:r>
                              <w:rPr>
                                <w:rStyle w:val="QuoteChar"/>
                                <w:b/>
                                <w:i/>
                                <w:iCs/>
                              </w:rPr>
                              <w:t xml:space="preserve">‘Billy has improved from a GCSE 3 in </w:t>
                            </w:r>
                            <w:r w:rsidR="00A1105A">
                              <w:rPr>
                                <w:rStyle w:val="QuoteChar"/>
                                <w:b/>
                                <w:i/>
                                <w:iCs/>
                              </w:rPr>
                              <w:t>m</w:t>
                            </w:r>
                            <w:r>
                              <w:rPr>
                                <w:rStyle w:val="QuoteChar"/>
                                <w:b/>
                                <w:i/>
                                <w:iCs/>
                              </w:rPr>
                              <w:t>athematics to at least a GCSE level 4 by the end of the Summer Term to enable him to achieve his target grade.</w:t>
                            </w:r>
                          </w:p>
                        </w:txbxContent>
                      </v:textbox>
                      <w10:anchorlock/>
                    </v:shape>
                  </w:pict>
                </mc:Fallback>
              </mc:AlternateContent>
            </w:r>
          </w:p>
        </w:tc>
      </w:tr>
    </w:tbl>
    <w:bookmarkEnd w:id="0"/>
    <w:p w14:paraId="5D9A9876" w14:textId="248EE6AB" w:rsidR="00184B35" w:rsidRDefault="00104BDE" w:rsidP="00E523C3">
      <w:pPr>
        <w:pStyle w:val="Heading1"/>
      </w:pPr>
      <w:r>
        <w:t>example targets</w:t>
      </w:r>
    </w:p>
    <w:bookmarkEnd w:id="1"/>
    <w:p w14:paraId="452CB90A" w14:textId="77777777" w:rsidR="00104BDE" w:rsidRPr="00AF200F" w:rsidRDefault="00104BDE" w:rsidP="00104BDE">
      <w:pPr>
        <w:rPr>
          <w:rFonts w:ascii="Century Gothic" w:hAnsi="Century Gothic"/>
          <w:b/>
          <w:color w:val="002060"/>
          <w:sz w:val="28"/>
          <w:szCs w:val="28"/>
          <w:u w:val="single"/>
        </w:rPr>
      </w:pPr>
      <w:r w:rsidRPr="00AF200F">
        <w:rPr>
          <w:rFonts w:ascii="Century Gothic" w:hAnsi="Century Gothic"/>
          <w:b/>
          <w:color w:val="002060"/>
          <w:sz w:val="28"/>
          <w:szCs w:val="28"/>
          <w:u w:val="single"/>
        </w:rPr>
        <w:t xml:space="preserve">Cognition and Learning </w:t>
      </w:r>
    </w:p>
    <w:p w14:paraId="5FC37F1C" w14:textId="784C3D0F" w:rsidR="00104BDE" w:rsidRPr="00AF200F" w:rsidRDefault="00104BDE" w:rsidP="00104BDE">
      <w:pPr>
        <w:pStyle w:val="ListParagraph"/>
        <w:numPr>
          <w:ilvl w:val="0"/>
          <w:numId w:val="32"/>
        </w:numPr>
        <w:spacing w:after="0" w:line="240" w:lineRule="auto"/>
        <w:rPr>
          <w:rFonts w:ascii="Microsoft Sans Serif" w:hAnsi="Microsoft Sans Serif" w:cs="Microsoft Sans Serif"/>
          <w:sz w:val="24"/>
          <w:szCs w:val="24"/>
        </w:rPr>
      </w:pPr>
      <w:r w:rsidRPr="00AF200F">
        <w:rPr>
          <w:rFonts w:ascii="Microsoft Sans Serif" w:hAnsi="Microsoft Sans Serif" w:cs="Microsoft Sans Serif"/>
          <w:sz w:val="24"/>
          <w:szCs w:val="24"/>
        </w:rPr>
        <w:t>XXXX has developed his/</w:t>
      </w:r>
      <w:r w:rsidR="005F3339">
        <w:rPr>
          <w:rFonts w:ascii="Microsoft Sans Serif" w:hAnsi="Microsoft Sans Serif" w:cs="Microsoft Sans Serif"/>
          <w:sz w:val="24"/>
          <w:szCs w:val="24"/>
        </w:rPr>
        <w:t>h</w:t>
      </w:r>
      <w:r w:rsidR="00A1105A">
        <w:rPr>
          <w:rFonts w:ascii="Microsoft Sans Serif" w:hAnsi="Microsoft Sans Serif" w:cs="Microsoft Sans Serif"/>
          <w:sz w:val="24"/>
          <w:szCs w:val="24"/>
        </w:rPr>
        <w:t>er</w:t>
      </w:r>
      <w:r w:rsidRPr="00AF200F">
        <w:rPr>
          <w:rFonts w:ascii="Microsoft Sans Serif" w:hAnsi="Microsoft Sans Serif" w:cs="Microsoft Sans Serif"/>
          <w:sz w:val="24"/>
          <w:szCs w:val="24"/>
        </w:rPr>
        <w:t xml:space="preserve"> knowledge of literacy skills including letter names and decoding text, so he/</w:t>
      </w:r>
      <w:r w:rsidR="00A1105A">
        <w:rPr>
          <w:rFonts w:ascii="Microsoft Sans Serif" w:hAnsi="Microsoft Sans Serif" w:cs="Microsoft Sans Serif"/>
          <w:sz w:val="24"/>
          <w:szCs w:val="24"/>
        </w:rPr>
        <w:t>s</w:t>
      </w:r>
      <w:r w:rsidR="005F3339">
        <w:rPr>
          <w:rFonts w:ascii="Microsoft Sans Serif" w:hAnsi="Microsoft Sans Serif" w:cs="Microsoft Sans Serif"/>
          <w:sz w:val="24"/>
          <w:szCs w:val="24"/>
        </w:rPr>
        <w:t>he</w:t>
      </w:r>
      <w:r w:rsidRPr="00AF200F">
        <w:rPr>
          <w:rFonts w:ascii="Microsoft Sans Serif" w:hAnsi="Microsoft Sans Serif" w:cs="Microsoft Sans Serif"/>
          <w:sz w:val="24"/>
          <w:szCs w:val="24"/>
        </w:rPr>
        <w:t xml:space="preserve"> is able to make progress in line with the school’s model of assessment by the end of the Autumn/Spring/Summer term. </w:t>
      </w:r>
    </w:p>
    <w:p w14:paraId="69F04423" w14:textId="77777777" w:rsidR="00104BDE" w:rsidRPr="00AF200F" w:rsidRDefault="00104BDE" w:rsidP="00104BDE">
      <w:pPr>
        <w:spacing w:line="240" w:lineRule="auto"/>
        <w:rPr>
          <w:rFonts w:ascii="Microsoft Sans Serif" w:hAnsi="Microsoft Sans Serif" w:cs="Microsoft Sans Serif"/>
          <w:szCs w:val="24"/>
        </w:rPr>
      </w:pPr>
    </w:p>
    <w:p w14:paraId="4172F34B" w14:textId="2FDB1B12" w:rsidR="00104BDE" w:rsidRPr="00AF200F" w:rsidRDefault="00104BDE" w:rsidP="00104BDE">
      <w:pPr>
        <w:pStyle w:val="ListParagraph"/>
        <w:numPr>
          <w:ilvl w:val="0"/>
          <w:numId w:val="32"/>
        </w:numPr>
        <w:spacing w:after="200" w:line="276" w:lineRule="auto"/>
        <w:rPr>
          <w:rFonts w:ascii="Microsoft Sans Serif" w:hAnsi="Microsoft Sans Serif" w:cs="Microsoft Sans Serif"/>
          <w:sz w:val="24"/>
          <w:szCs w:val="24"/>
        </w:rPr>
      </w:pPr>
      <w:r w:rsidRPr="00AF200F">
        <w:rPr>
          <w:rFonts w:ascii="Microsoft Sans Serif" w:hAnsi="Microsoft Sans Serif" w:cs="Microsoft Sans Serif"/>
          <w:sz w:val="24"/>
          <w:szCs w:val="24"/>
        </w:rPr>
        <w:t>XXXX has developed his/</w:t>
      </w:r>
      <w:r w:rsidR="005F3339">
        <w:rPr>
          <w:rFonts w:ascii="Microsoft Sans Serif" w:hAnsi="Microsoft Sans Serif" w:cs="Microsoft Sans Serif"/>
          <w:sz w:val="24"/>
          <w:szCs w:val="24"/>
        </w:rPr>
        <w:t>h</w:t>
      </w:r>
      <w:r w:rsidR="00A1105A">
        <w:rPr>
          <w:rFonts w:ascii="Microsoft Sans Serif" w:hAnsi="Microsoft Sans Serif" w:cs="Microsoft Sans Serif"/>
          <w:sz w:val="24"/>
          <w:szCs w:val="24"/>
        </w:rPr>
        <w:t>er</w:t>
      </w:r>
      <w:r w:rsidRPr="00AF200F">
        <w:rPr>
          <w:rFonts w:ascii="Microsoft Sans Serif" w:hAnsi="Microsoft Sans Serif" w:cs="Microsoft Sans Serif"/>
          <w:sz w:val="24"/>
          <w:szCs w:val="24"/>
        </w:rPr>
        <w:t xml:space="preserve"> knowledge of numeracy skills, including his/</w:t>
      </w:r>
      <w:r w:rsidR="005F3339">
        <w:rPr>
          <w:rFonts w:ascii="Microsoft Sans Serif" w:hAnsi="Microsoft Sans Serif" w:cs="Microsoft Sans Serif"/>
          <w:sz w:val="24"/>
          <w:szCs w:val="24"/>
        </w:rPr>
        <w:t>h</w:t>
      </w:r>
      <w:r w:rsidR="00A1105A">
        <w:rPr>
          <w:rFonts w:ascii="Microsoft Sans Serif" w:hAnsi="Microsoft Sans Serif" w:cs="Microsoft Sans Serif"/>
          <w:sz w:val="24"/>
          <w:szCs w:val="24"/>
        </w:rPr>
        <w:t>er</w:t>
      </w:r>
      <w:r w:rsidRPr="00AF200F">
        <w:rPr>
          <w:rFonts w:ascii="Microsoft Sans Serif" w:hAnsi="Microsoft Sans Serif" w:cs="Microsoft Sans Serif"/>
          <w:sz w:val="24"/>
          <w:szCs w:val="24"/>
        </w:rPr>
        <w:t xml:space="preserve"> counting knowledge and his/</w:t>
      </w:r>
      <w:r w:rsidR="005F3339">
        <w:rPr>
          <w:rFonts w:ascii="Microsoft Sans Serif" w:hAnsi="Microsoft Sans Serif" w:cs="Microsoft Sans Serif"/>
          <w:sz w:val="24"/>
          <w:szCs w:val="24"/>
        </w:rPr>
        <w:t>h</w:t>
      </w:r>
      <w:r w:rsidR="00A1105A">
        <w:rPr>
          <w:rFonts w:ascii="Microsoft Sans Serif" w:hAnsi="Microsoft Sans Serif" w:cs="Microsoft Sans Serif"/>
          <w:sz w:val="24"/>
          <w:szCs w:val="24"/>
        </w:rPr>
        <w:t>er</w:t>
      </w:r>
      <w:r w:rsidRPr="00AF200F">
        <w:rPr>
          <w:rFonts w:ascii="Microsoft Sans Serif" w:hAnsi="Microsoft Sans Serif" w:cs="Microsoft Sans Serif"/>
          <w:sz w:val="24"/>
          <w:szCs w:val="24"/>
        </w:rPr>
        <w:t xml:space="preserve"> knowledge of shapes, space and measures, so he/</w:t>
      </w:r>
      <w:r w:rsidR="00A1105A">
        <w:rPr>
          <w:rFonts w:ascii="Microsoft Sans Serif" w:hAnsi="Microsoft Sans Serif" w:cs="Microsoft Sans Serif"/>
          <w:sz w:val="24"/>
          <w:szCs w:val="24"/>
        </w:rPr>
        <w:t>s</w:t>
      </w:r>
      <w:r w:rsidR="005F3339">
        <w:rPr>
          <w:rFonts w:ascii="Microsoft Sans Serif" w:hAnsi="Microsoft Sans Serif" w:cs="Microsoft Sans Serif"/>
          <w:sz w:val="24"/>
          <w:szCs w:val="24"/>
        </w:rPr>
        <w:t>he</w:t>
      </w:r>
      <w:r w:rsidRPr="00AF200F">
        <w:rPr>
          <w:rFonts w:ascii="Microsoft Sans Serif" w:hAnsi="Microsoft Sans Serif" w:cs="Microsoft Sans Serif"/>
          <w:sz w:val="24"/>
          <w:szCs w:val="24"/>
        </w:rPr>
        <w:t xml:space="preserve"> is able to make progress in line with the school’s model of assessment by the end of the Autumn/Spring/Summer term.</w:t>
      </w:r>
    </w:p>
    <w:p w14:paraId="71EC5265" w14:textId="77777777" w:rsidR="00104BDE" w:rsidRPr="00AF200F" w:rsidRDefault="00104BDE" w:rsidP="00104BDE">
      <w:pPr>
        <w:pStyle w:val="ListParagraph"/>
        <w:spacing w:after="0"/>
        <w:rPr>
          <w:rFonts w:ascii="Microsoft Sans Serif" w:hAnsi="Microsoft Sans Serif" w:cs="Microsoft Sans Serif"/>
          <w:sz w:val="24"/>
          <w:szCs w:val="24"/>
        </w:rPr>
      </w:pPr>
    </w:p>
    <w:p w14:paraId="1221D7D8" w14:textId="16C57421" w:rsidR="00104BDE" w:rsidRPr="00AF200F" w:rsidRDefault="00104BDE" w:rsidP="00104BDE">
      <w:pPr>
        <w:pStyle w:val="ListParagraph"/>
        <w:numPr>
          <w:ilvl w:val="0"/>
          <w:numId w:val="32"/>
        </w:numPr>
        <w:spacing w:after="0" w:line="240" w:lineRule="auto"/>
        <w:rPr>
          <w:rFonts w:ascii="Microsoft Sans Serif" w:hAnsi="Microsoft Sans Serif" w:cs="Microsoft Sans Serif"/>
          <w:sz w:val="24"/>
          <w:szCs w:val="24"/>
        </w:rPr>
      </w:pPr>
      <w:r w:rsidRPr="00AF200F">
        <w:rPr>
          <w:rFonts w:ascii="Microsoft Sans Serif" w:hAnsi="Microsoft Sans Serif" w:cs="Microsoft Sans Serif"/>
          <w:sz w:val="24"/>
          <w:szCs w:val="24"/>
        </w:rPr>
        <w:t xml:space="preserve">XXXX has developed </w:t>
      </w:r>
      <w:r w:rsidR="00A1105A">
        <w:rPr>
          <w:rFonts w:ascii="Microsoft Sans Serif" w:hAnsi="Microsoft Sans Serif" w:cs="Microsoft Sans Serif"/>
          <w:sz w:val="24"/>
          <w:szCs w:val="24"/>
        </w:rPr>
        <w:t xml:space="preserve">his/her </w:t>
      </w:r>
      <w:r w:rsidRPr="00AF200F">
        <w:rPr>
          <w:rFonts w:ascii="Microsoft Sans Serif" w:hAnsi="Microsoft Sans Serif" w:cs="Microsoft Sans Serif"/>
          <w:sz w:val="24"/>
          <w:szCs w:val="24"/>
        </w:rPr>
        <w:t>understanding of instructions, so he/</w:t>
      </w:r>
      <w:r w:rsidR="00A1105A">
        <w:rPr>
          <w:rFonts w:ascii="Microsoft Sans Serif" w:hAnsi="Microsoft Sans Serif" w:cs="Microsoft Sans Serif"/>
          <w:sz w:val="24"/>
          <w:szCs w:val="24"/>
        </w:rPr>
        <w:t>s</w:t>
      </w:r>
      <w:r w:rsidR="005F3339">
        <w:rPr>
          <w:rFonts w:ascii="Microsoft Sans Serif" w:hAnsi="Microsoft Sans Serif" w:cs="Microsoft Sans Serif"/>
          <w:sz w:val="24"/>
          <w:szCs w:val="24"/>
        </w:rPr>
        <w:t>he</w:t>
      </w:r>
      <w:r w:rsidRPr="00AF200F">
        <w:rPr>
          <w:rFonts w:ascii="Microsoft Sans Serif" w:hAnsi="Microsoft Sans Serif" w:cs="Microsoft Sans Serif"/>
          <w:sz w:val="24"/>
          <w:szCs w:val="24"/>
        </w:rPr>
        <w:t xml:space="preserve"> is able to understand tasks with more independence </w:t>
      </w:r>
      <w:proofErr w:type="gramStart"/>
      <w:r w:rsidRPr="00AF200F">
        <w:rPr>
          <w:rFonts w:ascii="Microsoft Sans Serif" w:hAnsi="Microsoft Sans Serif" w:cs="Microsoft Sans Serif"/>
          <w:sz w:val="24"/>
          <w:szCs w:val="24"/>
        </w:rPr>
        <w:t>on a daily basis</w:t>
      </w:r>
      <w:proofErr w:type="gramEnd"/>
      <w:r w:rsidRPr="00AF200F">
        <w:rPr>
          <w:rFonts w:ascii="Microsoft Sans Serif" w:hAnsi="Microsoft Sans Serif" w:cs="Microsoft Sans Serif"/>
          <w:sz w:val="24"/>
          <w:szCs w:val="24"/>
        </w:rPr>
        <w:t xml:space="preserve"> by the end of the academic year. </w:t>
      </w:r>
    </w:p>
    <w:p w14:paraId="3762235B" w14:textId="77777777" w:rsidR="00104BDE" w:rsidRPr="00AF200F" w:rsidRDefault="00104BDE" w:rsidP="00104BDE">
      <w:pPr>
        <w:spacing w:line="240" w:lineRule="auto"/>
        <w:rPr>
          <w:rFonts w:ascii="Microsoft Sans Serif" w:hAnsi="Microsoft Sans Serif" w:cs="Microsoft Sans Serif"/>
          <w:szCs w:val="24"/>
        </w:rPr>
      </w:pPr>
    </w:p>
    <w:p w14:paraId="4AF32224" w14:textId="376BC913" w:rsidR="00104BDE" w:rsidRPr="00AF200F" w:rsidRDefault="00104BDE" w:rsidP="00104BDE">
      <w:pPr>
        <w:pStyle w:val="ListParagraph"/>
        <w:numPr>
          <w:ilvl w:val="0"/>
          <w:numId w:val="32"/>
        </w:numPr>
        <w:spacing w:after="200" w:line="276" w:lineRule="auto"/>
        <w:rPr>
          <w:rFonts w:ascii="Microsoft Sans Serif" w:hAnsi="Microsoft Sans Serif" w:cs="Microsoft Sans Serif"/>
          <w:sz w:val="24"/>
          <w:szCs w:val="24"/>
        </w:rPr>
      </w:pPr>
      <w:r w:rsidRPr="00AF200F">
        <w:rPr>
          <w:rFonts w:ascii="Microsoft Sans Serif" w:hAnsi="Microsoft Sans Serif" w:cs="Microsoft Sans Serif"/>
          <w:sz w:val="24"/>
          <w:szCs w:val="24"/>
        </w:rPr>
        <w:t xml:space="preserve">XXXX has developed </w:t>
      </w:r>
      <w:r w:rsidR="00A1105A">
        <w:rPr>
          <w:rFonts w:ascii="Microsoft Sans Serif" w:hAnsi="Microsoft Sans Serif" w:cs="Microsoft Sans Serif"/>
          <w:sz w:val="24"/>
          <w:szCs w:val="24"/>
        </w:rPr>
        <w:t>his/</w:t>
      </w:r>
      <w:proofErr w:type="spellStart"/>
      <w:r w:rsidR="00A1105A">
        <w:rPr>
          <w:rFonts w:ascii="Microsoft Sans Serif" w:hAnsi="Microsoft Sans Serif" w:cs="Microsoft Sans Serif"/>
          <w:sz w:val="24"/>
          <w:szCs w:val="24"/>
        </w:rPr>
        <w:t>her</w:t>
      </w:r>
      <w:r w:rsidRPr="00AF200F">
        <w:rPr>
          <w:rFonts w:ascii="Microsoft Sans Serif" w:hAnsi="Microsoft Sans Serif" w:cs="Microsoft Sans Serif"/>
          <w:sz w:val="24"/>
          <w:szCs w:val="24"/>
        </w:rPr>
        <w:t>concentration</w:t>
      </w:r>
      <w:proofErr w:type="spellEnd"/>
      <w:r w:rsidRPr="00AF200F">
        <w:rPr>
          <w:rFonts w:ascii="Microsoft Sans Serif" w:hAnsi="Microsoft Sans Serif" w:cs="Microsoft Sans Serif"/>
          <w:sz w:val="24"/>
          <w:szCs w:val="24"/>
        </w:rPr>
        <w:t xml:space="preserve"> and attention </w:t>
      </w:r>
      <w:proofErr w:type="gramStart"/>
      <w:r w:rsidRPr="00AF200F">
        <w:rPr>
          <w:rFonts w:ascii="Microsoft Sans Serif" w:hAnsi="Microsoft Sans Serif" w:cs="Microsoft Sans Serif"/>
          <w:sz w:val="24"/>
          <w:szCs w:val="24"/>
        </w:rPr>
        <w:t>skills</w:t>
      </w:r>
      <w:proofErr w:type="gramEnd"/>
      <w:r w:rsidRPr="00AF200F">
        <w:rPr>
          <w:rFonts w:ascii="Microsoft Sans Serif" w:hAnsi="Microsoft Sans Serif" w:cs="Microsoft Sans Serif"/>
          <w:sz w:val="24"/>
          <w:szCs w:val="24"/>
        </w:rPr>
        <w:t xml:space="preserve"> so he/</w:t>
      </w:r>
      <w:r w:rsidR="001A4C3E">
        <w:rPr>
          <w:rFonts w:ascii="Microsoft Sans Serif" w:hAnsi="Microsoft Sans Serif" w:cs="Microsoft Sans Serif"/>
          <w:sz w:val="24"/>
          <w:szCs w:val="24"/>
        </w:rPr>
        <w:t>s</w:t>
      </w:r>
      <w:r w:rsidR="005F3339">
        <w:rPr>
          <w:rFonts w:ascii="Microsoft Sans Serif" w:hAnsi="Microsoft Sans Serif" w:cs="Microsoft Sans Serif"/>
          <w:sz w:val="24"/>
          <w:szCs w:val="24"/>
        </w:rPr>
        <w:t>he</w:t>
      </w:r>
      <w:r w:rsidRPr="00AF200F">
        <w:rPr>
          <w:rFonts w:ascii="Microsoft Sans Serif" w:hAnsi="Microsoft Sans Serif" w:cs="Microsoft Sans Serif"/>
          <w:sz w:val="24"/>
          <w:szCs w:val="24"/>
        </w:rPr>
        <w:t xml:space="preserve"> is able to remain on tasks for at least 15 minutes by the end of the term.  </w:t>
      </w:r>
    </w:p>
    <w:p w14:paraId="6C718EE0" w14:textId="77777777" w:rsidR="00104BDE" w:rsidRPr="00AF200F" w:rsidRDefault="00104BDE" w:rsidP="00104BDE">
      <w:pPr>
        <w:pStyle w:val="ListParagraph"/>
        <w:spacing w:after="0"/>
        <w:rPr>
          <w:rFonts w:ascii="Microsoft Sans Serif" w:hAnsi="Microsoft Sans Serif" w:cs="Microsoft Sans Serif"/>
          <w:sz w:val="24"/>
          <w:szCs w:val="24"/>
        </w:rPr>
      </w:pPr>
    </w:p>
    <w:p w14:paraId="5B83125F" w14:textId="77777777" w:rsidR="00104BDE" w:rsidRPr="00AF200F" w:rsidRDefault="00104BDE" w:rsidP="00104BDE">
      <w:pPr>
        <w:pStyle w:val="ListParagraph"/>
        <w:numPr>
          <w:ilvl w:val="0"/>
          <w:numId w:val="32"/>
        </w:numPr>
        <w:spacing w:after="200" w:line="276" w:lineRule="auto"/>
        <w:rPr>
          <w:rFonts w:ascii="Microsoft Sans Serif" w:hAnsi="Microsoft Sans Serif" w:cs="Microsoft Sans Serif"/>
          <w:sz w:val="24"/>
          <w:szCs w:val="24"/>
        </w:rPr>
      </w:pPr>
      <w:r w:rsidRPr="00AF200F">
        <w:rPr>
          <w:rFonts w:ascii="Microsoft Sans Serif" w:hAnsi="Microsoft Sans Serif" w:cs="Microsoft Sans Serif"/>
          <w:sz w:val="24"/>
          <w:szCs w:val="24"/>
        </w:rPr>
        <w:t xml:space="preserve">XXXX </w:t>
      </w:r>
      <w:proofErr w:type="gramStart"/>
      <w:r w:rsidRPr="00AF200F">
        <w:rPr>
          <w:rFonts w:ascii="Microsoft Sans Serif" w:hAnsi="Microsoft Sans Serif" w:cs="Microsoft Sans Serif"/>
          <w:sz w:val="24"/>
          <w:szCs w:val="24"/>
        </w:rPr>
        <w:t>is able to</w:t>
      </w:r>
      <w:proofErr w:type="gramEnd"/>
      <w:r w:rsidRPr="00AF200F">
        <w:rPr>
          <w:rFonts w:ascii="Microsoft Sans Serif" w:hAnsi="Microsoft Sans Serif" w:cs="Microsoft Sans Serif"/>
          <w:sz w:val="24"/>
          <w:szCs w:val="24"/>
        </w:rPr>
        <w:t xml:space="preserve"> complete written tasks independently without prompting to use punctuation and to be able to reach a target of XXXX by the end of the academic year. </w:t>
      </w:r>
    </w:p>
    <w:p w14:paraId="4E64AF09" w14:textId="77777777" w:rsidR="00104BDE" w:rsidRPr="00AF200F" w:rsidRDefault="00104BDE" w:rsidP="00104BDE">
      <w:pPr>
        <w:pStyle w:val="ListParagraph"/>
        <w:rPr>
          <w:rFonts w:ascii="Microsoft Sans Serif" w:hAnsi="Microsoft Sans Serif" w:cs="Microsoft Sans Serif"/>
          <w:sz w:val="24"/>
          <w:szCs w:val="24"/>
        </w:rPr>
      </w:pPr>
    </w:p>
    <w:p w14:paraId="079BD506" w14:textId="590C79FC" w:rsidR="00104BDE" w:rsidRPr="00AF200F" w:rsidRDefault="00104BDE" w:rsidP="00104BDE">
      <w:pPr>
        <w:pStyle w:val="ListParagraph"/>
        <w:numPr>
          <w:ilvl w:val="0"/>
          <w:numId w:val="32"/>
        </w:numPr>
        <w:spacing w:after="200" w:line="276" w:lineRule="auto"/>
        <w:rPr>
          <w:rFonts w:ascii="Microsoft Sans Serif" w:hAnsi="Microsoft Sans Serif" w:cs="Microsoft Sans Serif"/>
          <w:sz w:val="24"/>
          <w:szCs w:val="24"/>
        </w:rPr>
      </w:pPr>
      <w:r w:rsidRPr="00AF200F">
        <w:rPr>
          <w:rFonts w:ascii="Microsoft Sans Serif" w:hAnsi="Microsoft Sans Serif" w:cs="Microsoft Sans Serif"/>
          <w:sz w:val="24"/>
          <w:szCs w:val="24"/>
        </w:rPr>
        <w:t xml:space="preserve">XXXX </w:t>
      </w:r>
      <w:proofErr w:type="gramStart"/>
      <w:r w:rsidRPr="00AF200F">
        <w:rPr>
          <w:rFonts w:ascii="Microsoft Sans Serif" w:hAnsi="Microsoft Sans Serif" w:cs="Microsoft Sans Serif"/>
          <w:sz w:val="24"/>
          <w:szCs w:val="24"/>
        </w:rPr>
        <w:t>is able to</w:t>
      </w:r>
      <w:proofErr w:type="gramEnd"/>
      <w:r w:rsidRPr="00AF200F">
        <w:rPr>
          <w:rFonts w:ascii="Microsoft Sans Serif" w:hAnsi="Microsoft Sans Serif" w:cs="Microsoft Sans Serif"/>
          <w:sz w:val="24"/>
          <w:szCs w:val="24"/>
        </w:rPr>
        <w:t xml:space="preserve"> retain and use mathematical tools and increase his/</w:t>
      </w:r>
      <w:r w:rsidR="005F3339">
        <w:rPr>
          <w:rFonts w:ascii="Microsoft Sans Serif" w:hAnsi="Microsoft Sans Serif" w:cs="Microsoft Sans Serif"/>
          <w:sz w:val="24"/>
          <w:szCs w:val="24"/>
        </w:rPr>
        <w:t>h</w:t>
      </w:r>
      <w:r w:rsidR="001A4C3E">
        <w:rPr>
          <w:rFonts w:ascii="Microsoft Sans Serif" w:hAnsi="Microsoft Sans Serif" w:cs="Microsoft Sans Serif"/>
          <w:sz w:val="24"/>
          <w:szCs w:val="24"/>
        </w:rPr>
        <w:t>er</w:t>
      </w:r>
      <w:r w:rsidRPr="00AF200F">
        <w:rPr>
          <w:rFonts w:ascii="Microsoft Sans Serif" w:hAnsi="Microsoft Sans Serif" w:cs="Microsoft Sans Serif"/>
          <w:sz w:val="24"/>
          <w:szCs w:val="24"/>
        </w:rPr>
        <w:t xml:space="preserve"> knowledge of problem solving so he</w:t>
      </w:r>
      <w:r w:rsidR="001A4C3E">
        <w:rPr>
          <w:rFonts w:ascii="Microsoft Sans Serif" w:hAnsi="Microsoft Sans Serif" w:cs="Microsoft Sans Serif"/>
          <w:sz w:val="24"/>
          <w:szCs w:val="24"/>
        </w:rPr>
        <w:t>/she</w:t>
      </w:r>
      <w:r w:rsidRPr="00AF200F">
        <w:rPr>
          <w:rFonts w:ascii="Microsoft Sans Serif" w:hAnsi="Microsoft Sans Serif" w:cs="Microsoft Sans Serif"/>
          <w:sz w:val="24"/>
          <w:szCs w:val="24"/>
        </w:rPr>
        <w:t xml:space="preserve"> will be able to reach a target of XXXX by the end of the academic year. </w:t>
      </w:r>
    </w:p>
    <w:p w14:paraId="0047F81D" w14:textId="77777777" w:rsidR="00104BDE" w:rsidRPr="00AF200F" w:rsidRDefault="00104BDE" w:rsidP="00104BDE">
      <w:pPr>
        <w:pStyle w:val="ListParagraph"/>
        <w:rPr>
          <w:rFonts w:ascii="Microsoft Sans Serif" w:hAnsi="Microsoft Sans Serif" w:cs="Microsoft Sans Serif"/>
          <w:sz w:val="24"/>
          <w:szCs w:val="24"/>
        </w:rPr>
      </w:pPr>
    </w:p>
    <w:p w14:paraId="64061519" w14:textId="037812D5" w:rsidR="00104BDE" w:rsidRPr="00AF200F" w:rsidRDefault="00104BDE" w:rsidP="00104BDE">
      <w:pPr>
        <w:pStyle w:val="ListParagraph"/>
        <w:numPr>
          <w:ilvl w:val="0"/>
          <w:numId w:val="32"/>
        </w:numPr>
        <w:spacing w:after="200" w:line="276" w:lineRule="auto"/>
        <w:rPr>
          <w:rFonts w:ascii="Microsoft Sans Serif" w:hAnsi="Microsoft Sans Serif" w:cs="Microsoft Sans Serif"/>
          <w:sz w:val="24"/>
          <w:szCs w:val="24"/>
          <w:lang w:val="en"/>
        </w:rPr>
      </w:pPr>
      <w:r w:rsidRPr="00AF200F">
        <w:rPr>
          <w:rFonts w:ascii="Microsoft Sans Serif" w:hAnsi="Microsoft Sans Serif" w:cs="Microsoft Sans Serif"/>
          <w:sz w:val="24"/>
          <w:szCs w:val="24"/>
          <w:lang w:val="en"/>
        </w:rPr>
        <w:t xml:space="preserve">XXXX </w:t>
      </w:r>
      <w:proofErr w:type="gramStart"/>
      <w:r w:rsidRPr="00AF200F">
        <w:rPr>
          <w:rFonts w:ascii="Microsoft Sans Serif" w:hAnsi="Microsoft Sans Serif" w:cs="Microsoft Sans Serif"/>
          <w:sz w:val="24"/>
          <w:szCs w:val="24"/>
          <w:lang w:val="en"/>
        </w:rPr>
        <w:t>is able to</w:t>
      </w:r>
      <w:proofErr w:type="gramEnd"/>
      <w:r w:rsidRPr="00AF200F">
        <w:rPr>
          <w:rFonts w:ascii="Microsoft Sans Serif" w:hAnsi="Microsoft Sans Serif" w:cs="Microsoft Sans Serif"/>
          <w:sz w:val="24"/>
          <w:szCs w:val="24"/>
          <w:lang w:val="en"/>
        </w:rPr>
        <w:t xml:space="preserve"> consolidate his/</w:t>
      </w:r>
      <w:r w:rsidR="005F3339">
        <w:rPr>
          <w:rFonts w:ascii="Microsoft Sans Serif" w:hAnsi="Microsoft Sans Serif" w:cs="Microsoft Sans Serif"/>
          <w:sz w:val="24"/>
          <w:szCs w:val="24"/>
          <w:lang w:val="en"/>
        </w:rPr>
        <w:t>h</w:t>
      </w:r>
      <w:r w:rsidR="001A4C3E">
        <w:rPr>
          <w:rFonts w:ascii="Microsoft Sans Serif" w:hAnsi="Microsoft Sans Serif" w:cs="Microsoft Sans Serif"/>
          <w:sz w:val="24"/>
          <w:szCs w:val="24"/>
          <w:lang w:val="en"/>
        </w:rPr>
        <w:t>er</w:t>
      </w:r>
      <w:r w:rsidRPr="00AF200F">
        <w:rPr>
          <w:rFonts w:ascii="Microsoft Sans Serif" w:hAnsi="Microsoft Sans Serif" w:cs="Microsoft Sans Serif"/>
          <w:sz w:val="24"/>
          <w:szCs w:val="24"/>
          <w:lang w:val="en"/>
        </w:rPr>
        <w:t xml:space="preserve"> numerical and mathematical capability so that he</w:t>
      </w:r>
      <w:r w:rsidR="001A4C3E">
        <w:rPr>
          <w:rFonts w:ascii="Microsoft Sans Serif" w:hAnsi="Microsoft Sans Serif" w:cs="Microsoft Sans Serif"/>
          <w:sz w:val="24"/>
          <w:szCs w:val="24"/>
          <w:lang w:val="en"/>
        </w:rPr>
        <w:t>/she</w:t>
      </w:r>
      <w:r w:rsidRPr="00AF200F">
        <w:rPr>
          <w:rFonts w:ascii="Microsoft Sans Serif" w:hAnsi="Microsoft Sans Serif" w:cs="Microsoft Sans Serif"/>
          <w:sz w:val="24"/>
          <w:szCs w:val="24"/>
          <w:lang w:val="en"/>
        </w:rPr>
        <w:t xml:space="preserve"> can extend his/</w:t>
      </w:r>
      <w:r w:rsidR="005F3339">
        <w:rPr>
          <w:rFonts w:ascii="Microsoft Sans Serif" w:hAnsi="Microsoft Sans Serif" w:cs="Microsoft Sans Serif"/>
          <w:sz w:val="24"/>
          <w:szCs w:val="24"/>
          <w:lang w:val="en"/>
        </w:rPr>
        <w:t>h</w:t>
      </w:r>
      <w:r w:rsidR="001A4C3E">
        <w:rPr>
          <w:rFonts w:ascii="Microsoft Sans Serif" w:hAnsi="Microsoft Sans Serif" w:cs="Microsoft Sans Serif"/>
          <w:sz w:val="24"/>
          <w:szCs w:val="24"/>
          <w:lang w:val="en"/>
        </w:rPr>
        <w:t>er</w:t>
      </w:r>
      <w:r w:rsidRPr="00AF200F">
        <w:rPr>
          <w:rFonts w:ascii="Microsoft Sans Serif" w:hAnsi="Microsoft Sans Serif" w:cs="Microsoft Sans Serif"/>
          <w:sz w:val="24"/>
          <w:szCs w:val="24"/>
          <w:lang w:val="en"/>
        </w:rPr>
        <w:t xml:space="preserve"> understanding of the number system and place value to include decimals, fractions, powers and roots by the end of the </w:t>
      </w:r>
      <w:r w:rsidRPr="00AF200F">
        <w:rPr>
          <w:rFonts w:ascii="Microsoft Sans Serif" w:hAnsi="Microsoft Sans Serif" w:cs="Microsoft Sans Serif"/>
          <w:sz w:val="24"/>
          <w:szCs w:val="24"/>
        </w:rPr>
        <w:t>Autumn/Spring/Summer term.</w:t>
      </w:r>
    </w:p>
    <w:p w14:paraId="5864527F" w14:textId="77777777" w:rsidR="00104BDE" w:rsidRPr="00AF200F" w:rsidRDefault="00104BDE" w:rsidP="00104BDE">
      <w:pPr>
        <w:pStyle w:val="ListParagraph"/>
        <w:rPr>
          <w:rFonts w:ascii="Microsoft Sans Serif" w:hAnsi="Microsoft Sans Serif" w:cs="Microsoft Sans Serif"/>
          <w:sz w:val="24"/>
          <w:szCs w:val="24"/>
          <w:lang w:val="en"/>
        </w:rPr>
      </w:pPr>
    </w:p>
    <w:p w14:paraId="1BBDC860" w14:textId="1D93C51D" w:rsidR="00104BDE" w:rsidRPr="00AF200F" w:rsidRDefault="00104BDE" w:rsidP="00104BDE">
      <w:pPr>
        <w:pStyle w:val="ListParagraph"/>
        <w:numPr>
          <w:ilvl w:val="0"/>
          <w:numId w:val="32"/>
        </w:numPr>
        <w:spacing w:after="200" w:line="276" w:lineRule="auto"/>
        <w:rPr>
          <w:rFonts w:ascii="Microsoft Sans Serif" w:hAnsi="Microsoft Sans Serif" w:cs="Microsoft Sans Serif"/>
          <w:sz w:val="24"/>
          <w:szCs w:val="24"/>
        </w:rPr>
      </w:pPr>
      <w:r w:rsidRPr="00AF200F">
        <w:rPr>
          <w:rFonts w:ascii="Microsoft Sans Serif" w:hAnsi="Microsoft Sans Serif" w:cs="Microsoft Sans Serif"/>
          <w:sz w:val="24"/>
          <w:szCs w:val="24"/>
        </w:rPr>
        <w:t xml:space="preserve">XXXX </w:t>
      </w:r>
      <w:proofErr w:type="gramStart"/>
      <w:r w:rsidRPr="00AF200F">
        <w:rPr>
          <w:rFonts w:ascii="Microsoft Sans Serif" w:hAnsi="Microsoft Sans Serif" w:cs="Microsoft Sans Serif"/>
          <w:sz w:val="24"/>
          <w:szCs w:val="24"/>
        </w:rPr>
        <w:t>is able to</w:t>
      </w:r>
      <w:proofErr w:type="gramEnd"/>
      <w:r w:rsidRPr="00AF200F">
        <w:rPr>
          <w:rFonts w:ascii="Microsoft Sans Serif" w:hAnsi="Microsoft Sans Serif" w:cs="Microsoft Sans Serif"/>
          <w:sz w:val="24"/>
          <w:szCs w:val="24"/>
        </w:rPr>
        <w:t xml:space="preserve"> complete written tasks using appropriate punctuation so that he</w:t>
      </w:r>
      <w:r w:rsidR="001A4C3E">
        <w:rPr>
          <w:rFonts w:ascii="Microsoft Sans Serif" w:hAnsi="Microsoft Sans Serif" w:cs="Microsoft Sans Serif"/>
          <w:sz w:val="24"/>
          <w:szCs w:val="24"/>
        </w:rPr>
        <w:t>/she</w:t>
      </w:r>
      <w:r w:rsidRPr="00AF200F">
        <w:rPr>
          <w:rFonts w:ascii="Microsoft Sans Serif" w:hAnsi="Microsoft Sans Serif" w:cs="Microsoft Sans Serif"/>
          <w:sz w:val="24"/>
          <w:szCs w:val="24"/>
        </w:rPr>
        <w:t xml:space="preserve"> can reach a target of XXXX by the end of the academic year. </w:t>
      </w:r>
    </w:p>
    <w:p w14:paraId="5ABCD67A" w14:textId="77777777" w:rsidR="00104BDE" w:rsidRPr="00AF200F" w:rsidRDefault="00104BDE" w:rsidP="00104BDE">
      <w:pPr>
        <w:pStyle w:val="ListParagraph"/>
        <w:rPr>
          <w:rFonts w:ascii="Microsoft Sans Serif" w:hAnsi="Microsoft Sans Serif" w:cs="Microsoft Sans Serif"/>
          <w:sz w:val="24"/>
          <w:szCs w:val="24"/>
        </w:rPr>
      </w:pPr>
    </w:p>
    <w:p w14:paraId="197CEABA" w14:textId="65BCF285" w:rsidR="00104BDE" w:rsidRPr="00AF200F" w:rsidRDefault="00104BDE" w:rsidP="00104BDE">
      <w:pPr>
        <w:pStyle w:val="ListParagraph"/>
        <w:numPr>
          <w:ilvl w:val="0"/>
          <w:numId w:val="32"/>
        </w:numPr>
        <w:spacing w:after="200" w:line="276" w:lineRule="auto"/>
        <w:rPr>
          <w:rFonts w:ascii="Microsoft Sans Serif" w:hAnsi="Microsoft Sans Serif" w:cs="Microsoft Sans Serif"/>
          <w:sz w:val="24"/>
          <w:szCs w:val="24"/>
        </w:rPr>
      </w:pPr>
      <w:r w:rsidRPr="00AF200F">
        <w:rPr>
          <w:rFonts w:ascii="Microsoft Sans Serif" w:hAnsi="Microsoft Sans Serif" w:cs="Microsoft Sans Serif"/>
          <w:sz w:val="24"/>
          <w:szCs w:val="24"/>
        </w:rPr>
        <w:t xml:space="preserve">XXXX </w:t>
      </w:r>
      <w:proofErr w:type="gramStart"/>
      <w:r w:rsidRPr="00AF200F">
        <w:rPr>
          <w:rFonts w:ascii="Microsoft Sans Serif" w:hAnsi="Microsoft Sans Serif" w:cs="Microsoft Sans Serif"/>
          <w:sz w:val="24"/>
          <w:szCs w:val="24"/>
        </w:rPr>
        <w:t>is able to</w:t>
      </w:r>
      <w:proofErr w:type="gramEnd"/>
      <w:r w:rsidRPr="00AF200F">
        <w:rPr>
          <w:rFonts w:ascii="Microsoft Sans Serif" w:hAnsi="Microsoft Sans Serif" w:cs="Microsoft Sans Serif"/>
          <w:sz w:val="24"/>
          <w:szCs w:val="24"/>
        </w:rPr>
        <w:t xml:space="preserve"> increase his/</w:t>
      </w:r>
      <w:r w:rsidR="005F3339">
        <w:rPr>
          <w:rFonts w:ascii="Microsoft Sans Serif" w:hAnsi="Microsoft Sans Serif" w:cs="Microsoft Sans Serif"/>
          <w:sz w:val="24"/>
          <w:szCs w:val="24"/>
        </w:rPr>
        <w:t>h</w:t>
      </w:r>
      <w:r w:rsidR="001A4C3E">
        <w:rPr>
          <w:rFonts w:ascii="Microsoft Sans Serif" w:hAnsi="Microsoft Sans Serif" w:cs="Microsoft Sans Serif"/>
          <w:sz w:val="24"/>
          <w:szCs w:val="24"/>
        </w:rPr>
        <w:t>er</w:t>
      </w:r>
      <w:r w:rsidRPr="00AF200F">
        <w:rPr>
          <w:rFonts w:ascii="Microsoft Sans Serif" w:hAnsi="Microsoft Sans Serif" w:cs="Microsoft Sans Serif"/>
          <w:sz w:val="24"/>
          <w:szCs w:val="24"/>
        </w:rPr>
        <w:t xml:space="preserve"> knowledge of spelling patterns, word families, roots of words and derivations and will be able to correctly write and spell 300 high frequently words by the end of the academic year. </w:t>
      </w:r>
    </w:p>
    <w:p w14:paraId="6845A454" w14:textId="77777777" w:rsidR="00104BDE" w:rsidRPr="00AF200F" w:rsidRDefault="00104BDE" w:rsidP="00104BDE">
      <w:pPr>
        <w:spacing w:line="240" w:lineRule="auto"/>
        <w:rPr>
          <w:rFonts w:ascii="Microsoft Sans Serif" w:hAnsi="Microsoft Sans Serif" w:cs="Microsoft Sans Serif"/>
          <w:szCs w:val="24"/>
        </w:rPr>
      </w:pPr>
    </w:p>
    <w:p w14:paraId="52BE24A6" w14:textId="77777777" w:rsidR="00104BDE" w:rsidRPr="00DF18A3" w:rsidRDefault="00104BDE" w:rsidP="00104BDE">
      <w:pPr>
        <w:pStyle w:val="ListParagraph"/>
        <w:numPr>
          <w:ilvl w:val="0"/>
          <w:numId w:val="32"/>
        </w:numPr>
        <w:spacing w:after="0" w:line="240" w:lineRule="auto"/>
        <w:rPr>
          <w:rFonts w:ascii="Microsoft Sans Serif" w:hAnsi="Microsoft Sans Serif" w:cs="Microsoft Sans Serif"/>
        </w:rPr>
      </w:pPr>
      <w:r w:rsidRPr="00DF18A3">
        <w:rPr>
          <w:rFonts w:ascii="Microsoft Sans Serif" w:hAnsi="Microsoft Sans Serif" w:cs="Microsoft Sans Serif"/>
          <w:sz w:val="24"/>
          <w:szCs w:val="24"/>
        </w:rPr>
        <w:t xml:space="preserve">XXXX </w:t>
      </w:r>
      <w:proofErr w:type="gramStart"/>
      <w:r w:rsidRPr="00DF18A3">
        <w:rPr>
          <w:rFonts w:ascii="Microsoft Sans Serif" w:hAnsi="Microsoft Sans Serif" w:cs="Microsoft Sans Serif"/>
          <w:sz w:val="24"/>
          <w:szCs w:val="24"/>
        </w:rPr>
        <w:t>is able to</w:t>
      </w:r>
      <w:proofErr w:type="gramEnd"/>
      <w:r w:rsidRPr="00DF18A3">
        <w:rPr>
          <w:rFonts w:ascii="Microsoft Sans Serif" w:hAnsi="Microsoft Sans Serif" w:cs="Microsoft Sans Serif"/>
          <w:sz w:val="24"/>
          <w:szCs w:val="24"/>
        </w:rPr>
        <w:t xml:space="preserve"> follow instructions and tasks for a minimum of 5 minutes on a daily basis throughout the Autumn/Spring/Summer term. </w:t>
      </w:r>
    </w:p>
    <w:p w14:paraId="6390D0FD" w14:textId="77777777" w:rsidR="00104BDE" w:rsidRPr="00AF200F" w:rsidRDefault="00104BDE" w:rsidP="00104BDE">
      <w:pPr>
        <w:spacing w:line="240" w:lineRule="auto"/>
        <w:rPr>
          <w:rFonts w:ascii="Microsoft Sans Serif" w:hAnsi="Microsoft Sans Serif" w:cs="Microsoft Sans Serif"/>
          <w:szCs w:val="24"/>
        </w:rPr>
      </w:pPr>
    </w:p>
    <w:p w14:paraId="45AE6E33" w14:textId="2F69879E" w:rsidR="00104BDE" w:rsidRPr="00AF200F" w:rsidRDefault="00104BDE" w:rsidP="00104BDE">
      <w:pPr>
        <w:pStyle w:val="ListParagraph"/>
        <w:numPr>
          <w:ilvl w:val="0"/>
          <w:numId w:val="32"/>
        </w:numPr>
        <w:spacing w:after="0" w:line="240" w:lineRule="auto"/>
        <w:rPr>
          <w:rFonts w:ascii="Microsoft Sans Serif" w:hAnsi="Microsoft Sans Serif" w:cs="Microsoft Sans Serif"/>
          <w:sz w:val="24"/>
          <w:szCs w:val="24"/>
        </w:rPr>
      </w:pPr>
      <w:r w:rsidRPr="00AF200F">
        <w:rPr>
          <w:rFonts w:ascii="Microsoft Sans Serif" w:hAnsi="Microsoft Sans Serif" w:cs="Microsoft Sans Serif"/>
          <w:sz w:val="24"/>
          <w:szCs w:val="24"/>
        </w:rPr>
        <w:t>XXXX has developed his/</w:t>
      </w:r>
      <w:r w:rsidR="005F3339">
        <w:rPr>
          <w:rFonts w:ascii="Microsoft Sans Serif" w:hAnsi="Microsoft Sans Serif" w:cs="Microsoft Sans Serif"/>
          <w:sz w:val="24"/>
          <w:szCs w:val="24"/>
        </w:rPr>
        <w:t>h</w:t>
      </w:r>
      <w:r w:rsidR="001A4C3E">
        <w:rPr>
          <w:rFonts w:ascii="Microsoft Sans Serif" w:hAnsi="Microsoft Sans Serif" w:cs="Microsoft Sans Serif"/>
          <w:sz w:val="24"/>
          <w:szCs w:val="24"/>
        </w:rPr>
        <w:t>er</w:t>
      </w:r>
      <w:r w:rsidRPr="00AF200F">
        <w:rPr>
          <w:rFonts w:ascii="Microsoft Sans Serif" w:hAnsi="Microsoft Sans Serif" w:cs="Microsoft Sans Serif"/>
          <w:sz w:val="24"/>
          <w:szCs w:val="24"/>
        </w:rPr>
        <w:t xml:space="preserve"> processing speed and memory </w:t>
      </w:r>
      <w:proofErr w:type="gramStart"/>
      <w:r w:rsidRPr="00AF200F">
        <w:rPr>
          <w:rFonts w:ascii="Microsoft Sans Serif" w:hAnsi="Microsoft Sans Serif" w:cs="Microsoft Sans Serif"/>
          <w:sz w:val="24"/>
          <w:szCs w:val="24"/>
        </w:rPr>
        <w:t>skills</w:t>
      </w:r>
      <w:proofErr w:type="gramEnd"/>
      <w:r w:rsidRPr="00AF200F">
        <w:rPr>
          <w:rFonts w:ascii="Microsoft Sans Serif" w:hAnsi="Microsoft Sans Serif" w:cs="Microsoft Sans Serif"/>
          <w:sz w:val="24"/>
          <w:szCs w:val="24"/>
        </w:rPr>
        <w:t xml:space="preserve"> so </w:t>
      </w:r>
      <w:r w:rsidR="005F3339">
        <w:rPr>
          <w:rFonts w:ascii="Microsoft Sans Serif" w:hAnsi="Microsoft Sans Serif" w:cs="Microsoft Sans Serif"/>
          <w:sz w:val="24"/>
          <w:szCs w:val="24"/>
        </w:rPr>
        <w:t>he</w:t>
      </w:r>
      <w:r w:rsidR="001A4C3E">
        <w:rPr>
          <w:rFonts w:ascii="Microsoft Sans Serif" w:hAnsi="Microsoft Sans Serif" w:cs="Microsoft Sans Serif"/>
          <w:sz w:val="24"/>
          <w:szCs w:val="24"/>
        </w:rPr>
        <w:t>/she</w:t>
      </w:r>
      <w:r w:rsidRPr="00AF200F">
        <w:rPr>
          <w:rFonts w:ascii="Microsoft Sans Serif" w:hAnsi="Microsoft Sans Serif" w:cs="Microsoft Sans Serif"/>
          <w:sz w:val="24"/>
          <w:szCs w:val="24"/>
        </w:rPr>
        <w:t xml:space="preserve"> is able to carry out tasks with limited adult support, on a daily basis throughout the Autumn/Spring/Summer term.</w:t>
      </w:r>
    </w:p>
    <w:p w14:paraId="4FC670C5" w14:textId="77777777" w:rsidR="00104BDE" w:rsidRDefault="00104BDE" w:rsidP="00104BDE">
      <w:pPr>
        <w:spacing w:line="240" w:lineRule="auto"/>
        <w:rPr>
          <w:rFonts w:ascii="Arial" w:hAnsi="Arial" w:cs="Arial"/>
          <w:szCs w:val="24"/>
        </w:rPr>
      </w:pPr>
    </w:p>
    <w:p w14:paraId="0AE11208" w14:textId="77777777" w:rsidR="00104BDE" w:rsidRDefault="00104BDE" w:rsidP="00104BDE">
      <w:pPr>
        <w:pStyle w:val="ListParagraph"/>
        <w:spacing w:after="0" w:line="240" w:lineRule="auto"/>
        <w:rPr>
          <w:rFonts w:ascii="Arial" w:hAnsi="Arial" w:cs="Arial"/>
          <w:b/>
          <w:color w:val="000000"/>
          <w:sz w:val="24"/>
          <w:szCs w:val="24"/>
          <w:u w:val="single"/>
        </w:rPr>
      </w:pPr>
    </w:p>
    <w:p w14:paraId="4B657C81" w14:textId="6B992056" w:rsidR="00104BDE" w:rsidRDefault="00104BDE" w:rsidP="00104BDE">
      <w:pPr>
        <w:pStyle w:val="ListParagraph"/>
        <w:spacing w:after="0" w:line="240" w:lineRule="auto"/>
        <w:rPr>
          <w:rFonts w:ascii="Century Gothic" w:hAnsi="Century Gothic" w:cs="Arial"/>
          <w:b/>
          <w:color w:val="002060"/>
          <w:sz w:val="28"/>
          <w:szCs w:val="28"/>
          <w:u w:val="single"/>
        </w:rPr>
      </w:pPr>
    </w:p>
    <w:p w14:paraId="6C7A7940" w14:textId="77777777" w:rsidR="00635342" w:rsidRDefault="00635342" w:rsidP="00104BDE">
      <w:pPr>
        <w:pStyle w:val="ListParagraph"/>
        <w:spacing w:after="0" w:line="240" w:lineRule="auto"/>
        <w:rPr>
          <w:rFonts w:ascii="Century Gothic" w:hAnsi="Century Gothic" w:cs="Arial"/>
          <w:b/>
          <w:color w:val="002060"/>
          <w:sz w:val="28"/>
          <w:szCs w:val="28"/>
          <w:u w:val="single"/>
        </w:rPr>
      </w:pPr>
    </w:p>
    <w:p w14:paraId="777D75EC" w14:textId="68276BF5" w:rsidR="00104BDE" w:rsidRPr="00DF18A3" w:rsidRDefault="00104BDE" w:rsidP="00104BDE">
      <w:pPr>
        <w:pStyle w:val="ListParagraph"/>
        <w:spacing w:after="0" w:line="240" w:lineRule="auto"/>
        <w:rPr>
          <w:rFonts w:ascii="Century Gothic" w:hAnsi="Century Gothic" w:cs="Arial"/>
          <w:b/>
          <w:color w:val="002060"/>
          <w:sz w:val="28"/>
          <w:szCs w:val="28"/>
          <w:u w:val="single"/>
        </w:rPr>
      </w:pPr>
      <w:r w:rsidRPr="00DF18A3">
        <w:rPr>
          <w:rFonts w:ascii="Century Gothic" w:hAnsi="Century Gothic" w:cs="Arial"/>
          <w:b/>
          <w:color w:val="002060"/>
          <w:sz w:val="28"/>
          <w:szCs w:val="28"/>
          <w:u w:val="single"/>
        </w:rPr>
        <w:t>Social Emotional and Mental Health</w:t>
      </w:r>
    </w:p>
    <w:p w14:paraId="2321E7B5" w14:textId="77777777" w:rsidR="00104BDE" w:rsidRDefault="00104BDE" w:rsidP="00104BDE">
      <w:pPr>
        <w:pStyle w:val="ListParagraph"/>
        <w:spacing w:after="0" w:line="240" w:lineRule="auto"/>
        <w:rPr>
          <w:rFonts w:ascii="Arial" w:hAnsi="Arial" w:cs="Arial"/>
          <w:color w:val="000000"/>
          <w:sz w:val="24"/>
          <w:szCs w:val="24"/>
        </w:rPr>
      </w:pPr>
    </w:p>
    <w:p w14:paraId="66C2BFBA" w14:textId="41A14401" w:rsidR="00104BDE" w:rsidRPr="00DF18A3" w:rsidRDefault="00104BDE" w:rsidP="00104BDE">
      <w:pPr>
        <w:pStyle w:val="ListParagraph"/>
        <w:numPr>
          <w:ilvl w:val="0"/>
          <w:numId w:val="34"/>
        </w:numPr>
        <w:spacing w:after="0" w:line="240" w:lineRule="auto"/>
        <w:rPr>
          <w:rFonts w:ascii="Microsoft Sans Serif" w:hAnsi="Microsoft Sans Serif" w:cs="Microsoft Sans Serif"/>
          <w:color w:val="000000"/>
          <w:sz w:val="24"/>
          <w:szCs w:val="24"/>
        </w:rPr>
      </w:pPr>
      <w:r w:rsidRPr="00DF18A3">
        <w:rPr>
          <w:rFonts w:ascii="Microsoft Sans Serif" w:hAnsi="Microsoft Sans Serif" w:cs="Microsoft Sans Serif"/>
          <w:color w:val="000000"/>
          <w:sz w:val="24"/>
          <w:szCs w:val="24"/>
        </w:rPr>
        <w:t>XXXX has developed his/</w:t>
      </w:r>
      <w:r w:rsidR="005F3339">
        <w:rPr>
          <w:rFonts w:ascii="Microsoft Sans Serif" w:hAnsi="Microsoft Sans Serif" w:cs="Microsoft Sans Serif"/>
          <w:color w:val="000000"/>
          <w:sz w:val="24"/>
          <w:szCs w:val="24"/>
        </w:rPr>
        <w:t>h</w:t>
      </w:r>
      <w:r w:rsidR="001A4C3E">
        <w:rPr>
          <w:rFonts w:ascii="Microsoft Sans Serif" w:hAnsi="Microsoft Sans Serif" w:cs="Microsoft Sans Serif"/>
          <w:color w:val="000000"/>
          <w:sz w:val="24"/>
          <w:szCs w:val="24"/>
        </w:rPr>
        <w:t>er</w:t>
      </w:r>
      <w:r w:rsidRPr="00DF18A3">
        <w:rPr>
          <w:rFonts w:ascii="Microsoft Sans Serif" w:hAnsi="Microsoft Sans Serif" w:cs="Microsoft Sans Serif"/>
          <w:color w:val="000000"/>
          <w:sz w:val="24"/>
          <w:szCs w:val="24"/>
        </w:rPr>
        <w:t xml:space="preserve"> ability to behave in an appropriate manner, including his/</w:t>
      </w:r>
      <w:r w:rsidR="005F3339">
        <w:rPr>
          <w:rFonts w:ascii="Microsoft Sans Serif" w:hAnsi="Microsoft Sans Serif" w:cs="Microsoft Sans Serif"/>
          <w:color w:val="000000"/>
          <w:sz w:val="24"/>
          <w:szCs w:val="24"/>
        </w:rPr>
        <w:t>h</w:t>
      </w:r>
      <w:r w:rsidR="001A4C3E">
        <w:rPr>
          <w:rFonts w:ascii="Microsoft Sans Serif" w:hAnsi="Microsoft Sans Serif" w:cs="Microsoft Sans Serif"/>
          <w:color w:val="000000"/>
          <w:sz w:val="24"/>
          <w:szCs w:val="24"/>
        </w:rPr>
        <w:t>er</w:t>
      </w:r>
      <w:r w:rsidRPr="00DF18A3">
        <w:rPr>
          <w:rFonts w:ascii="Microsoft Sans Serif" w:hAnsi="Microsoft Sans Serif" w:cs="Microsoft Sans Serif"/>
          <w:color w:val="000000"/>
          <w:sz w:val="24"/>
          <w:szCs w:val="24"/>
        </w:rPr>
        <w:t xml:space="preserve"> ability to decode a range of social situations and understand the effect his/</w:t>
      </w:r>
      <w:r w:rsidR="005F3339">
        <w:rPr>
          <w:rFonts w:ascii="Microsoft Sans Serif" w:hAnsi="Microsoft Sans Serif" w:cs="Microsoft Sans Serif"/>
          <w:color w:val="000000"/>
          <w:sz w:val="24"/>
          <w:szCs w:val="24"/>
        </w:rPr>
        <w:t>h</w:t>
      </w:r>
      <w:r w:rsidR="001A4C3E">
        <w:rPr>
          <w:rFonts w:ascii="Microsoft Sans Serif" w:hAnsi="Microsoft Sans Serif" w:cs="Microsoft Sans Serif"/>
          <w:color w:val="000000"/>
          <w:sz w:val="24"/>
          <w:szCs w:val="24"/>
        </w:rPr>
        <w:t>er</w:t>
      </w:r>
      <w:r w:rsidRPr="00DF18A3">
        <w:rPr>
          <w:rFonts w:ascii="Microsoft Sans Serif" w:hAnsi="Microsoft Sans Serif" w:cs="Microsoft Sans Serif"/>
          <w:color w:val="000000"/>
          <w:sz w:val="24"/>
          <w:szCs w:val="24"/>
        </w:rPr>
        <w:t xml:space="preserve"> behaviour has on this, so that </w:t>
      </w:r>
      <w:r w:rsidR="005F3339">
        <w:rPr>
          <w:rFonts w:ascii="Microsoft Sans Serif" w:hAnsi="Microsoft Sans Serif" w:cs="Microsoft Sans Serif"/>
          <w:color w:val="000000"/>
          <w:sz w:val="24"/>
          <w:szCs w:val="24"/>
        </w:rPr>
        <w:t>he</w:t>
      </w:r>
      <w:r w:rsidR="001A4C3E">
        <w:rPr>
          <w:rFonts w:ascii="Microsoft Sans Serif" w:hAnsi="Microsoft Sans Serif" w:cs="Microsoft Sans Serif"/>
          <w:color w:val="000000"/>
          <w:sz w:val="24"/>
          <w:szCs w:val="24"/>
        </w:rPr>
        <w:t>/she</w:t>
      </w:r>
      <w:r w:rsidRPr="00DF18A3">
        <w:rPr>
          <w:rFonts w:ascii="Microsoft Sans Serif" w:hAnsi="Microsoft Sans Serif" w:cs="Microsoft Sans Serif"/>
          <w:color w:val="000000"/>
          <w:sz w:val="24"/>
          <w:szCs w:val="24"/>
        </w:rPr>
        <w:t xml:space="preserve"> can apply strategies to help</w:t>
      </w:r>
      <w:r w:rsidR="006014A6">
        <w:rPr>
          <w:rFonts w:ascii="Microsoft Sans Serif" w:hAnsi="Microsoft Sans Serif" w:cs="Microsoft Sans Serif"/>
          <w:color w:val="000000"/>
          <w:sz w:val="24"/>
          <w:szCs w:val="24"/>
        </w:rPr>
        <w:t xml:space="preserve"> to</w:t>
      </w:r>
      <w:r w:rsidRPr="00DF18A3">
        <w:rPr>
          <w:rFonts w:ascii="Microsoft Sans Serif" w:hAnsi="Microsoft Sans Serif" w:cs="Microsoft Sans Serif"/>
          <w:color w:val="000000"/>
          <w:sz w:val="24"/>
          <w:szCs w:val="24"/>
        </w:rPr>
        <w:t xml:space="preserve"> make good choices with increasing independence </w:t>
      </w:r>
      <w:proofErr w:type="gramStart"/>
      <w:r w:rsidRPr="00DF18A3">
        <w:rPr>
          <w:rFonts w:ascii="Microsoft Sans Serif" w:hAnsi="Microsoft Sans Serif" w:cs="Microsoft Sans Serif"/>
          <w:color w:val="000000"/>
          <w:sz w:val="24"/>
          <w:szCs w:val="24"/>
        </w:rPr>
        <w:t>on a daily basis</w:t>
      </w:r>
      <w:proofErr w:type="gramEnd"/>
      <w:r w:rsidRPr="00DF18A3">
        <w:rPr>
          <w:rFonts w:ascii="Microsoft Sans Serif" w:hAnsi="Microsoft Sans Serif" w:cs="Microsoft Sans Serif"/>
          <w:color w:val="000000"/>
          <w:sz w:val="24"/>
          <w:szCs w:val="24"/>
        </w:rPr>
        <w:t xml:space="preserve"> by the end of the academic year. </w:t>
      </w:r>
    </w:p>
    <w:p w14:paraId="58422C85" w14:textId="77777777" w:rsidR="00104BDE" w:rsidRPr="00DF18A3" w:rsidRDefault="00104BDE" w:rsidP="00104BDE">
      <w:pPr>
        <w:spacing w:line="240" w:lineRule="auto"/>
        <w:rPr>
          <w:rFonts w:ascii="Microsoft Sans Serif" w:hAnsi="Microsoft Sans Serif" w:cs="Microsoft Sans Serif"/>
        </w:rPr>
      </w:pPr>
    </w:p>
    <w:p w14:paraId="7DB2BE02" w14:textId="46F9DB3A" w:rsidR="00104BDE" w:rsidRPr="00DF18A3" w:rsidRDefault="00104BDE" w:rsidP="00104BDE">
      <w:pPr>
        <w:pStyle w:val="ListParagraph"/>
        <w:numPr>
          <w:ilvl w:val="0"/>
          <w:numId w:val="34"/>
        </w:numPr>
        <w:spacing w:after="0" w:line="240" w:lineRule="auto"/>
        <w:rPr>
          <w:rFonts w:ascii="Microsoft Sans Serif" w:hAnsi="Microsoft Sans Serif" w:cs="Microsoft Sans Serif"/>
          <w:color w:val="000000"/>
          <w:sz w:val="24"/>
          <w:szCs w:val="24"/>
        </w:rPr>
      </w:pPr>
      <w:r w:rsidRPr="00DF18A3">
        <w:rPr>
          <w:rFonts w:ascii="Microsoft Sans Serif" w:hAnsi="Microsoft Sans Serif" w:cs="Microsoft Sans Serif"/>
          <w:sz w:val="24"/>
          <w:szCs w:val="24"/>
        </w:rPr>
        <w:t xml:space="preserve">XXXX </w:t>
      </w:r>
      <w:proofErr w:type="gramStart"/>
      <w:r w:rsidRPr="00DF18A3">
        <w:rPr>
          <w:rFonts w:ascii="Microsoft Sans Serif" w:hAnsi="Microsoft Sans Serif" w:cs="Microsoft Sans Serif"/>
          <w:sz w:val="24"/>
          <w:szCs w:val="24"/>
        </w:rPr>
        <w:t>is able to</w:t>
      </w:r>
      <w:proofErr w:type="gramEnd"/>
      <w:r w:rsidRPr="00DF18A3">
        <w:rPr>
          <w:rFonts w:ascii="Microsoft Sans Serif" w:hAnsi="Microsoft Sans Serif" w:cs="Microsoft Sans Serif"/>
          <w:sz w:val="24"/>
          <w:szCs w:val="24"/>
        </w:rPr>
        <w:t xml:space="preserve"> understand social situations and be able to interact confidently with children and adults; </w:t>
      </w:r>
      <w:r w:rsidR="006014A6">
        <w:rPr>
          <w:rFonts w:ascii="Microsoft Sans Serif" w:hAnsi="Microsoft Sans Serif" w:cs="Microsoft Sans Serif"/>
          <w:sz w:val="24"/>
          <w:szCs w:val="24"/>
        </w:rPr>
        <w:t>this</w:t>
      </w:r>
      <w:r w:rsidRPr="00DF18A3">
        <w:rPr>
          <w:rFonts w:ascii="Microsoft Sans Serif" w:hAnsi="Microsoft Sans Serif" w:cs="Microsoft Sans Serif"/>
          <w:sz w:val="24"/>
          <w:szCs w:val="24"/>
        </w:rPr>
        <w:t xml:space="preserve"> will enable h</w:t>
      </w:r>
      <w:r w:rsidR="006014A6">
        <w:rPr>
          <w:rFonts w:ascii="Microsoft Sans Serif" w:hAnsi="Microsoft Sans Serif" w:cs="Microsoft Sans Serif"/>
          <w:sz w:val="24"/>
          <w:szCs w:val="24"/>
        </w:rPr>
        <w:t>im/her</w:t>
      </w:r>
      <w:r w:rsidRPr="00DF18A3">
        <w:rPr>
          <w:rFonts w:ascii="Microsoft Sans Serif" w:hAnsi="Microsoft Sans Serif" w:cs="Microsoft Sans Serif"/>
          <w:sz w:val="24"/>
          <w:szCs w:val="24"/>
        </w:rPr>
        <w:t xml:space="preserve"> to </w:t>
      </w:r>
      <w:r w:rsidRPr="00DF18A3">
        <w:rPr>
          <w:rFonts w:ascii="Microsoft Sans Serif" w:hAnsi="Microsoft Sans Serif" w:cs="Microsoft Sans Serif"/>
          <w:color w:val="000000"/>
          <w:sz w:val="24"/>
          <w:szCs w:val="24"/>
        </w:rPr>
        <w:t xml:space="preserve">build and sustain positive relationships both at school and home throughout the academic year. </w:t>
      </w:r>
    </w:p>
    <w:p w14:paraId="4D304ECF" w14:textId="77777777" w:rsidR="00104BDE" w:rsidRPr="00DF18A3" w:rsidRDefault="00104BDE" w:rsidP="00104BDE">
      <w:pPr>
        <w:spacing w:line="240" w:lineRule="auto"/>
        <w:rPr>
          <w:rFonts w:ascii="Microsoft Sans Serif" w:hAnsi="Microsoft Sans Serif" w:cs="Microsoft Sans Serif"/>
          <w:color w:val="000000"/>
          <w:szCs w:val="24"/>
        </w:rPr>
      </w:pPr>
    </w:p>
    <w:p w14:paraId="514C2D3F" w14:textId="571326F7" w:rsidR="00104BDE" w:rsidRPr="00DF18A3" w:rsidRDefault="00104BDE" w:rsidP="00104BDE">
      <w:pPr>
        <w:pStyle w:val="ListParagraph"/>
        <w:numPr>
          <w:ilvl w:val="0"/>
          <w:numId w:val="34"/>
        </w:numPr>
        <w:spacing w:after="0" w:line="240" w:lineRule="auto"/>
        <w:rPr>
          <w:rFonts w:ascii="Microsoft Sans Serif" w:hAnsi="Microsoft Sans Serif" w:cs="Microsoft Sans Serif"/>
          <w:b/>
          <w:sz w:val="24"/>
          <w:szCs w:val="24"/>
        </w:rPr>
      </w:pPr>
      <w:r w:rsidRPr="00DF18A3">
        <w:rPr>
          <w:rFonts w:ascii="Microsoft Sans Serif" w:hAnsi="Microsoft Sans Serif" w:cs="Microsoft Sans Serif"/>
          <w:sz w:val="24"/>
          <w:szCs w:val="24"/>
        </w:rPr>
        <w:t xml:space="preserve">XXXX has developed </w:t>
      </w:r>
      <w:r w:rsidR="006014A6">
        <w:rPr>
          <w:rFonts w:ascii="Microsoft Sans Serif" w:hAnsi="Microsoft Sans Serif" w:cs="Microsoft Sans Serif"/>
          <w:sz w:val="24"/>
          <w:szCs w:val="24"/>
        </w:rPr>
        <w:t xml:space="preserve">an </w:t>
      </w:r>
      <w:r w:rsidRPr="00DF18A3">
        <w:rPr>
          <w:rFonts w:ascii="Microsoft Sans Serif" w:hAnsi="Microsoft Sans Serif" w:cs="Microsoft Sans Serif"/>
          <w:sz w:val="24"/>
          <w:szCs w:val="24"/>
        </w:rPr>
        <w:t xml:space="preserve">understanding of </w:t>
      </w:r>
      <w:r w:rsidR="006014A6">
        <w:rPr>
          <w:rFonts w:ascii="Microsoft Sans Serif" w:hAnsi="Microsoft Sans Serif" w:cs="Microsoft Sans Serif"/>
          <w:sz w:val="24"/>
          <w:szCs w:val="24"/>
        </w:rPr>
        <w:t xml:space="preserve">his/her own </w:t>
      </w:r>
      <w:r w:rsidRPr="00DF18A3">
        <w:rPr>
          <w:rFonts w:ascii="Microsoft Sans Serif" w:hAnsi="Microsoft Sans Serif" w:cs="Microsoft Sans Serif"/>
          <w:sz w:val="24"/>
          <w:szCs w:val="24"/>
        </w:rPr>
        <w:t xml:space="preserve">emotions so </w:t>
      </w:r>
      <w:r w:rsidR="006014A6">
        <w:rPr>
          <w:rFonts w:ascii="Microsoft Sans Serif" w:hAnsi="Microsoft Sans Serif" w:cs="Microsoft Sans Serif"/>
          <w:sz w:val="24"/>
          <w:szCs w:val="24"/>
        </w:rPr>
        <w:t xml:space="preserve">that </w:t>
      </w:r>
      <w:r w:rsidRPr="00DF18A3">
        <w:rPr>
          <w:rFonts w:ascii="Microsoft Sans Serif" w:hAnsi="Microsoft Sans Serif" w:cs="Microsoft Sans Serif"/>
          <w:sz w:val="24"/>
          <w:szCs w:val="24"/>
        </w:rPr>
        <w:t>he/</w:t>
      </w:r>
      <w:r w:rsidR="006014A6">
        <w:rPr>
          <w:rFonts w:ascii="Microsoft Sans Serif" w:hAnsi="Microsoft Sans Serif" w:cs="Microsoft Sans Serif"/>
          <w:sz w:val="24"/>
          <w:szCs w:val="24"/>
        </w:rPr>
        <w:t>s</w:t>
      </w:r>
      <w:r w:rsidR="005F3339">
        <w:rPr>
          <w:rFonts w:ascii="Microsoft Sans Serif" w:hAnsi="Microsoft Sans Serif" w:cs="Microsoft Sans Serif"/>
          <w:sz w:val="24"/>
          <w:szCs w:val="24"/>
        </w:rPr>
        <w:t>he</w:t>
      </w:r>
      <w:r w:rsidRPr="00DF18A3">
        <w:rPr>
          <w:rFonts w:ascii="Microsoft Sans Serif" w:hAnsi="Microsoft Sans Serif" w:cs="Microsoft Sans Serif"/>
          <w:sz w:val="24"/>
          <w:szCs w:val="24"/>
        </w:rPr>
        <w:t xml:space="preserve"> is able to identify basic emotions in ot</w:t>
      </w:r>
      <w:r w:rsidR="005F3339">
        <w:rPr>
          <w:rFonts w:ascii="Microsoft Sans Serif" w:hAnsi="Microsoft Sans Serif" w:cs="Microsoft Sans Serif"/>
          <w:sz w:val="24"/>
          <w:szCs w:val="24"/>
        </w:rPr>
        <w:t>h</w:t>
      </w:r>
      <w:r w:rsidR="006014A6">
        <w:rPr>
          <w:rFonts w:ascii="Microsoft Sans Serif" w:hAnsi="Microsoft Sans Serif" w:cs="Microsoft Sans Serif"/>
          <w:sz w:val="24"/>
          <w:szCs w:val="24"/>
        </w:rPr>
        <w:t>er</w:t>
      </w:r>
      <w:r w:rsidRPr="00DF18A3">
        <w:rPr>
          <w:rFonts w:ascii="Microsoft Sans Serif" w:hAnsi="Microsoft Sans Serif" w:cs="Microsoft Sans Serif"/>
          <w:sz w:val="24"/>
          <w:szCs w:val="24"/>
        </w:rPr>
        <w:t>s and hi</w:t>
      </w:r>
      <w:r w:rsidR="006014A6">
        <w:rPr>
          <w:rFonts w:ascii="Microsoft Sans Serif" w:hAnsi="Microsoft Sans Serif" w:cs="Microsoft Sans Serif"/>
          <w:sz w:val="24"/>
          <w:szCs w:val="24"/>
        </w:rPr>
        <w:t>m</w:t>
      </w:r>
      <w:r w:rsidRPr="00DF18A3">
        <w:rPr>
          <w:rFonts w:ascii="Microsoft Sans Serif" w:hAnsi="Microsoft Sans Serif" w:cs="Microsoft Sans Serif"/>
          <w:sz w:val="24"/>
          <w:szCs w:val="24"/>
        </w:rPr>
        <w:t>/</w:t>
      </w:r>
      <w:r w:rsidR="005F3339">
        <w:rPr>
          <w:rFonts w:ascii="Microsoft Sans Serif" w:hAnsi="Microsoft Sans Serif" w:cs="Microsoft Sans Serif"/>
          <w:sz w:val="24"/>
          <w:szCs w:val="24"/>
        </w:rPr>
        <w:t>h</w:t>
      </w:r>
      <w:r w:rsidR="006014A6">
        <w:rPr>
          <w:rFonts w:ascii="Microsoft Sans Serif" w:hAnsi="Microsoft Sans Serif" w:cs="Microsoft Sans Serif"/>
          <w:sz w:val="24"/>
          <w:szCs w:val="24"/>
        </w:rPr>
        <w:t>er</w:t>
      </w:r>
      <w:r w:rsidRPr="00DF18A3">
        <w:rPr>
          <w:rFonts w:ascii="Microsoft Sans Serif" w:hAnsi="Microsoft Sans Serif" w:cs="Microsoft Sans Serif"/>
          <w:sz w:val="24"/>
          <w:szCs w:val="24"/>
        </w:rPr>
        <w:t xml:space="preserve">self and be able to express these in an appropriate way </w:t>
      </w:r>
      <w:proofErr w:type="gramStart"/>
      <w:r w:rsidRPr="00DF18A3">
        <w:rPr>
          <w:rFonts w:ascii="Microsoft Sans Serif" w:hAnsi="Microsoft Sans Serif" w:cs="Microsoft Sans Serif"/>
          <w:sz w:val="24"/>
          <w:szCs w:val="24"/>
        </w:rPr>
        <w:t>on a daily basis</w:t>
      </w:r>
      <w:proofErr w:type="gramEnd"/>
      <w:r w:rsidRPr="00DF18A3">
        <w:rPr>
          <w:rFonts w:ascii="Microsoft Sans Serif" w:hAnsi="Microsoft Sans Serif" w:cs="Microsoft Sans Serif"/>
          <w:sz w:val="24"/>
          <w:szCs w:val="24"/>
        </w:rPr>
        <w:t>, reducing his/</w:t>
      </w:r>
      <w:r w:rsidR="005F3339">
        <w:rPr>
          <w:rFonts w:ascii="Microsoft Sans Serif" w:hAnsi="Microsoft Sans Serif" w:cs="Microsoft Sans Serif"/>
          <w:sz w:val="24"/>
          <w:szCs w:val="24"/>
        </w:rPr>
        <w:t>his</w:t>
      </w:r>
      <w:r w:rsidRPr="00DF18A3">
        <w:rPr>
          <w:rFonts w:ascii="Microsoft Sans Serif" w:hAnsi="Microsoft Sans Serif" w:cs="Microsoft Sans Serif"/>
          <w:sz w:val="24"/>
          <w:szCs w:val="24"/>
        </w:rPr>
        <w:t xml:space="preserve"> SDQ score from XX to below XX by the end of the Autumn/Spring/Summer term.</w:t>
      </w:r>
    </w:p>
    <w:p w14:paraId="72709FC0" w14:textId="77777777" w:rsidR="00104BDE" w:rsidRPr="00DF18A3" w:rsidRDefault="00104BDE" w:rsidP="00104BDE">
      <w:pPr>
        <w:spacing w:line="240" w:lineRule="auto"/>
        <w:rPr>
          <w:rFonts w:ascii="Microsoft Sans Serif" w:hAnsi="Microsoft Sans Serif" w:cs="Microsoft Sans Serif"/>
          <w:szCs w:val="24"/>
        </w:rPr>
      </w:pPr>
    </w:p>
    <w:p w14:paraId="65AD8F18" w14:textId="7A60E776" w:rsidR="00104BDE" w:rsidRPr="00DF18A3" w:rsidRDefault="00104BDE" w:rsidP="00104BDE">
      <w:pPr>
        <w:pStyle w:val="ListParagraph"/>
        <w:numPr>
          <w:ilvl w:val="0"/>
          <w:numId w:val="34"/>
        </w:numPr>
        <w:spacing w:after="0" w:line="240" w:lineRule="auto"/>
        <w:rPr>
          <w:rFonts w:ascii="Microsoft Sans Serif" w:hAnsi="Microsoft Sans Serif" w:cs="Microsoft Sans Serif"/>
        </w:rPr>
      </w:pPr>
      <w:r w:rsidRPr="00DF18A3">
        <w:rPr>
          <w:rFonts w:ascii="Microsoft Sans Serif" w:hAnsi="Microsoft Sans Serif" w:cs="Microsoft Sans Serif"/>
          <w:sz w:val="24"/>
          <w:szCs w:val="24"/>
        </w:rPr>
        <w:t>XXXX has developed his/</w:t>
      </w:r>
      <w:r w:rsidR="005F3339">
        <w:rPr>
          <w:rFonts w:ascii="Microsoft Sans Serif" w:hAnsi="Microsoft Sans Serif" w:cs="Microsoft Sans Serif"/>
          <w:sz w:val="24"/>
          <w:szCs w:val="24"/>
        </w:rPr>
        <w:t>h</w:t>
      </w:r>
      <w:r w:rsidR="006014A6">
        <w:rPr>
          <w:rFonts w:ascii="Microsoft Sans Serif" w:hAnsi="Microsoft Sans Serif" w:cs="Microsoft Sans Serif"/>
          <w:sz w:val="24"/>
          <w:szCs w:val="24"/>
        </w:rPr>
        <w:t>er</w:t>
      </w:r>
      <w:r w:rsidRPr="00DF18A3">
        <w:rPr>
          <w:rFonts w:ascii="Microsoft Sans Serif" w:hAnsi="Microsoft Sans Serif" w:cs="Microsoft Sans Serif"/>
          <w:sz w:val="24"/>
          <w:szCs w:val="24"/>
        </w:rPr>
        <w:t xml:space="preserve"> communication skills in various contexts such as group discussions, class discussions, </w:t>
      </w:r>
      <w:r w:rsidR="006014A6">
        <w:rPr>
          <w:rFonts w:ascii="Microsoft Sans Serif" w:hAnsi="Microsoft Sans Serif" w:cs="Microsoft Sans Serif"/>
          <w:sz w:val="24"/>
          <w:szCs w:val="24"/>
        </w:rPr>
        <w:t xml:space="preserve">during both break </w:t>
      </w:r>
      <w:r w:rsidRPr="00DF18A3">
        <w:rPr>
          <w:rFonts w:ascii="Microsoft Sans Serif" w:hAnsi="Microsoft Sans Serif" w:cs="Microsoft Sans Serif"/>
          <w:sz w:val="24"/>
          <w:szCs w:val="24"/>
        </w:rPr>
        <w:t>times and social activities so that he/</w:t>
      </w:r>
      <w:r w:rsidR="006014A6">
        <w:rPr>
          <w:rFonts w:ascii="Microsoft Sans Serif" w:hAnsi="Microsoft Sans Serif" w:cs="Microsoft Sans Serif"/>
          <w:sz w:val="24"/>
          <w:szCs w:val="24"/>
        </w:rPr>
        <w:t>s</w:t>
      </w:r>
      <w:r w:rsidR="005F3339">
        <w:rPr>
          <w:rFonts w:ascii="Microsoft Sans Serif" w:hAnsi="Microsoft Sans Serif" w:cs="Microsoft Sans Serif"/>
          <w:sz w:val="24"/>
          <w:szCs w:val="24"/>
        </w:rPr>
        <w:t>he</w:t>
      </w:r>
      <w:r w:rsidRPr="00DF18A3">
        <w:rPr>
          <w:rFonts w:ascii="Microsoft Sans Serif" w:hAnsi="Microsoft Sans Serif" w:cs="Microsoft Sans Serif"/>
          <w:sz w:val="24"/>
          <w:szCs w:val="24"/>
        </w:rPr>
        <w:t xml:space="preserve"> can fully participate in the </w:t>
      </w:r>
      <w:r w:rsidR="006014A6">
        <w:rPr>
          <w:rFonts w:ascii="Microsoft Sans Serif" w:hAnsi="Microsoft Sans Serif" w:cs="Microsoft Sans Serif"/>
          <w:sz w:val="24"/>
          <w:szCs w:val="24"/>
        </w:rPr>
        <w:t>full</w:t>
      </w:r>
      <w:r w:rsidRPr="00DF18A3">
        <w:rPr>
          <w:rFonts w:ascii="Microsoft Sans Serif" w:hAnsi="Microsoft Sans Serif" w:cs="Microsoft Sans Serif"/>
          <w:sz w:val="24"/>
          <w:szCs w:val="24"/>
        </w:rPr>
        <w:t xml:space="preserve"> learning environment of the school </w:t>
      </w:r>
      <w:proofErr w:type="gramStart"/>
      <w:r w:rsidRPr="00DF18A3">
        <w:rPr>
          <w:rFonts w:ascii="Microsoft Sans Serif" w:hAnsi="Microsoft Sans Serif" w:cs="Microsoft Sans Serif"/>
          <w:sz w:val="24"/>
          <w:szCs w:val="24"/>
        </w:rPr>
        <w:t>on a daily basis</w:t>
      </w:r>
      <w:proofErr w:type="gramEnd"/>
      <w:r w:rsidRPr="00DF18A3">
        <w:rPr>
          <w:rFonts w:ascii="Microsoft Sans Serif" w:hAnsi="Microsoft Sans Serif" w:cs="Microsoft Sans Serif"/>
          <w:sz w:val="24"/>
          <w:szCs w:val="24"/>
        </w:rPr>
        <w:t>.</w:t>
      </w:r>
    </w:p>
    <w:p w14:paraId="4E577FC8" w14:textId="77777777" w:rsidR="00104BDE" w:rsidRPr="00DF18A3" w:rsidRDefault="00104BDE" w:rsidP="00104BDE">
      <w:pPr>
        <w:spacing w:line="240" w:lineRule="auto"/>
        <w:rPr>
          <w:rFonts w:ascii="Microsoft Sans Serif" w:hAnsi="Microsoft Sans Serif" w:cs="Microsoft Sans Serif"/>
        </w:rPr>
      </w:pPr>
    </w:p>
    <w:p w14:paraId="0DCE035C" w14:textId="77777777" w:rsidR="00104BDE" w:rsidRPr="00DF18A3" w:rsidRDefault="00104BDE" w:rsidP="00104BDE">
      <w:pPr>
        <w:spacing w:line="240" w:lineRule="auto"/>
        <w:rPr>
          <w:rFonts w:ascii="Microsoft Sans Serif" w:hAnsi="Microsoft Sans Serif" w:cs="Microsoft Sans Serif"/>
        </w:rPr>
      </w:pPr>
    </w:p>
    <w:p w14:paraId="3363A2E2" w14:textId="19417CB1" w:rsidR="00104BDE" w:rsidRPr="00DF18A3" w:rsidRDefault="00104BDE" w:rsidP="00104BDE">
      <w:pPr>
        <w:pStyle w:val="ListParagraph"/>
        <w:numPr>
          <w:ilvl w:val="0"/>
          <w:numId w:val="34"/>
        </w:numPr>
        <w:spacing w:after="0" w:line="240" w:lineRule="auto"/>
        <w:rPr>
          <w:rFonts w:ascii="Microsoft Sans Serif" w:hAnsi="Microsoft Sans Serif" w:cs="Microsoft Sans Serif"/>
          <w:sz w:val="24"/>
          <w:szCs w:val="24"/>
        </w:rPr>
      </w:pPr>
      <w:r w:rsidRPr="00DF18A3">
        <w:rPr>
          <w:rFonts w:ascii="Microsoft Sans Serif" w:hAnsi="Microsoft Sans Serif" w:cs="Microsoft Sans Serif"/>
          <w:sz w:val="24"/>
          <w:szCs w:val="24"/>
        </w:rPr>
        <w:t xml:space="preserve">XXXX </w:t>
      </w:r>
      <w:proofErr w:type="gramStart"/>
      <w:r w:rsidRPr="00DF18A3">
        <w:rPr>
          <w:rFonts w:ascii="Microsoft Sans Serif" w:hAnsi="Microsoft Sans Serif" w:cs="Microsoft Sans Serif"/>
          <w:sz w:val="24"/>
          <w:szCs w:val="24"/>
        </w:rPr>
        <w:t>is able to</w:t>
      </w:r>
      <w:proofErr w:type="gramEnd"/>
      <w:r w:rsidRPr="00DF18A3">
        <w:rPr>
          <w:rFonts w:ascii="Microsoft Sans Serif" w:hAnsi="Microsoft Sans Serif" w:cs="Microsoft Sans Serif"/>
          <w:sz w:val="24"/>
          <w:szCs w:val="24"/>
        </w:rPr>
        <w:t xml:space="preserve"> increase his/</w:t>
      </w:r>
      <w:r w:rsidR="005F3339">
        <w:rPr>
          <w:rFonts w:ascii="Microsoft Sans Serif" w:hAnsi="Microsoft Sans Serif" w:cs="Microsoft Sans Serif"/>
          <w:sz w:val="24"/>
          <w:szCs w:val="24"/>
        </w:rPr>
        <w:t>h</w:t>
      </w:r>
      <w:r w:rsidR="006014A6">
        <w:rPr>
          <w:rFonts w:ascii="Microsoft Sans Serif" w:hAnsi="Microsoft Sans Serif" w:cs="Microsoft Sans Serif"/>
          <w:sz w:val="24"/>
          <w:szCs w:val="24"/>
        </w:rPr>
        <w:t>er</w:t>
      </w:r>
      <w:r w:rsidRPr="00DF18A3">
        <w:rPr>
          <w:rFonts w:ascii="Microsoft Sans Serif" w:hAnsi="Microsoft Sans Serif" w:cs="Microsoft Sans Serif"/>
          <w:sz w:val="24"/>
          <w:szCs w:val="24"/>
        </w:rPr>
        <w:t xml:space="preserve"> ability to accept changes in his/</w:t>
      </w:r>
      <w:r w:rsidR="005F3339">
        <w:rPr>
          <w:rFonts w:ascii="Microsoft Sans Serif" w:hAnsi="Microsoft Sans Serif" w:cs="Microsoft Sans Serif"/>
          <w:sz w:val="24"/>
          <w:szCs w:val="24"/>
        </w:rPr>
        <w:t>h</w:t>
      </w:r>
      <w:r w:rsidR="006014A6">
        <w:rPr>
          <w:rFonts w:ascii="Microsoft Sans Serif" w:hAnsi="Microsoft Sans Serif" w:cs="Microsoft Sans Serif"/>
          <w:sz w:val="24"/>
          <w:szCs w:val="24"/>
        </w:rPr>
        <w:t>er daily</w:t>
      </w:r>
      <w:r w:rsidRPr="00DF18A3">
        <w:rPr>
          <w:rFonts w:ascii="Microsoft Sans Serif" w:hAnsi="Microsoft Sans Serif" w:cs="Microsoft Sans Serif"/>
          <w:sz w:val="24"/>
          <w:szCs w:val="24"/>
        </w:rPr>
        <w:t xml:space="preserve"> routine, by using strategies taught, at home and school on a daily basis.</w:t>
      </w:r>
    </w:p>
    <w:p w14:paraId="106C965D" w14:textId="77777777" w:rsidR="00104BDE" w:rsidRPr="00DF18A3" w:rsidRDefault="00104BDE" w:rsidP="00104BDE">
      <w:pPr>
        <w:spacing w:line="240" w:lineRule="auto"/>
        <w:rPr>
          <w:rFonts w:ascii="Microsoft Sans Serif" w:hAnsi="Microsoft Sans Serif" w:cs="Microsoft Sans Serif"/>
          <w:szCs w:val="24"/>
        </w:rPr>
      </w:pPr>
    </w:p>
    <w:p w14:paraId="30D13498" w14:textId="1F89BF86" w:rsidR="00104BDE" w:rsidRPr="00DF18A3" w:rsidRDefault="00104BDE" w:rsidP="00104BDE">
      <w:pPr>
        <w:pStyle w:val="ListParagraph"/>
        <w:numPr>
          <w:ilvl w:val="0"/>
          <w:numId w:val="34"/>
        </w:numPr>
        <w:spacing w:after="0" w:line="240" w:lineRule="auto"/>
        <w:rPr>
          <w:rFonts w:ascii="Microsoft Sans Serif" w:hAnsi="Microsoft Sans Serif" w:cs="Microsoft Sans Serif"/>
          <w:sz w:val="24"/>
          <w:szCs w:val="24"/>
        </w:rPr>
      </w:pPr>
      <w:r w:rsidRPr="00DF18A3">
        <w:rPr>
          <w:rFonts w:ascii="Microsoft Sans Serif" w:hAnsi="Microsoft Sans Serif" w:cs="Microsoft Sans Serif"/>
          <w:sz w:val="24"/>
          <w:szCs w:val="24"/>
        </w:rPr>
        <w:t>XXXX has increased his/</w:t>
      </w:r>
      <w:r w:rsidR="005F3339">
        <w:rPr>
          <w:rFonts w:ascii="Microsoft Sans Serif" w:hAnsi="Microsoft Sans Serif" w:cs="Microsoft Sans Serif"/>
          <w:sz w:val="24"/>
          <w:szCs w:val="24"/>
        </w:rPr>
        <w:t>h</w:t>
      </w:r>
      <w:r w:rsidR="006014A6">
        <w:rPr>
          <w:rFonts w:ascii="Microsoft Sans Serif" w:hAnsi="Microsoft Sans Serif" w:cs="Microsoft Sans Serif"/>
          <w:sz w:val="24"/>
          <w:szCs w:val="24"/>
        </w:rPr>
        <w:t>er</w:t>
      </w:r>
      <w:r w:rsidRPr="00DF18A3">
        <w:rPr>
          <w:rFonts w:ascii="Microsoft Sans Serif" w:hAnsi="Microsoft Sans Serif" w:cs="Microsoft Sans Serif"/>
          <w:sz w:val="24"/>
          <w:szCs w:val="24"/>
        </w:rPr>
        <w:t xml:space="preserve"> awareness of ot</w:t>
      </w:r>
      <w:r w:rsidR="005F3339">
        <w:rPr>
          <w:rFonts w:ascii="Microsoft Sans Serif" w:hAnsi="Microsoft Sans Serif" w:cs="Microsoft Sans Serif"/>
          <w:sz w:val="24"/>
          <w:szCs w:val="24"/>
        </w:rPr>
        <w:t>h</w:t>
      </w:r>
      <w:r w:rsidR="006014A6">
        <w:rPr>
          <w:rFonts w:ascii="Microsoft Sans Serif" w:hAnsi="Microsoft Sans Serif" w:cs="Microsoft Sans Serif"/>
          <w:sz w:val="24"/>
          <w:szCs w:val="24"/>
        </w:rPr>
        <w:t>er</w:t>
      </w:r>
      <w:r w:rsidRPr="00DF18A3">
        <w:rPr>
          <w:rFonts w:ascii="Microsoft Sans Serif" w:hAnsi="Microsoft Sans Serif" w:cs="Microsoft Sans Serif"/>
          <w:sz w:val="24"/>
          <w:szCs w:val="24"/>
        </w:rPr>
        <w:t>s around him/</w:t>
      </w:r>
      <w:r w:rsidR="005F3339">
        <w:rPr>
          <w:rFonts w:ascii="Microsoft Sans Serif" w:hAnsi="Microsoft Sans Serif" w:cs="Microsoft Sans Serif"/>
          <w:sz w:val="24"/>
          <w:szCs w:val="24"/>
        </w:rPr>
        <w:t>his</w:t>
      </w:r>
      <w:r w:rsidRPr="00DF18A3">
        <w:rPr>
          <w:rFonts w:ascii="Microsoft Sans Serif" w:hAnsi="Microsoft Sans Serif" w:cs="Microsoft Sans Serif"/>
          <w:sz w:val="24"/>
          <w:szCs w:val="24"/>
        </w:rPr>
        <w:t xml:space="preserve"> through </w:t>
      </w:r>
      <w:proofErr w:type="gramStart"/>
      <w:r w:rsidRPr="00DF18A3">
        <w:rPr>
          <w:rFonts w:ascii="Microsoft Sans Serif" w:hAnsi="Microsoft Sans Serif" w:cs="Microsoft Sans Serif"/>
          <w:sz w:val="24"/>
          <w:szCs w:val="24"/>
        </w:rPr>
        <w:t>interaction</w:t>
      </w:r>
      <w:proofErr w:type="gramEnd"/>
      <w:r w:rsidRPr="00DF18A3">
        <w:rPr>
          <w:rFonts w:ascii="Microsoft Sans Serif" w:hAnsi="Microsoft Sans Serif" w:cs="Microsoft Sans Serif"/>
          <w:sz w:val="24"/>
          <w:szCs w:val="24"/>
        </w:rPr>
        <w:t xml:space="preserve"> so he/</w:t>
      </w:r>
      <w:r w:rsidR="006014A6">
        <w:rPr>
          <w:rFonts w:ascii="Microsoft Sans Serif" w:hAnsi="Microsoft Sans Serif" w:cs="Microsoft Sans Serif"/>
          <w:sz w:val="24"/>
          <w:szCs w:val="24"/>
        </w:rPr>
        <w:t>s</w:t>
      </w:r>
      <w:r w:rsidR="005F3339">
        <w:rPr>
          <w:rFonts w:ascii="Microsoft Sans Serif" w:hAnsi="Microsoft Sans Serif" w:cs="Microsoft Sans Serif"/>
          <w:sz w:val="24"/>
          <w:szCs w:val="24"/>
        </w:rPr>
        <w:t>he</w:t>
      </w:r>
      <w:r w:rsidRPr="00DF18A3">
        <w:rPr>
          <w:rFonts w:ascii="Microsoft Sans Serif" w:hAnsi="Microsoft Sans Serif" w:cs="Microsoft Sans Serif"/>
          <w:sz w:val="24"/>
          <w:szCs w:val="24"/>
        </w:rPr>
        <w:t xml:space="preserve"> is able to tolerate a shared activity with one ot</w:t>
      </w:r>
      <w:r w:rsidR="005F3339">
        <w:rPr>
          <w:rFonts w:ascii="Microsoft Sans Serif" w:hAnsi="Microsoft Sans Serif" w:cs="Microsoft Sans Serif"/>
          <w:sz w:val="24"/>
          <w:szCs w:val="24"/>
        </w:rPr>
        <w:t>h</w:t>
      </w:r>
      <w:r w:rsidR="006014A6">
        <w:rPr>
          <w:rFonts w:ascii="Microsoft Sans Serif" w:hAnsi="Microsoft Sans Serif" w:cs="Microsoft Sans Serif"/>
          <w:sz w:val="24"/>
          <w:szCs w:val="24"/>
        </w:rPr>
        <w:t>er</w:t>
      </w:r>
      <w:r w:rsidRPr="00DF18A3">
        <w:rPr>
          <w:rFonts w:ascii="Microsoft Sans Serif" w:hAnsi="Microsoft Sans Serif" w:cs="Microsoft Sans Serif"/>
          <w:sz w:val="24"/>
          <w:szCs w:val="24"/>
        </w:rPr>
        <w:t xml:space="preserve"> for short periods at least 3 times a week throughout the Autumn/Spring/Summer term.</w:t>
      </w:r>
    </w:p>
    <w:p w14:paraId="64DB77A5" w14:textId="77777777" w:rsidR="00104BDE" w:rsidRPr="00DF18A3" w:rsidRDefault="00104BDE" w:rsidP="00104BDE">
      <w:pPr>
        <w:pStyle w:val="ListParagraph"/>
        <w:rPr>
          <w:rFonts w:ascii="Microsoft Sans Serif" w:hAnsi="Microsoft Sans Serif" w:cs="Microsoft Sans Serif"/>
          <w:sz w:val="24"/>
          <w:szCs w:val="24"/>
        </w:rPr>
      </w:pPr>
    </w:p>
    <w:p w14:paraId="5289D945" w14:textId="7B689131" w:rsidR="00104BDE" w:rsidRPr="00DF18A3" w:rsidRDefault="00104BDE" w:rsidP="00104BDE">
      <w:pPr>
        <w:pStyle w:val="ListParagraph"/>
        <w:numPr>
          <w:ilvl w:val="0"/>
          <w:numId w:val="34"/>
        </w:numPr>
        <w:spacing w:after="200" w:line="276" w:lineRule="auto"/>
        <w:rPr>
          <w:rFonts w:ascii="Microsoft Sans Serif" w:hAnsi="Microsoft Sans Serif" w:cs="Microsoft Sans Serif"/>
          <w:sz w:val="24"/>
          <w:szCs w:val="24"/>
        </w:rPr>
      </w:pPr>
      <w:r w:rsidRPr="00DF18A3">
        <w:rPr>
          <w:rFonts w:ascii="Microsoft Sans Serif" w:hAnsi="Microsoft Sans Serif" w:cs="Microsoft Sans Serif"/>
          <w:sz w:val="24"/>
          <w:szCs w:val="24"/>
        </w:rPr>
        <w:t>XXXX has begun to increase his/</w:t>
      </w:r>
      <w:r w:rsidR="005F3339">
        <w:rPr>
          <w:rFonts w:ascii="Microsoft Sans Serif" w:hAnsi="Microsoft Sans Serif" w:cs="Microsoft Sans Serif"/>
          <w:sz w:val="24"/>
          <w:szCs w:val="24"/>
        </w:rPr>
        <w:t>h</w:t>
      </w:r>
      <w:r w:rsidR="006014A6">
        <w:rPr>
          <w:rFonts w:ascii="Microsoft Sans Serif" w:hAnsi="Microsoft Sans Serif" w:cs="Microsoft Sans Serif"/>
          <w:sz w:val="24"/>
          <w:szCs w:val="24"/>
        </w:rPr>
        <w:t>er</w:t>
      </w:r>
      <w:r w:rsidRPr="00DF18A3">
        <w:rPr>
          <w:rFonts w:ascii="Microsoft Sans Serif" w:hAnsi="Microsoft Sans Serif" w:cs="Microsoft Sans Serif"/>
          <w:sz w:val="24"/>
          <w:szCs w:val="24"/>
        </w:rPr>
        <w:t xml:space="preserve"> understanding of </w:t>
      </w:r>
      <w:proofErr w:type="gramStart"/>
      <w:r w:rsidRPr="00DF18A3">
        <w:rPr>
          <w:rFonts w:ascii="Microsoft Sans Serif" w:hAnsi="Microsoft Sans Serif" w:cs="Microsoft Sans Serif"/>
          <w:sz w:val="24"/>
          <w:szCs w:val="24"/>
        </w:rPr>
        <w:t>emotions</w:t>
      </w:r>
      <w:proofErr w:type="gramEnd"/>
      <w:r w:rsidRPr="00DF18A3">
        <w:rPr>
          <w:rFonts w:ascii="Microsoft Sans Serif" w:hAnsi="Microsoft Sans Serif" w:cs="Microsoft Sans Serif"/>
          <w:sz w:val="24"/>
          <w:szCs w:val="24"/>
        </w:rPr>
        <w:t xml:space="preserve"> so he/</w:t>
      </w:r>
      <w:r w:rsidR="005F3339">
        <w:rPr>
          <w:rFonts w:ascii="Microsoft Sans Serif" w:hAnsi="Microsoft Sans Serif" w:cs="Microsoft Sans Serif"/>
          <w:sz w:val="24"/>
          <w:szCs w:val="24"/>
        </w:rPr>
        <w:t>he</w:t>
      </w:r>
      <w:r w:rsidRPr="00DF18A3">
        <w:rPr>
          <w:rFonts w:ascii="Microsoft Sans Serif" w:hAnsi="Microsoft Sans Serif" w:cs="Microsoft Sans Serif"/>
          <w:sz w:val="24"/>
          <w:szCs w:val="24"/>
        </w:rPr>
        <w:t xml:space="preserve"> is able to recognise when he/</w:t>
      </w:r>
      <w:r w:rsidR="00721B65">
        <w:rPr>
          <w:rFonts w:ascii="Microsoft Sans Serif" w:hAnsi="Microsoft Sans Serif" w:cs="Microsoft Sans Serif"/>
          <w:sz w:val="24"/>
          <w:szCs w:val="24"/>
        </w:rPr>
        <w:t>s</w:t>
      </w:r>
      <w:r w:rsidR="005F3339">
        <w:rPr>
          <w:rFonts w:ascii="Microsoft Sans Serif" w:hAnsi="Microsoft Sans Serif" w:cs="Microsoft Sans Serif"/>
          <w:sz w:val="24"/>
          <w:szCs w:val="24"/>
        </w:rPr>
        <w:t>he</w:t>
      </w:r>
      <w:r w:rsidRPr="00DF18A3">
        <w:rPr>
          <w:rFonts w:ascii="Microsoft Sans Serif" w:hAnsi="Microsoft Sans Serif" w:cs="Microsoft Sans Serif"/>
          <w:sz w:val="24"/>
          <w:szCs w:val="24"/>
        </w:rPr>
        <w:t xml:space="preserve"> is </w:t>
      </w:r>
      <w:r w:rsidRPr="006014A6">
        <w:rPr>
          <w:rFonts w:ascii="Microsoft Sans Serif" w:hAnsi="Microsoft Sans Serif" w:cs="Microsoft Sans Serif"/>
          <w:i/>
          <w:iCs/>
          <w:sz w:val="24"/>
          <w:szCs w:val="24"/>
        </w:rPr>
        <w:t>happy</w:t>
      </w:r>
      <w:r w:rsidRPr="00DF18A3">
        <w:rPr>
          <w:rFonts w:ascii="Microsoft Sans Serif" w:hAnsi="Microsoft Sans Serif" w:cs="Microsoft Sans Serif"/>
          <w:sz w:val="24"/>
          <w:szCs w:val="24"/>
        </w:rPr>
        <w:t xml:space="preserve"> or </w:t>
      </w:r>
      <w:r w:rsidRPr="006014A6">
        <w:rPr>
          <w:rFonts w:ascii="Microsoft Sans Serif" w:hAnsi="Microsoft Sans Serif" w:cs="Microsoft Sans Serif"/>
          <w:i/>
          <w:iCs/>
          <w:sz w:val="24"/>
          <w:szCs w:val="24"/>
        </w:rPr>
        <w:t>angry</w:t>
      </w:r>
      <w:r w:rsidRPr="00DF18A3">
        <w:rPr>
          <w:rFonts w:ascii="Microsoft Sans Serif" w:hAnsi="Microsoft Sans Serif" w:cs="Microsoft Sans Serif"/>
          <w:sz w:val="24"/>
          <w:szCs w:val="24"/>
        </w:rPr>
        <w:t xml:space="preserve"> by the end of the Autumn/Spring/Summer term.</w:t>
      </w:r>
    </w:p>
    <w:p w14:paraId="0D610E3A" w14:textId="77777777" w:rsidR="00104BDE" w:rsidRPr="00DF18A3" w:rsidRDefault="00104BDE" w:rsidP="00104BDE">
      <w:pPr>
        <w:pStyle w:val="ListParagraph"/>
        <w:rPr>
          <w:rFonts w:ascii="Microsoft Sans Serif" w:hAnsi="Microsoft Sans Serif" w:cs="Microsoft Sans Serif"/>
          <w:sz w:val="24"/>
          <w:szCs w:val="24"/>
        </w:rPr>
      </w:pPr>
    </w:p>
    <w:p w14:paraId="5F6B7899" w14:textId="08D3AC5E" w:rsidR="00104BDE" w:rsidRPr="00DF18A3" w:rsidRDefault="00104BDE" w:rsidP="00104BDE">
      <w:pPr>
        <w:pStyle w:val="ListParagraph"/>
        <w:numPr>
          <w:ilvl w:val="0"/>
          <w:numId w:val="34"/>
        </w:numPr>
        <w:spacing w:after="200" w:line="276" w:lineRule="auto"/>
        <w:rPr>
          <w:rFonts w:ascii="Microsoft Sans Serif" w:hAnsi="Microsoft Sans Serif" w:cs="Microsoft Sans Serif"/>
          <w:sz w:val="24"/>
          <w:szCs w:val="24"/>
        </w:rPr>
      </w:pPr>
      <w:r w:rsidRPr="00DF18A3">
        <w:rPr>
          <w:rFonts w:ascii="Microsoft Sans Serif" w:hAnsi="Microsoft Sans Serif" w:cs="Microsoft Sans Serif"/>
          <w:sz w:val="24"/>
          <w:szCs w:val="24"/>
        </w:rPr>
        <w:t>XXXX has developed his/</w:t>
      </w:r>
      <w:r w:rsidR="005F3339">
        <w:rPr>
          <w:rFonts w:ascii="Microsoft Sans Serif" w:hAnsi="Microsoft Sans Serif" w:cs="Microsoft Sans Serif"/>
          <w:sz w:val="24"/>
          <w:szCs w:val="24"/>
        </w:rPr>
        <w:t>h</w:t>
      </w:r>
      <w:r w:rsidR="006014A6">
        <w:rPr>
          <w:rFonts w:ascii="Microsoft Sans Serif" w:hAnsi="Microsoft Sans Serif" w:cs="Microsoft Sans Serif"/>
          <w:sz w:val="24"/>
          <w:szCs w:val="24"/>
        </w:rPr>
        <w:t>er</w:t>
      </w:r>
      <w:r w:rsidRPr="00DF18A3">
        <w:rPr>
          <w:rFonts w:ascii="Microsoft Sans Serif" w:hAnsi="Microsoft Sans Serif" w:cs="Microsoft Sans Serif"/>
          <w:sz w:val="24"/>
          <w:szCs w:val="24"/>
        </w:rPr>
        <w:t xml:space="preserve"> social skills to a level w</w:t>
      </w:r>
      <w:r w:rsidR="005F3339">
        <w:rPr>
          <w:rFonts w:ascii="Microsoft Sans Serif" w:hAnsi="Microsoft Sans Serif" w:cs="Microsoft Sans Serif"/>
          <w:sz w:val="24"/>
          <w:szCs w:val="24"/>
        </w:rPr>
        <w:t>h</w:t>
      </w:r>
      <w:r w:rsidR="006014A6">
        <w:rPr>
          <w:rFonts w:ascii="Microsoft Sans Serif" w:hAnsi="Microsoft Sans Serif" w:cs="Microsoft Sans Serif"/>
          <w:sz w:val="24"/>
          <w:szCs w:val="24"/>
        </w:rPr>
        <w:t>ere</w:t>
      </w:r>
      <w:r w:rsidRPr="00DF18A3">
        <w:rPr>
          <w:rFonts w:ascii="Microsoft Sans Serif" w:hAnsi="Microsoft Sans Serif" w:cs="Microsoft Sans Serif"/>
          <w:sz w:val="24"/>
          <w:szCs w:val="24"/>
        </w:rPr>
        <w:t xml:space="preserve"> </w:t>
      </w:r>
      <w:r w:rsidR="005F3339">
        <w:rPr>
          <w:rFonts w:ascii="Microsoft Sans Serif" w:hAnsi="Microsoft Sans Serif" w:cs="Microsoft Sans Serif"/>
          <w:sz w:val="24"/>
          <w:szCs w:val="24"/>
        </w:rPr>
        <w:t>he</w:t>
      </w:r>
      <w:r w:rsidR="006014A6">
        <w:rPr>
          <w:rFonts w:ascii="Microsoft Sans Serif" w:hAnsi="Microsoft Sans Serif" w:cs="Microsoft Sans Serif"/>
          <w:sz w:val="24"/>
          <w:szCs w:val="24"/>
        </w:rPr>
        <w:t>/she</w:t>
      </w:r>
      <w:r w:rsidRPr="00DF18A3">
        <w:rPr>
          <w:rFonts w:ascii="Microsoft Sans Serif" w:hAnsi="Microsoft Sans Serif" w:cs="Microsoft Sans Serif"/>
          <w:sz w:val="24"/>
          <w:szCs w:val="24"/>
        </w:rPr>
        <w:t xml:space="preserve"> is beginning to contribute and take </w:t>
      </w:r>
      <w:r w:rsidR="006014A6">
        <w:rPr>
          <w:rFonts w:ascii="Microsoft Sans Serif" w:hAnsi="Microsoft Sans Serif" w:cs="Microsoft Sans Serif"/>
          <w:sz w:val="24"/>
          <w:szCs w:val="24"/>
        </w:rPr>
        <w:t xml:space="preserve">turns </w:t>
      </w:r>
      <w:r w:rsidRPr="00DF18A3">
        <w:rPr>
          <w:rFonts w:ascii="Microsoft Sans Serif" w:hAnsi="Microsoft Sans Serif" w:cs="Microsoft Sans Serif"/>
          <w:sz w:val="24"/>
          <w:szCs w:val="24"/>
        </w:rPr>
        <w:t>in conversations with an adult and his/</w:t>
      </w:r>
      <w:r w:rsidR="005F3339">
        <w:rPr>
          <w:rFonts w:ascii="Microsoft Sans Serif" w:hAnsi="Microsoft Sans Serif" w:cs="Microsoft Sans Serif"/>
          <w:sz w:val="24"/>
          <w:szCs w:val="24"/>
        </w:rPr>
        <w:t>h</w:t>
      </w:r>
      <w:r w:rsidR="006014A6">
        <w:rPr>
          <w:rFonts w:ascii="Microsoft Sans Serif" w:hAnsi="Microsoft Sans Serif" w:cs="Microsoft Sans Serif"/>
          <w:sz w:val="24"/>
          <w:szCs w:val="24"/>
        </w:rPr>
        <w:t>er</w:t>
      </w:r>
      <w:r w:rsidRPr="00DF18A3">
        <w:rPr>
          <w:rFonts w:ascii="Microsoft Sans Serif" w:hAnsi="Microsoft Sans Serif" w:cs="Microsoft Sans Serif"/>
          <w:sz w:val="24"/>
          <w:szCs w:val="24"/>
        </w:rPr>
        <w:t xml:space="preserve"> peers at least 3 times a week by the end of the Autumn/Spring/Summer term.</w:t>
      </w:r>
    </w:p>
    <w:p w14:paraId="38FE61E5" w14:textId="77777777" w:rsidR="00104BDE" w:rsidRPr="00DF18A3" w:rsidRDefault="00104BDE" w:rsidP="00104BDE">
      <w:pPr>
        <w:pStyle w:val="ListParagraph"/>
        <w:rPr>
          <w:rFonts w:ascii="Microsoft Sans Serif" w:hAnsi="Microsoft Sans Serif" w:cs="Microsoft Sans Serif"/>
          <w:sz w:val="24"/>
          <w:szCs w:val="24"/>
        </w:rPr>
      </w:pPr>
    </w:p>
    <w:p w14:paraId="11FE5FA4" w14:textId="70066A6A" w:rsidR="00104BDE" w:rsidRPr="00DF18A3" w:rsidRDefault="00104BDE" w:rsidP="00104BDE">
      <w:pPr>
        <w:pStyle w:val="ListParagraph"/>
        <w:numPr>
          <w:ilvl w:val="0"/>
          <w:numId w:val="34"/>
        </w:numPr>
        <w:spacing w:after="200" w:line="276" w:lineRule="auto"/>
        <w:rPr>
          <w:rFonts w:ascii="Microsoft Sans Serif" w:hAnsi="Microsoft Sans Serif" w:cs="Microsoft Sans Serif"/>
          <w:sz w:val="24"/>
          <w:szCs w:val="24"/>
        </w:rPr>
      </w:pPr>
      <w:r w:rsidRPr="00DF18A3">
        <w:rPr>
          <w:rFonts w:ascii="Microsoft Sans Serif" w:hAnsi="Microsoft Sans Serif" w:cs="Microsoft Sans Serif"/>
          <w:sz w:val="24"/>
          <w:szCs w:val="24"/>
        </w:rPr>
        <w:t xml:space="preserve">XXXX </w:t>
      </w:r>
      <w:proofErr w:type="gramStart"/>
      <w:r w:rsidRPr="00DF18A3">
        <w:rPr>
          <w:rFonts w:ascii="Microsoft Sans Serif" w:hAnsi="Microsoft Sans Serif" w:cs="Microsoft Sans Serif"/>
          <w:sz w:val="24"/>
          <w:szCs w:val="24"/>
        </w:rPr>
        <w:t>is able to</w:t>
      </w:r>
      <w:proofErr w:type="gramEnd"/>
      <w:r w:rsidRPr="00DF18A3">
        <w:rPr>
          <w:rFonts w:ascii="Microsoft Sans Serif" w:hAnsi="Microsoft Sans Serif" w:cs="Microsoft Sans Serif"/>
          <w:sz w:val="24"/>
          <w:szCs w:val="24"/>
        </w:rPr>
        <w:t xml:space="preserve"> understand social situations and be able to interact confidently with </w:t>
      </w:r>
      <w:r w:rsidR="006014A6">
        <w:rPr>
          <w:rFonts w:ascii="Microsoft Sans Serif" w:hAnsi="Microsoft Sans Serif" w:cs="Microsoft Sans Serif"/>
          <w:sz w:val="24"/>
          <w:szCs w:val="24"/>
        </w:rPr>
        <w:t>his/her peers</w:t>
      </w:r>
      <w:r w:rsidRPr="00DF18A3">
        <w:rPr>
          <w:rFonts w:ascii="Microsoft Sans Serif" w:hAnsi="Microsoft Sans Serif" w:cs="Microsoft Sans Serif"/>
          <w:sz w:val="24"/>
          <w:szCs w:val="24"/>
        </w:rPr>
        <w:t xml:space="preserve"> and adults; so that he</w:t>
      </w:r>
      <w:r w:rsidR="006014A6">
        <w:rPr>
          <w:rFonts w:ascii="Microsoft Sans Serif" w:hAnsi="Microsoft Sans Serif" w:cs="Microsoft Sans Serif"/>
          <w:sz w:val="24"/>
          <w:szCs w:val="24"/>
        </w:rPr>
        <w:t>/she</w:t>
      </w:r>
      <w:r w:rsidRPr="00DF18A3">
        <w:rPr>
          <w:rFonts w:ascii="Microsoft Sans Serif" w:hAnsi="Microsoft Sans Serif" w:cs="Microsoft Sans Serif"/>
          <w:sz w:val="24"/>
          <w:szCs w:val="24"/>
        </w:rPr>
        <w:t xml:space="preserve"> can identify at least 3 characteristics of a healthy relationship and 3 characteristics of an unhealthy relationship by the end of the Autumn/Spring/Summer term.</w:t>
      </w:r>
    </w:p>
    <w:p w14:paraId="66A7DB10" w14:textId="77777777" w:rsidR="00104BDE" w:rsidRPr="00DF18A3" w:rsidRDefault="00104BDE" w:rsidP="00104BDE">
      <w:pPr>
        <w:pStyle w:val="ListParagraph"/>
        <w:rPr>
          <w:rFonts w:ascii="Microsoft Sans Serif" w:hAnsi="Microsoft Sans Serif" w:cs="Microsoft Sans Serif"/>
          <w:sz w:val="24"/>
          <w:szCs w:val="24"/>
        </w:rPr>
      </w:pPr>
    </w:p>
    <w:p w14:paraId="508BCF66" w14:textId="7EF2D093" w:rsidR="00104BDE" w:rsidRDefault="00104BDE" w:rsidP="00104BDE">
      <w:pPr>
        <w:pStyle w:val="ListParagraph"/>
        <w:numPr>
          <w:ilvl w:val="0"/>
          <w:numId w:val="34"/>
        </w:numPr>
        <w:spacing w:after="200" w:line="276" w:lineRule="auto"/>
        <w:rPr>
          <w:rFonts w:ascii="Microsoft Sans Serif" w:hAnsi="Microsoft Sans Serif" w:cs="Microsoft Sans Serif"/>
          <w:sz w:val="24"/>
          <w:szCs w:val="24"/>
        </w:rPr>
      </w:pPr>
      <w:r w:rsidRPr="00DF18A3">
        <w:rPr>
          <w:rFonts w:ascii="Microsoft Sans Serif" w:hAnsi="Microsoft Sans Serif" w:cs="Microsoft Sans Serif"/>
          <w:sz w:val="24"/>
          <w:szCs w:val="24"/>
        </w:rPr>
        <w:t xml:space="preserve">XXXX </w:t>
      </w:r>
      <w:proofErr w:type="gramStart"/>
      <w:r w:rsidRPr="00DF18A3">
        <w:rPr>
          <w:rFonts w:ascii="Microsoft Sans Serif" w:hAnsi="Microsoft Sans Serif" w:cs="Microsoft Sans Serif"/>
          <w:sz w:val="24"/>
          <w:szCs w:val="24"/>
        </w:rPr>
        <w:t>is able to</w:t>
      </w:r>
      <w:proofErr w:type="gramEnd"/>
      <w:r w:rsidRPr="00DF18A3">
        <w:rPr>
          <w:rFonts w:ascii="Microsoft Sans Serif" w:hAnsi="Microsoft Sans Serif" w:cs="Microsoft Sans Serif"/>
          <w:sz w:val="24"/>
          <w:szCs w:val="24"/>
        </w:rPr>
        <w:t xml:space="preserve"> use strategies that are in place to begin to overcome his/h</w:t>
      </w:r>
      <w:r w:rsidR="006014A6">
        <w:rPr>
          <w:rFonts w:ascii="Microsoft Sans Serif" w:hAnsi="Microsoft Sans Serif" w:cs="Microsoft Sans Serif"/>
          <w:sz w:val="24"/>
          <w:szCs w:val="24"/>
        </w:rPr>
        <w:t>er</w:t>
      </w:r>
      <w:r w:rsidRPr="00DF18A3">
        <w:rPr>
          <w:rFonts w:ascii="Microsoft Sans Serif" w:hAnsi="Microsoft Sans Serif" w:cs="Microsoft Sans Serif"/>
          <w:sz w:val="24"/>
          <w:szCs w:val="24"/>
        </w:rPr>
        <w:t xml:space="preserve"> anxieties during transition times of the day by the end of the Autumn/Spring/Summer term.</w:t>
      </w:r>
    </w:p>
    <w:p w14:paraId="1EA06D0D" w14:textId="318A8FC0" w:rsidR="00104BDE" w:rsidRDefault="00104BDE" w:rsidP="00104BDE">
      <w:pPr>
        <w:pStyle w:val="ListParagraph"/>
        <w:rPr>
          <w:rFonts w:ascii="Microsoft Sans Serif" w:hAnsi="Microsoft Sans Serif" w:cs="Microsoft Sans Serif"/>
          <w:sz w:val="24"/>
          <w:szCs w:val="24"/>
        </w:rPr>
      </w:pPr>
    </w:p>
    <w:p w14:paraId="2BB98A33" w14:textId="07F78B04" w:rsidR="00635342" w:rsidRDefault="00635342" w:rsidP="00104BDE">
      <w:pPr>
        <w:pStyle w:val="ListParagraph"/>
        <w:rPr>
          <w:rFonts w:ascii="Microsoft Sans Serif" w:hAnsi="Microsoft Sans Serif" w:cs="Microsoft Sans Serif"/>
          <w:sz w:val="24"/>
          <w:szCs w:val="24"/>
        </w:rPr>
      </w:pPr>
    </w:p>
    <w:p w14:paraId="3E9CCCAE" w14:textId="2064F9D7" w:rsidR="00635342" w:rsidRDefault="00635342" w:rsidP="00104BDE">
      <w:pPr>
        <w:pStyle w:val="ListParagraph"/>
        <w:rPr>
          <w:rFonts w:ascii="Microsoft Sans Serif" w:hAnsi="Microsoft Sans Serif" w:cs="Microsoft Sans Serif"/>
          <w:sz w:val="24"/>
          <w:szCs w:val="24"/>
        </w:rPr>
      </w:pPr>
    </w:p>
    <w:p w14:paraId="5CD183A5" w14:textId="6CB44946" w:rsidR="00635342" w:rsidRDefault="00635342" w:rsidP="00104BDE">
      <w:pPr>
        <w:pStyle w:val="ListParagraph"/>
        <w:rPr>
          <w:rFonts w:ascii="Microsoft Sans Serif" w:hAnsi="Microsoft Sans Serif" w:cs="Microsoft Sans Serif"/>
          <w:sz w:val="24"/>
          <w:szCs w:val="24"/>
        </w:rPr>
      </w:pPr>
    </w:p>
    <w:p w14:paraId="5B6BF7B1" w14:textId="77777777" w:rsidR="00635342" w:rsidRPr="00DF18A3" w:rsidRDefault="00635342" w:rsidP="00104BDE">
      <w:pPr>
        <w:pStyle w:val="ListParagraph"/>
        <w:rPr>
          <w:rFonts w:ascii="Microsoft Sans Serif" w:hAnsi="Microsoft Sans Serif" w:cs="Microsoft Sans Serif"/>
          <w:sz w:val="24"/>
          <w:szCs w:val="24"/>
        </w:rPr>
      </w:pPr>
    </w:p>
    <w:p w14:paraId="0B843BE8" w14:textId="77777777" w:rsidR="00104BDE" w:rsidRPr="00DF18A3" w:rsidRDefault="00104BDE" w:rsidP="00104BDE">
      <w:pPr>
        <w:rPr>
          <w:rFonts w:ascii="Microsoft Sans Serif" w:hAnsi="Microsoft Sans Serif" w:cs="Microsoft Sans Serif"/>
          <w:szCs w:val="24"/>
        </w:rPr>
      </w:pPr>
    </w:p>
    <w:p w14:paraId="6AFADEE3" w14:textId="77777777" w:rsidR="00104BDE" w:rsidRPr="00DF18A3" w:rsidRDefault="00104BDE" w:rsidP="00104BDE">
      <w:pPr>
        <w:pStyle w:val="ListParagraph"/>
        <w:rPr>
          <w:rFonts w:ascii="Microsoft Sans Serif" w:hAnsi="Microsoft Sans Serif" w:cs="Microsoft Sans Serif"/>
          <w:sz w:val="24"/>
          <w:szCs w:val="24"/>
        </w:rPr>
      </w:pPr>
    </w:p>
    <w:p w14:paraId="35459FBB" w14:textId="77777777" w:rsidR="00104BDE" w:rsidRPr="007134E3" w:rsidRDefault="00104BDE" w:rsidP="00104BDE">
      <w:pPr>
        <w:rPr>
          <w:rFonts w:ascii="Century Gothic" w:hAnsi="Century Gothic"/>
          <w:b/>
          <w:color w:val="002060"/>
          <w:sz w:val="28"/>
          <w:szCs w:val="28"/>
          <w:u w:val="single"/>
        </w:rPr>
      </w:pPr>
      <w:r w:rsidRPr="007134E3">
        <w:rPr>
          <w:rFonts w:ascii="Century Gothic" w:hAnsi="Century Gothic"/>
          <w:b/>
          <w:color w:val="002060"/>
          <w:sz w:val="28"/>
          <w:szCs w:val="28"/>
          <w:u w:val="single"/>
        </w:rPr>
        <w:t xml:space="preserve">Speech/ Language and Communication </w:t>
      </w:r>
    </w:p>
    <w:p w14:paraId="4B0D86C0" w14:textId="77777777" w:rsidR="00104BDE" w:rsidRPr="007134E3" w:rsidRDefault="00104BDE" w:rsidP="00104BDE">
      <w:pPr>
        <w:pStyle w:val="ListParagraph"/>
        <w:numPr>
          <w:ilvl w:val="0"/>
          <w:numId w:val="33"/>
        </w:numPr>
        <w:spacing w:after="200" w:line="276" w:lineRule="auto"/>
        <w:rPr>
          <w:rFonts w:ascii="Microsoft Sans Serif" w:hAnsi="Microsoft Sans Serif" w:cs="Microsoft Sans Serif"/>
          <w:sz w:val="24"/>
          <w:szCs w:val="24"/>
        </w:rPr>
      </w:pPr>
      <w:r w:rsidRPr="007134E3">
        <w:rPr>
          <w:rFonts w:ascii="Microsoft Sans Serif" w:hAnsi="Microsoft Sans Serif" w:cs="Microsoft Sans Serif"/>
          <w:sz w:val="24"/>
          <w:szCs w:val="24"/>
        </w:rPr>
        <w:t xml:space="preserve">XXXX </w:t>
      </w:r>
      <w:proofErr w:type="gramStart"/>
      <w:r w:rsidRPr="007134E3">
        <w:rPr>
          <w:rFonts w:ascii="Microsoft Sans Serif" w:hAnsi="Microsoft Sans Serif" w:cs="Microsoft Sans Serif"/>
          <w:sz w:val="24"/>
          <w:szCs w:val="24"/>
        </w:rPr>
        <w:t>is able to</w:t>
      </w:r>
      <w:proofErr w:type="gramEnd"/>
      <w:r w:rsidRPr="007134E3">
        <w:rPr>
          <w:rFonts w:ascii="Microsoft Sans Serif" w:hAnsi="Microsoft Sans Serif" w:cs="Microsoft Sans Serif"/>
          <w:sz w:val="24"/>
          <w:szCs w:val="24"/>
        </w:rPr>
        <w:t xml:space="preserve"> produce all speech sounds and be understood during conversations at school and at home on a daily basis.</w:t>
      </w:r>
    </w:p>
    <w:p w14:paraId="60F747F8" w14:textId="77777777" w:rsidR="00104BDE" w:rsidRPr="007134E3" w:rsidRDefault="00104BDE" w:rsidP="00104BDE">
      <w:pPr>
        <w:pStyle w:val="ListParagraph"/>
        <w:rPr>
          <w:rFonts w:ascii="Microsoft Sans Serif" w:hAnsi="Microsoft Sans Serif" w:cs="Microsoft Sans Serif"/>
          <w:sz w:val="24"/>
          <w:szCs w:val="24"/>
        </w:rPr>
      </w:pPr>
    </w:p>
    <w:p w14:paraId="0990D53B" w14:textId="3F2D2668" w:rsidR="00104BDE" w:rsidRPr="007134E3" w:rsidRDefault="00104BDE" w:rsidP="00104BDE">
      <w:pPr>
        <w:pStyle w:val="ListParagraph"/>
        <w:numPr>
          <w:ilvl w:val="0"/>
          <w:numId w:val="33"/>
        </w:numPr>
        <w:spacing w:after="0" w:line="240" w:lineRule="auto"/>
        <w:rPr>
          <w:rFonts w:ascii="Microsoft Sans Serif" w:hAnsi="Microsoft Sans Serif" w:cs="Microsoft Sans Serif"/>
          <w:sz w:val="24"/>
          <w:szCs w:val="24"/>
        </w:rPr>
      </w:pPr>
      <w:r w:rsidRPr="007134E3">
        <w:rPr>
          <w:rFonts w:ascii="Microsoft Sans Serif" w:hAnsi="Microsoft Sans Serif" w:cs="Microsoft Sans Serif"/>
          <w:sz w:val="24"/>
          <w:szCs w:val="24"/>
        </w:rPr>
        <w:t xml:space="preserve">XXXX </w:t>
      </w:r>
      <w:proofErr w:type="gramStart"/>
      <w:r w:rsidRPr="007134E3">
        <w:rPr>
          <w:rFonts w:ascii="Microsoft Sans Serif" w:hAnsi="Microsoft Sans Serif" w:cs="Microsoft Sans Serif"/>
          <w:sz w:val="24"/>
          <w:szCs w:val="24"/>
        </w:rPr>
        <w:t>is able to</w:t>
      </w:r>
      <w:proofErr w:type="gramEnd"/>
      <w:r w:rsidRPr="007134E3">
        <w:rPr>
          <w:rFonts w:ascii="Microsoft Sans Serif" w:hAnsi="Microsoft Sans Serif" w:cs="Microsoft Sans Serif"/>
          <w:sz w:val="24"/>
          <w:szCs w:val="24"/>
        </w:rPr>
        <w:t xml:space="preserve"> increase his/</w:t>
      </w:r>
      <w:r w:rsidR="005F3339">
        <w:rPr>
          <w:rFonts w:ascii="Microsoft Sans Serif" w:hAnsi="Microsoft Sans Serif" w:cs="Microsoft Sans Serif"/>
          <w:sz w:val="24"/>
          <w:szCs w:val="24"/>
        </w:rPr>
        <w:t>h</w:t>
      </w:r>
      <w:r w:rsidR="006014A6">
        <w:rPr>
          <w:rFonts w:ascii="Microsoft Sans Serif" w:hAnsi="Microsoft Sans Serif" w:cs="Microsoft Sans Serif"/>
          <w:sz w:val="24"/>
          <w:szCs w:val="24"/>
        </w:rPr>
        <w:t>er</w:t>
      </w:r>
      <w:r w:rsidRPr="007134E3">
        <w:rPr>
          <w:rFonts w:ascii="Microsoft Sans Serif" w:hAnsi="Microsoft Sans Serif" w:cs="Microsoft Sans Serif"/>
          <w:sz w:val="24"/>
          <w:szCs w:val="24"/>
        </w:rPr>
        <w:t xml:space="preserve"> understanding of language, so he/</w:t>
      </w:r>
      <w:r w:rsidR="006014A6">
        <w:rPr>
          <w:rFonts w:ascii="Microsoft Sans Serif" w:hAnsi="Microsoft Sans Serif" w:cs="Microsoft Sans Serif"/>
          <w:sz w:val="24"/>
          <w:szCs w:val="24"/>
        </w:rPr>
        <w:t>s</w:t>
      </w:r>
      <w:r w:rsidR="005F3339">
        <w:rPr>
          <w:rFonts w:ascii="Microsoft Sans Serif" w:hAnsi="Microsoft Sans Serif" w:cs="Microsoft Sans Serif"/>
          <w:sz w:val="24"/>
          <w:szCs w:val="24"/>
        </w:rPr>
        <w:t>he</w:t>
      </w:r>
      <w:r w:rsidRPr="007134E3">
        <w:rPr>
          <w:rFonts w:ascii="Microsoft Sans Serif" w:hAnsi="Microsoft Sans Serif" w:cs="Microsoft Sans Serif"/>
          <w:sz w:val="24"/>
          <w:szCs w:val="24"/>
        </w:rPr>
        <w:t xml:space="preserve"> is able to understand text and be able to complete tasks with some independence by the end of the Autumn/Spring/Summer term.</w:t>
      </w:r>
    </w:p>
    <w:p w14:paraId="1450EDA3" w14:textId="77777777" w:rsidR="00104BDE" w:rsidRPr="007134E3" w:rsidRDefault="00104BDE" w:rsidP="00104BDE">
      <w:pPr>
        <w:pStyle w:val="ListParagraph"/>
        <w:rPr>
          <w:rFonts w:ascii="Microsoft Sans Serif" w:hAnsi="Microsoft Sans Serif" w:cs="Microsoft Sans Serif"/>
          <w:sz w:val="24"/>
          <w:szCs w:val="24"/>
        </w:rPr>
      </w:pPr>
    </w:p>
    <w:p w14:paraId="7FB93857" w14:textId="6F66303E" w:rsidR="00104BDE" w:rsidRPr="007134E3" w:rsidRDefault="00104BDE" w:rsidP="00104BDE">
      <w:pPr>
        <w:pStyle w:val="ListParagraph"/>
        <w:numPr>
          <w:ilvl w:val="0"/>
          <w:numId w:val="33"/>
        </w:numPr>
        <w:spacing w:after="200" w:line="276" w:lineRule="auto"/>
        <w:rPr>
          <w:rFonts w:ascii="Microsoft Sans Serif" w:eastAsia="MS Mincho" w:hAnsi="Microsoft Sans Serif" w:cs="Microsoft Sans Serif"/>
          <w:sz w:val="24"/>
          <w:szCs w:val="24"/>
          <w:lang w:eastAsia="en-GB"/>
        </w:rPr>
      </w:pPr>
      <w:r w:rsidRPr="007134E3">
        <w:rPr>
          <w:rFonts w:ascii="Microsoft Sans Serif" w:eastAsia="MS Mincho" w:hAnsi="Microsoft Sans Serif" w:cs="Microsoft Sans Serif"/>
          <w:sz w:val="24"/>
          <w:szCs w:val="24"/>
          <w:lang w:eastAsia="en-GB"/>
        </w:rPr>
        <w:t>XXXX will improve his/h</w:t>
      </w:r>
      <w:r w:rsidR="006014A6">
        <w:rPr>
          <w:rFonts w:ascii="Microsoft Sans Serif" w:eastAsia="MS Mincho" w:hAnsi="Microsoft Sans Serif" w:cs="Microsoft Sans Serif"/>
          <w:sz w:val="24"/>
          <w:szCs w:val="24"/>
          <w:lang w:eastAsia="en-GB"/>
        </w:rPr>
        <w:t>er</w:t>
      </w:r>
      <w:r w:rsidRPr="007134E3">
        <w:rPr>
          <w:rFonts w:ascii="Microsoft Sans Serif" w:eastAsia="MS Mincho" w:hAnsi="Microsoft Sans Serif" w:cs="Microsoft Sans Serif"/>
          <w:sz w:val="24"/>
          <w:szCs w:val="24"/>
          <w:lang w:eastAsia="en-GB"/>
        </w:rPr>
        <w:t xml:space="preserve"> verbal reasoning and inference skills so that he</w:t>
      </w:r>
      <w:r w:rsidR="006014A6">
        <w:rPr>
          <w:rFonts w:ascii="Microsoft Sans Serif" w:eastAsia="MS Mincho" w:hAnsi="Microsoft Sans Serif" w:cs="Microsoft Sans Serif"/>
          <w:sz w:val="24"/>
          <w:szCs w:val="24"/>
          <w:lang w:eastAsia="en-GB"/>
        </w:rPr>
        <w:t>/she</w:t>
      </w:r>
      <w:r w:rsidRPr="007134E3">
        <w:rPr>
          <w:rFonts w:ascii="Microsoft Sans Serif" w:eastAsia="MS Mincho" w:hAnsi="Microsoft Sans Serif" w:cs="Microsoft Sans Serif"/>
          <w:sz w:val="24"/>
          <w:szCs w:val="24"/>
          <w:lang w:eastAsia="en-GB"/>
        </w:rPr>
        <w:t xml:space="preserve"> can consistently explain what is implied (suggested meaning) rat</w:t>
      </w:r>
      <w:r w:rsidR="005F3339">
        <w:rPr>
          <w:rFonts w:ascii="Microsoft Sans Serif" w:eastAsia="MS Mincho" w:hAnsi="Microsoft Sans Serif" w:cs="Microsoft Sans Serif"/>
          <w:sz w:val="24"/>
          <w:szCs w:val="24"/>
          <w:lang w:eastAsia="en-GB"/>
        </w:rPr>
        <w:t>h</w:t>
      </w:r>
      <w:r w:rsidR="006014A6">
        <w:rPr>
          <w:rFonts w:ascii="Microsoft Sans Serif" w:eastAsia="MS Mincho" w:hAnsi="Microsoft Sans Serif" w:cs="Microsoft Sans Serif"/>
          <w:sz w:val="24"/>
          <w:szCs w:val="24"/>
          <w:lang w:eastAsia="en-GB"/>
        </w:rPr>
        <w:t>er</w:t>
      </w:r>
      <w:r w:rsidRPr="007134E3">
        <w:rPr>
          <w:rFonts w:ascii="Microsoft Sans Serif" w:eastAsia="MS Mincho" w:hAnsi="Microsoft Sans Serif" w:cs="Microsoft Sans Serif"/>
          <w:sz w:val="24"/>
          <w:szCs w:val="24"/>
          <w:lang w:eastAsia="en-GB"/>
        </w:rPr>
        <w:t xml:space="preserve"> than what is explicit (stated/obvious meaning) by the end of the </w:t>
      </w:r>
      <w:r w:rsidRPr="007134E3">
        <w:rPr>
          <w:rFonts w:ascii="Microsoft Sans Serif" w:hAnsi="Microsoft Sans Serif" w:cs="Microsoft Sans Serif"/>
          <w:sz w:val="24"/>
          <w:szCs w:val="24"/>
        </w:rPr>
        <w:t>Autumn/Spring/Summer term.</w:t>
      </w:r>
    </w:p>
    <w:p w14:paraId="7FB34F4C" w14:textId="77777777" w:rsidR="00104BDE" w:rsidRPr="007134E3" w:rsidRDefault="00104BDE" w:rsidP="00104BDE">
      <w:pPr>
        <w:pStyle w:val="ListParagraph"/>
        <w:rPr>
          <w:rFonts w:ascii="Microsoft Sans Serif" w:eastAsia="MS Mincho" w:hAnsi="Microsoft Sans Serif" w:cs="Microsoft Sans Serif"/>
          <w:sz w:val="24"/>
          <w:szCs w:val="24"/>
          <w:lang w:eastAsia="en-GB"/>
        </w:rPr>
      </w:pPr>
    </w:p>
    <w:p w14:paraId="1CF613D1" w14:textId="6D11FA3A" w:rsidR="00104BDE" w:rsidRPr="007134E3" w:rsidRDefault="00104BDE" w:rsidP="00104BDE">
      <w:pPr>
        <w:pStyle w:val="ListParagraph"/>
        <w:numPr>
          <w:ilvl w:val="0"/>
          <w:numId w:val="33"/>
        </w:numPr>
        <w:spacing w:after="200" w:line="276" w:lineRule="auto"/>
        <w:rPr>
          <w:rFonts w:ascii="Microsoft Sans Serif" w:hAnsi="Microsoft Sans Serif" w:cs="Microsoft Sans Serif"/>
          <w:sz w:val="24"/>
          <w:szCs w:val="24"/>
        </w:rPr>
      </w:pPr>
      <w:r w:rsidRPr="007134E3">
        <w:rPr>
          <w:rFonts w:ascii="Microsoft Sans Serif" w:hAnsi="Microsoft Sans Serif" w:cs="Microsoft Sans Serif"/>
          <w:sz w:val="24"/>
          <w:szCs w:val="24"/>
        </w:rPr>
        <w:t xml:space="preserve">XXXX has developed communication </w:t>
      </w:r>
      <w:proofErr w:type="gramStart"/>
      <w:r w:rsidRPr="007134E3">
        <w:rPr>
          <w:rFonts w:ascii="Microsoft Sans Serif" w:hAnsi="Microsoft Sans Serif" w:cs="Microsoft Sans Serif"/>
          <w:sz w:val="24"/>
          <w:szCs w:val="24"/>
        </w:rPr>
        <w:t>skills</w:t>
      </w:r>
      <w:proofErr w:type="gramEnd"/>
      <w:r w:rsidRPr="007134E3">
        <w:rPr>
          <w:rFonts w:ascii="Microsoft Sans Serif" w:hAnsi="Microsoft Sans Serif" w:cs="Microsoft Sans Serif"/>
          <w:sz w:val="24"/>
          <w:szCs w:val="24"/>
        </w:rPr>
        <w:t xml:space="preserve"> so he</w:t>
      </w:r>
      <w:r w:rsidR="006014A6">
        <w:rPr>
          <w:rFonts w:ascii="Microsoft Sans Serif" w:hAnsi="Microsoft Sans Serif" w:cs="Microsoft Sans Serif"/>
          <w:sz w:val="24"/>
          <w:szCs w:val="24"/>
        </w:rPr>
        <w:t>/she</w:t>
      </w:r>
      <w:r w:rsidRPr="007134E3">
        <w:rPr>
          <w:rFonts w:ascii="Microsoft Sans Serif" w:hAnsi="Microsoft Sans Serif" w:cs="Microsoft Sans Serif"/>
          <w:sz w:val="24"/>
          <w:szCs w:val="24"/>
        </w:rPr>
        <w:t xml:space="preserve"> is able to express his/h</w:t>
      </w:r>
      <w:r w:rsidR="006014A6">
        <w:rPr>
          <w:rFonts w:ascii="Microsoft Sans Serif" w:hAnsi="Microsoft Sans Serif" w:cs="Microsoft Sans Serif"/>
          <w:sz w:val="24"/>
          <w:szCs w:val="24"/>
        </w:rPr>
        <w:t>er</w:t>
      </w:r>
      <w:r w:rsidRPr="007134E3">
        <w:rPr>
          <w:rFonts w:ascii="Microsoft Sans Serif" w:hAnsi="Microsoft Sans Serif" w:cs="Microsoft Sans Serif"/>
          <w:sz w:val="24"/>
          <w:szCs w:val="24"/>
        </w:rPr>
        <w:t xml:space="preserve"> wants and needs to those around him at a level he</w:t>
      </w:r>
      <w:r w:rsidR="006014A6">
        <w:rPr>
          <w:rFonts w:ascii="Microsoft Sans Serif" w:hAnsi="Microsoft Sans Serif" w:cs="Microsoft Sans Serif"/>
          <w:sz w:val="24"/>
          <w:szCs w:val="24"/>
        </w:rPr>
        <w:t>/she</w:t>
      </w:r>
      <w:r w:rsidRPr="007134E3">
        <w:rPr>
          <w:rFonts w:ascii="Microsoft Sans Serif" w:hAnsi="Microsoft Sans Serif" w:cs="Microsoft Sans Serif"/>
          <w:sz w:val="24"/>
          <w:szCs w:val="24"/>
        </w:rPr>
        <w:t xml:space="preserve"> understand</w:t>
      </w:r>
      <w:r w:rsidR="006014A6">
        <w:rPr>
          <w:rFonts w:ascii="Microsoft Sans Serif" w:hAnsi="Microsoft Sans Serif" w:cs="Microsoft Sans Serif"/>
          <w:sz w:val="24"/>
          <w:szCs w:val="24"/>
        </w:rPr>
        <w:t>s</w:t>
      </w:r>
      <w:r w:rsidRPr="007134E3">
        <w:rPr>
          <w:rFonts w:ascii="Microsoft Sans Serif" w:hAnsi="Microsoft Sans Serif" w:cs="Microsoft Sans Serif"/>
          <w:sz w:val="24"/>
          <w:szCs w:val="24"/>
        </w:rPr>
        <w:t xml:space="preserve"> e.g. use of PEC’s, and to do this</w:t>
      </w:r>
      <w:r w:rsidR="006014A6">
        <w:rPr>
          <w:rFonts w:ascii="Microsoft Sans Serif" w:hAnsi="Microsoft Sans Serif" w:cs="Microsoft Sans Serif"/>
          <w:sz w:val="24"/>
          <w:szCs w:val="24"/>
        </w:rPr>
        <w:t xml:space="preserve"> </w:t>
      </w:r>
      <w:r w:rsidRPr="007134E3">
        <w:rPr>
          <w:rFonts w:ascii="Microsoft Sans Serif" w:hAnsi="Microsoft Sans Serif" w:cs="Microsoft Sans Serif"/>
          <w:sz w:val="24"/>
          <w:szCs w:val="24"/>
        </w:rPr>
        <w:t>on a daily basis</w:t>
      </w:r>
      <w:r w:rsidR="00C55D8D">
        <w:rPr>
          <w:rFonts w:ascii="Microsoft Sans Serif" w:hAnsi="Microsoft Sans Serif" w:cs="Microsoft Sans Serif"/>
          <w:sz w:val="24"/>
          <w:szCs w:val="24"/>
        </w:rPr>
        <w:t xml:space="preserve"> </w:t>
      </w:r>
      <w:r w:rsidR="00C55D8D" w:rsidRPr="007134E3">
        <w:rPr>
          <w:rFonts w:ascii="Microsoft Sans Serif" w:eastAsia="MS Mincho" w:hAnsi="Microsoft Sans Serif" w:cs="Microsoft Sans Serif"/>
          <w:sz w:val="24"/>
          <w:szCs w:val="24"/>
          <w:lang w:eastAsia="en-GB"/>
        </w:rPr>
        <w:t xml:space="preserve">by the end of the </w:t>
      </w:r>
      <w:r w:rsidR="00C55D8D" w:rsidRPr="007134E3">
        <w:rPr>
          <w:rFonts w:ascii="Microsoft Sans Serif" w:hAnsi="Microsoft Sans Serif" w:cs="Microsoft Sans Serif"/>
          <w:sz w:val="24"/>
          <w:szCs w:val="24"/>
        </w:rPr>
        <w:t>Autumn/Spring/Summer term.</w:t>
      </w:r>
    </w:p>
    <w:p w14:paraId="2763007C" w14:textId="77777777" w:rsidR="00104BDE" w:rsidRPr="007134E3" w:rsidRDefault="00104BDE" w:rsidP="00104BDE">
      <w:pPr>
        <w:pStyle w:val="ListParagraph"/>
        <w:rPr>
          <w:rFonts w:ascii="Microsoft Sans Serif" w:hAnsi="Microsoft Sans Serif" w:cs="Microsoft Sans Serif"/>
          <w:sz w:val="24"/>
          <w:szCs w:val="24"/>
        </w:rPr>
      </w:pPr>
    </w:p>
    <w:p w14:paraId="1C165A6F" w14:textId="11BEB4EA" w:rsidR="00104BDE" w:rsidRPr="007134E3" w:rsidRDefault="00104BDE" w:rsidP="00104BDE">
      <w:pPr>
        <w:pStyle w:val="ListParagraph"/>
        <w:numPr>
          <w:ilvl w:val="0"/>
          <w:numId w:val="33"/>
        </w:numPr>
        <w:spacing w:after="0" w:line="240" w:lineRule="auto"/>
        <w:rPr>
          <w:rFonts w:ascii="Microsoft Sans Serif" w:hAnsi="Microsoft Sans Serif" w:cs="Microsoft Sans Serif"/>
          <w:sz w:val="24"/>
          <w:szCs w:val="24"/>
        </w:rPr>
      </w:pPr>
      <w:r w:rsidRPr="007134E3">
        <w:rPr>
          <w:rFonts w:ascii="Microsoft Sans Serif" w:hAnsi="Microsoft Sans Serif" w:cs="Microsoft Sans Serif"/>
          <w:sz w:val="24"/>
          <w:szCs w:val="24"/>
        </w:rPr>
        <w:t>XXXX has increased his/</w:t>
      </w:r>
      <w:r w:rsidR="005F3339">
        <w:rPr>
          <w:rFonts w:ascii="Microsoft Sans Serif" w:hAnsi="Microsoft Sans Serif" w:cs="Microsoft Sans Serif"/>
          <w:sz w:val="24"/>
          <w:szCs w:val="24"/>
        </w:rPr>
        <w:t>h</w:t>
      </w:r>
      <w:r w:rsidR="00C55D8D">
        <w:rPr>
          <w:rFonts w:ascii="Microsoft Sans Serif" w:hAnsi="Microsoft Sans Serif" w:cs="Microsoft Sans Serif"/>
          <w:sz w:val="24"/>
          <w:szCs w:val="24"/>
        </w:rPr>
        <w:t>er</w:t>
      </w:r>
      <w:r w:rsidRPr="007134E3">
        <w:rPr>
          <w:rFonts w:ascii="Microsoft Sans Serif" w:hAnsi="Microsoft Sans Serif" w:cs="Microsoft Sans Serif"/>
          <w:sz w:val="24"/>
          <w:szCs w:val="24"/>
        </w:rPr>
        <w:t xml:space="preserve"> ability to make requests using PEC’s throughout the day so he/</w:t>
      </w:r>
      <w:r w:rsidR="00C55D8D">
        <w:rPr>
          <w:rFonts w:ascii="Microsoft Sans Serif" w:hAnsi="Microsoft Sans Serif" w:cs="Microsoft Sans Serif"/>
          <w:sz w:val="24"/>
          <w:szCs w:val="24"/>
        </w:rPr>
        <w:t>s</w:t>
      </w:r>
      <w:r w:rsidR="005F3339">
        <w:rPr>
          <w:rFonts w:ascii="Microsoft Sans Serif" w:hAnsi="Microsoft Sans Serif" w:cs="Microsoft Sans Serif"/>
          <w:sz w:val="24"/>
          <w:szCs w:val="24"/>
        </w:rPr>
        <w:t>he</w:t>
      </w:r>
      <w:r w:rsidRPr="007134E3">
        <w:rPr>
          <w:rFonts w:ascii="Microsoft Sans Serif" w:hAnsi="Microsoft Sans Serif" w:cs="Microsoft Sans Serif"/>
          <w:sz w:val="24"/>
          <w:szCs w:val="24"/>
        </w:rPr>
        <w:t xml:space="preserve"> is able communicate his/his/</w:t>
      </w:r>
      <w:r w:rsidR="005F3339">
        <w:rPr>
          <w:rFonts w:ascii="Microsoft Sans Serif" w:hAnsi="Microsoft Sans Serif" w:cs="Microsoft Sans Serif"/>
          <w:sz w:val="24"/>
          <w:szCs w:val="24"/>
        </w:rPr>
        <w:t>his</w:t>
      </w:r>
      <w:r w:rsidRPr="007134E3">
        <w:rPr>
          <w:rFonts w:ascii="Microsoft Sans Serif" w:hAnsi="Microsoft Sans Serif" w:cs="Microsoft Sans Serif"/>
          <w:sz w:val="24"/>
          <w:szCs w:val="24"/>
        </w:rPr>
        <w:t xml:space="preserve"> wants and needs on a daily basis</w:t>
      </w:r>
      <w:r w:rsidR="00C55D8D" w:rsidRPr="00C55D8D">
        <w:rPr>
          <w:rFonts w:ascii="Microsoft Sans Serif" w:eastAsia="MS Mincho" w:hAnsi="Microsoft Sans Serif" w:cs="Microsoft Sans Serif"/>
          <w:sz w:val="24"/>
          <w:szCs w:val="24"/>
          <w:lang w:eastAsia="en-GB"/>
        </w:rPr>
        <w:t xml:space="preserve"> </w:t>
      </w:r>
      <w:r w:rsidR="00C55D8D" w:rsidRPr="007134E3">
        <w:rPr>
          <w:rFonts w:ascii="Microsoft Sans Serif" w:eastAsia="MS Mincho" w:hAnsi="Microsoft Sans Serif" w:cs="Microsoft Sans Serif"/>
          <w:sz w:val="24"/>
          <w:szCs w:val="24"/>
          <w:lang w:eastAsia="en-GB"/>
        </w:rPr>
        <w:t xml:space="preserve">by the end of the </w:t>
      </w:r>
      <w:r w:rsidR="00C55D8D" w:rsidRPr="007134E3">
        <w:rPr>
          <w:rFonts w:ascii="Microsoft Sans Serif" w:hAnsi="Microsoft Sans Serif" w:cs="Microsoft Sans Serif"/>
          <w:sz w:val="24"/>
          <w:szCs w:val="24"/>
        </w:rPr>
        <w:t xml:space="preserve">Autumn/Spring/Summer </w:t>
      </w:r>
      <w:proofErr w:type="gramStart"/>
      <w:r w:rsidR="00C55D8D" w:rsidRPr="007134E3">
        <w:rPr>
          <w:rFonts w:ascii="Microsoft Sans Serif" w:hAnsi="Microsoft Sans Serif" w:cs="Microsoft Sans Serif"/>
          <w:sz w:val="24"/>
          <w:szCs w:val="24"/>
        </w:rPr>
        <w:t>term.</w:t>
      </w:r>
      <w:r w:rsidRPr="007134E3">
        <w:rPr>
          <w:rFonts w:ascii="Microsoft Sans Serif" w:hAnsi="Microsoft Sans Serif" w:cs="Microsoft Sans Serif"/>
          <w:sz w:val="24"/>
          <w:szCs w:val="24"/>
        </w:rPr>
        <w:t>.</w:t>
      </w:r>
      <w:proofErr w:type="gramEnd"/>
    </w:p>
    <w:p w14:paraId="20980F72" w14:textId="77777777" w:rsidR="00104BDE" w:rsidRPr="007134E3" w:rsidRDefault="00104BDE" w:rsidP="00104BDE">
      <w:pPr>
        <w:rPr>
          <w:rFonts w:ascii="Microsoft Sans Serif" w:hAnsi="Microsoft Sans Serif" w:cs="Microsoft Sans Serif"/>
        </w:rPr>
      </w:pPr>
    </w:p>
    <w:p w14:paraId="049547F5" w14:textId="6DB3C63A" w:rsidR="00104BDE" w:rsidRPr="007134E3" w:rsidRDefault="00104BDE" w:rsidP="00104BDE">
      <w:pPr>
        <w:pStyle w:val="ListParagraph"/>
        <w:numPr>
          <w:ilvl w:val="0"/>
          <w:numId w:val="33"/>
        </w:numPr>
        <w:spacing w:after="0" w:line="240" w:lineRule="auto"/>
        <w:rPr>
          <w:rFonts w:ascii="Microsoft Sans Serif" w:hAnsi="Microsoft Sans Serif" w:cs="Microsoft Sans Serif"/>
        </w:rPr>
      </w:pPr>
      <w:r w:rsidRPr="007134E3">
        <w:rPr>
          <w:rFonts w:ascii="Microsoft Sans Serif" w:hAnsi="Microsoft Sans Serif" w:cs="Microsoft Sans Serif"/>
          <w:sz w:val="24"/>
          <w:szCs w:val="24"/>
        </w:rPr>
        <w:t>XXXX has developed his/</w:t>
      </w:r>
      <w:r w:rsidR="005F3339">
        <w:rPr>
          <w:rFonts w:ascii="Microsoft Sans Serif" w:hAnsi="Microsoft Sans Serif" w:cs="Microsoft Sans Serif"/>
          <w:sz w:val="24"/>
          <w:szCs w:val="24"/>
        </w:rPr>
        <w:t>h</w:t>
      </w:r>
      <w:r w:rsidR="00C55D8D">
        <w:rPr>
          <w:rFonts w:ascii="Microsoft Sans Serif" w:hAnsi="Microsoft Sans Serif" w:cs="Microsoft Sans Serif"/>
          <w:sz w:val="24"/>
          <w:szCs w:val="24"/>
        </w:rPr>
        <w:t>er</w:t>
      </w:r>
      <w:r w:rsidRPr="007134E3">
        <w:rPr>
          <w:rFonts w:ascii="Microsoft Sans Serif" w:hAnsi="Microsoft Sans Serif" w:cs="Microsoft Sans Serif"/>
          <w:sz w:val="24"/>
          <w:szCs w:val="24"/>
        </w:rPr>
        <w:t xml:space="preserve"> understanding of spoken language including his/</w:t>
      </w:r>
      <w:r w:rsidR="005F3339">
        <w:rPr>
          <w:rFonts w:ascii="Microsoft Sans Serif" w:hAnsi="Microsoft Sans Serif" w:cs="Microsoft Sans Serif"/>
          <w:sz w:val="24"/>
          <w:szCs w:val="24"/>
        </w:rPr>
        <w:t>h</w:t>
      </w:r>
      <w:r w:rsidR="00C55D8D">
        <w:rPr>
          <w:rFonts w:ascii="Microsoft Sans Serif" w:hAnsi="Microsoft Sans Serif" w:cs="Microsoft Sans Serif"/>
          <w:sz w:val="24"/>
          <w:szCs w:val="24"/>
        </w:rPr>
        <w:t>er</w:t>
      </w:r>
      <w:r w:rsidRPr="007134E3">
        <w:rPr>
          <w:rFonts w:ascii="Microsoft Sans Serif" w:hAnsi="Microsoft Sans Serif" w:cs="Microsoft Sans Serif"/>
          <w:sz w:val="24"/>
          <w:szCs w:val="24"/>
        </w:rPr>
        <w:t xml:space="preserve"> ability to follow instructions of increasing complexity so that he/</w:t>
      </w:r>
      <w:r w:rsidR="00C55D8D">
        <w:rPr>
          <w:rFonts w:ascii="Microsoft Sans Serif" w:hAnsi="Microsoft Sans Serif" w:cs="Microsoft Sans Serif"/>
          <w:sz w:val="24"/>
          <w:szCs w:val="24"/>
        </w:rPr>
        <w:t>s</w:t>
      </w:r>
      <w:r w:rsidR="005F3339">
        <w:rPr>
          <w:rFonts w:ascii="Microsoft Sans Serif" w:hAnsi="Microsoft Sans Serif" w:cs="Microsoft Sans Serif"/>
          <w:sz w:val="24"/>
          <w:szCs w:val="24"/>
        </w:rPr>
        <w:t>he</w:t>
      </w:r>
      <w:r w:rsidRPr="007134E3">
        <w:rPr>
          <w:rFonts w:ascii="Microsoft Sans Serif" w:hAnsi="Microsoft Sans Serif" w:cs="Microsoft Sans Serif"/>
          <w:sz w:val="24"/>
          <w:szCs w:val="24"/>
        </w:rPr>
        <w:t xml:space="preserve"> can complete tasks more independently by the end of the Autumn/Spring/Summer term.</w:t>
      </w:r>
    </w:p>
    <w:p w14:paraId="6DF636AD" w14:textId="77777777" w:rsidR="00104BDE" w:rsidRPr="00814C19" w:rsidRDefault="00104BDE" w:rsidP="00104BDE">
      <w:pPr>
        <w:spacing w:line="240" w:lineRule="auto"/>
        <w:rPr>
          <w:rFonts w:ascii="Arial" w:hAnsi="Arial" w:cs="Arial"/>
        </w:rPr>
      </w:pPr>
    </w:p>
    <w:p w14:paraId="199C7F4A" w14:textId="77777777" w:rsidR="00104BDE" w:rsidRPr="007134E3" w:rsidRDefault="00104BDE" w:rsidP="00104BDE">
      <w:pPr>
        <w:rPr>
          <w:rFonts w:ascii="Century Gothic" w:hAnsi="Century Gothic" w:cs="Arial"/>
          <w:b/>
          <w:color w:val="002060"/>
          <w:sz w:val="28"/>
          <w:szCs w:val="28"/>
          <w:u w:val="single"/>
        </w:rPr>
      </w:pPr>
      <w:r w:rsidRPr="007134E3">
        <w:rPr>
          <w:rFonts w:ascii="Century Gothic" w:hAnsi="Century Gothic" w:cs="Arial"/>
          <w:b/>
          <w:color w:val="002060"/>
          <w:sz w:val="28"/>
          <w:szCs w:val="28"/>
          <w:u w:val="single"/>
        </w:rPr>
        <w:t xml:space="preserve">Sensory/Physical </w:t>
      </w:r>
    </w:p>
    <w:p w14:paraId="23CBF7DA" w14:textId="4FC3328F" w:rsidR="00104BDE" w:rsidRPr="007134E3" w:rsidRDefault="00104BDE" w:rsidP="00104BDE">
      <w:pPr>
        <w:pStyle w:val="ListParagraph"/>
        <w:numPr>
          <w:ilvl w:val="0"/>
          <w:numId w:val="35"/>
        </w:numPr>
        <w:spacing w:after="200" w:line="276" w:lineRule="auto"/>
        <w:rPr>
          <w:rFonts w:ascii="Microsoft Sans Serif" w:hAnsi="Microsoft Sans Serif" w:cs="Microsoft Sans Serif"/>
          <w:sz w:val="24"/>
          <w:szCs w:val="24"/>
        </w:rPr>
      </w:pPr>
      <w:r w:rsidRPr="007134E3">
        <w:rPr>
          <w:rFonts w:ascii="Microsoft Sans Serif" w:hAnsi="Microsoft Sans Serif" w:cs="Microsoft Sans Serif"/>
          <w:sz w:val="24"/>
          <w:szCs w:val="24"/>
        </w:rPr>
        <w:t xml:space="preserve">XXXX has developed functional and fine motor </w:t>
      </w:r>
      <w:proofErr w:type="gramStart"/>
      <w:r w:rsidRPr="007134E3">
        <w:rPr>
          <w:rFonts w:ascii="Microsoft Sans Serif" w:hAnsi="Microsoft Sans Serif" w:cs="Microsoft Sans Serif"/>
          <w:sz w:val="24"/>
          <w:szCs w:val="24"/>
        </w:rPr>
        <w:t>skills</w:t>
      </w:r>
      <w:proofErr w:type="gramEnd"/>
      <w:r w:rsidRPr="007134E3">
        <w:rPr>
          <w:rFonts w:ascii="Microsoft Sans Serif" w:hAnsi="Microsoft Sans Serif" w:cs="Microsoft Sans Serif"/>
          <w:sz w:val="24"/>
          <w:szCs w:val="24"/>
        </w:rPr>
        <w:t xml:space="preserve"> so he/</w:t>
      </w:r>
      <w:r w:rsidR="00C55D8D">
        <w:rPr>
          <w:rFonts w:ascii="Microsoft Sans Serif" w:hAnsi="Microsoft Sans Serif" w:cs="Microsoft Sans Serif"/>
          <w:sz w:val="24"/>
          <w:szCs w:val="24"/>
        </w:rPr>
        <w:t>s</w:t>
      </w:r>
      <w:r w:rsidR="005F3339">
        <w:rPr>
          <w:rFonts w:ascii="Microsoft Sans Serif" w:hAnsi="Microsoft Sans Serif" w:cs="Microsoft Sans Serif"/>
          <w:sz w:val="24"/>
          <w:szCs w:val="24"/>
        </w:rPr>
        <w:t>he</w:t>
      </w:r>
      <w:r w:rsidRPr="007134E3">
        <w:rPr>
          <w:rFonts w:ascii="Microsoft Sans Serif" w:hAnsi="Microsoft Sans Serif" w:cs="Microsoft Sans Serif"/>
          <w:sz w:val="24"/>
          <w:szCs w:val="24"/>
        </w:rPr>
        <w:t xml:space="preserve"> is able to participate in physical activities and is able to move </w:t>
      </w:r>
      <w:r w:rsidR="00C55D8D">
        <w:rPr>
          <w:rFonts w:ascii="Microsoft Sans Serif" w:hAnsi="Microsoft Sans Serif" w:cs="Microsoft Sans Serif"/>
          <w:sz w:val="24"/>
          <w:szCs w:val="24"/>
        </w:rPr>
        <w:t xml:space="preserve">safely </w:t>
      </w:r>
      <w:r w:rsidRPr="007134E3">
        <w:rPr>
          <w:rFonts w:ascii="Microsoft Sans Serif" w:hAnsi="Microsoft Sans Serif" w:cs="Microsoft Sans Serif"/>
          <w:sz w:val="24"/>
          <w:szCs w:val="24"/>
        </w:rPr>
        <w:t>around school by the end of the Autumn/Spring/Summer term.</w:t>
      </w:r>
    </w:p>
    <w:p w14:paraId="62F021FC" w14:textId="77777777" w:rsidR="00104BDE" w:rsidRPr="007134E3" w:rsidRDefault="00104BDE" w:rsidP="00104BDE">
      <w:pPr>
        <w:pStyle w:val="ListParagraph"/>
        <w:rPr>
          <w:rFonts w:ascii="Microsoft Sans Serif" w:hAnsi="Microsoft Sans Serif" w:cs="Microsoft Sans Serif"/>
          <w:sz w:val="24"/>
          <w:szCs w:val="24"/>
        </w:rPr>
      </w:pPr>
    </w:p>
    <w:p w14:paraId="3154BECD" w14:textId="59A3146A" w:rsidR="00104BDE" w:rsidRPr="007134E3" w:rsidRDefault="00104BDE" w:rsidP="00104BDE">
      <w:pPr>
        <w:pStyle w:val="ListParagraph"/>
        <w:numPr>
          <w:ilvl w:val="0"/>
          <w:numId w:val="35"/>
        </w:numPr>
        <w:spacing w:after="200" w:line="276" w:lineRule="auto"/>
        <w:rPr>
          <w:rFonts w:ascii="Microsoft Sans Serif" w:hAnsi="Microsoft Sans Serif" w:cs="Microsoft Sans Serif"/>
          <w:sz w:val="24"/>
          <w:szCs w:val="24"/>
        </w:rPr>
      </w:pPr>
      <w:r w:rsidRPr="007134E3">
        <w:rPr>
          <w:rFonts w:ascii="Microsoft Sans Serif" w:hAnsi="Microsoft Sans Serif" w:cs="Microsoft Sans Serif"/>
          <w:sz w:val="24"/>
          <w:szCs w:val="24"/>
        </w:rPr>
        <w:t>XXXX has developed fine motor skills so he/</w:t>
      </w:r>
      <w:r w:rsidR="00C55D8D">
        <w:rPr>
          <w:rFonts w:ascii="Microsoft Sans Serif" w:hAnsi="Microsoft Sans Serif" w:cs="Microsoft Sans Serif"/>
          <w:sz w:val="24"/>
          <w:szCs w:val="24"/>
        </w:rPr>
        <w:t>s</w:t>
      </w:r>
      <w:r w:rsidR="005F3339">
        <w:rPr>
          <w:rFonts w:ascii="Microsoft Sans Serif" w:hAnsi="Microsoft Sans Serif" w:cs="Microsoft Sans Serif"/>
          <w:sz w:val="24"/>
          <w:szCs w:val="24"/>
        </w:rPr>
        <w:t>he</w:t>
      </w:r>
      <w:r w:rsidRPr="007134E3">
        <w:rPr>
          <w:rFonts w:ascii="Microsoft Sans Serif" w:hAnsi="Microsoft Sans Serif" w:cs="Microsoft Sans Serif"/>
          <w:sz w:val="24"/>
          <w:szCs w:val="24"/>
        </w:rPr>
        <w:t xml:space="preserve"> is able to independently take part in all aspects to the curriculum on a daily basis</w:t>
      </w:r>
      <w:r w:rsidR="00C55D8D" w:rsidRPr="00C55D8D">
        <w:rPr>
          <w:rFonts w:ascii="Microsoft Sans Serif" w:eastAsia="MS Mincho" w:hAnsi="Microsoft Sans Serif" w:cs="Microsoft Sans Serif"/>
          <w:sz w:val="24"/>
          <w:szCs w:val="24"/>
          <w:lang w:eastAsia="en-GB"/>
        </w:rPr>
        <w:t xml:space="preserve"> </w:t>
      </w:r>
      <w:r w:rsidR="00C55D8D" w:rsidRPr="007134E3">
        <w:rPr>
          <w:rFonts w:ascii="Microsoft Sans Serif" w:eastAsia="MS Mincho" w:hAnsi="Microsoft Sans Serif" w:cs="Microsoft Sans Serif"/>
          <w:sz w:val="24"/>
          <w:szCs w:val="24"/>
          <w:lang w:eastAsia="en-GB"/>
        </w:rPr>
        <w:t xml:space="preserve">by the end of the </w:t>
      </w:r>
      <w:r w:rsidR="00C55D8D" w:rsidRPr="007134E3">
        <w:rPr>
          <w:rFonts w:ascii="Microsoft Sans Serif" w:hAnsi="Microsoft Sans Serif" w:cs="Microsoft Sans Serif"/>
          <w:sz w:val="24"/>
          <w:szCs w:val="24"/>
        </w:rPr>
        <w:t xml:space="preserve">Autumn/Spring/Summer </w:t>
      </w:r>
      <w:proofErr w:type="gramStart"/>
      <w:r w:rsidR="00C55D8D" w:rsidRPr="007134E3">
        <w:rPr>
          <w:rFonts w:ascii="Microsoft Sans Serif" w:hAnsi="Microsoft Sans Serif" w:cs="Microsoft Sans Serif"/>
          <w:sz w:val="24"/>
          <w:szCs w:val="24"/>
        </w:rPr>
        <w:t>term.</w:t>
      </w:r>
      <w:r w:rsidRPr="007134E3">
        <w:rPr>
          <w:rFonts w:ascii="Microsoft Sans Serif" w:hAnsi="Microsoft Sans Serif" w:cs="Microsoft Sans Serif"/>
          <w:sz w:val="24"/>
          <w:szCs w:val="24"/>
        </w:rPr>
        <w:t>.</w:t>
      </w:r>
      <w:proofErr w:type="gramEnd"/>
    </w:p>
    <w:p w14:paraId="1B289AC9" w14:textId="77777777" w:rsidR="00104BDE" w:rsidRPr="007134E3" w:rsidRDefault="00104BDE" w:rsidP="00104BDE">
      <w:pPr>
        <w:pStyle w:val="ListParagraph"/>
        <w:rPr>
          <w:rFonts w:ascii="Microsoft Sans Serif" w:hAnsi="Microsoft Sans Serif" w:cs="Microsoft Sans Serif"/>
          <w:sz w:val="24"/>
          <w:szCs w:val="24"/>
        </w:rPr>
      </w:pPr>
    </w:p>
    <w:p w14:paraId="7FC6E277" w14:textId="22D633ED" w:rsidR="00104BDE" w:rsidRPr="007134E3" w:rsidRDefault="00104BDE" w:rsidP="00104BDE">
      <w:pPr>
        <w:pStyle w:val="ListParagraph"/>
        <w:numPr>
          <w:ilvl w:val="0"/>
          <w:numId w:val="35"/>
        </w:numPr>
        <w:spacing w:after="0" w:line="240" w:lineRule="auto"/>
        <w:rPr>
          <w:rFonts w:ascii="Microsoft Sans Serif" w:hAnsi="Microsoft Sans Serif" w:cs="Microsoft Sans Serif"/>
          <w:sz w:val="24"/>
          <w:szCs w:val="24"/>
        </w:rPr>
      </w:pPr>
      <w:r w:rsidRPr="007134E3">
        <w:rPr>
          <w:rFonts w:ascii="Microsoft Sans Serif" w:hAnsi="Microsoft Sans Serif" w:cs="Microsoft Sans Serif"/>
          <w:sz w:val="24"/>
          <w:szCs w:val="24"/>
        </w:rPr>
        <w:t>XXXX has continued to develop his/</w:t>
      </w:r>
      <w:r w:rsidR="005F3339">
        <w:rPr>
          <w:rFonts w:ascii="Microsoft Sans Serif" w:hAnsi="Microsoft Sans Serif" w:cs="Microsoft Sans Serif"/>
          <w:sz w:val="24"/>
          <w:szCs w:val="24"/>
        </w:rPr>
        <w:t>h</w:t>
      </w:r>
      <w:r w:rsidR="00C55D8D">
        <w:rPr>
          <w:rFonts w:ascii="Microsoft Sans Serif" w:hAnsi="Microsoft Sans Serif" w:cs="Microsoft Sans Serif"/>
          <w:sz w:val="24"/>
          <w:szCs w:val="24"/>
        </w:rPr>
        <w:t>er</w:t>
      </w:r>
      <w:r w:rsidRPr="007134E3">
        <w:rPr>
          <w:rFonts w:ascii="Microsoft Sans Serif" w:hAnsi="Microsoft Sans Serif" w:cs="Microsoft Sans Serif"/>
          <w:sz w:val="24"/>
          <w:szCs w:val="24"/>
        </w:rPr>
        <w:t xml:space="preserve"> mobility to facilitate independent movement as appropriate to his/</w:t>
      </w:r>
      <w:r w:rsidR="005F3339">
        <w:rPr>
          <w:rFonts w:ascii="Microsoft Sans Serif" w:hAnsi="Microsoft Sans Serif" w:cs="Microsoft Sans Serif"/>
          <w:sz w:val="24"/>
          <w:szCs w:val="24"/>
        </w:rPr>
        <w:t>h</w:t>
      </w:r>
      <w:r w:rsidR="00C55D8D">
        <w:rPr>
          <w:rFonts w:ascii="Microsoft Sans Serif" w:hAnsi="Microsoft Sans Serif" w:cs="Microsoft Sans Serif"/>
          <w:sz w:val="24"/>
          <w:szCs w:val="24"/>
        </w:rPr>
        <w:t>er</w:t>
      </w:r>
      <w:r w:rsidRPr="007134E3">
        <w:rPr>
          <w:rFonts w:ascii="Microsoft Sans Serif" w:hAnsi="Microsoft Sans Serif" w:cs="Microsoft Sans Serif"/>
          <w:sz w:val="24"/>
          <w:szCs w:val="24"/>
        </w:rPr>
        <w:t xml:space="preserve"> development by the end of the Autumn/Spring/Summer term.</w:t>
      </w:r>
    </w:p>
    <w:p w14:paraId="0BEADA15" w14:textId="77777777" w:rsidR="00104BDE" w:rsidRPr="007134E3" w:rsidRDefault="00104BDE" w:rsidP="00104BDE">
      <w:pPr>
        <w:pStyle w:val="ListParagraph"/>
        <w:rPr>
          <w:rFonts w:ascii="Microsoft Sans Serif" w:hAnsi="Microsoft Sans Serif" w:cs="Microsoft Sans Serif"/>
          <w:sz w:val="24"/>
          <w:szCs w:val="24"/>
        </w:rPr>
      </w:pPr>
    </w:p>
    <w:p w14:paraId="4BBD0C01" w14:textId="07FB2737" w:rsidR="00104BDE" w:rsidRPr="007134E3" w:rsidRDefault="00104BDE" w:rsidP="00104BDE">
      <w:pPr>
        <w:pStyle w:val="ListParagraph"/>
        <w:numPr>
          <w:ilvl w:val="0"/>
          <w:numId w:val="35"/>
        </w:numPr>
        <w:spacing w:after="200" w:line="276" w:lineRule="auto"/>
        <w:rPr>
          <w:rFonts w:ascii="Microsoft Sans Serif" w:hAnsi="Microsoft Sans Serif" w:cs="Microsoft Sans Serif"/>
          <w:sz w:val="24"/>
          <w:szCs w:val="24"/>
        </w:rPr>
      </w:pPr>
      <w:r w:rsidRPr="007134E3">
        <w:rPr>
          <w:rFonts w:ascii="Microsoft Sans Serif" w:hAnsi="Microsoft Sans Serif" w:cs="Microsoft Sans Serif"/>
          <w:sz w:val="24"/>
          <w:szCs w:val="24"/>
        </w:rPr>
        <w:t>XXXX has developed his/</w:t>
      </w:r>
      <w:r w:rsidR="005F3339">
        <w:rPr>
          <w:rFonts w:ascii="Microsoft Sans Serif" w:hAnsi="Microsoft Sans Serif" w:cs="Microsoft Sans Serif"/>
          <w:sz w:val="24"/>
          <w:szCs w:val="24"/>
        </w:rPr>
        <w:t>h</w:t>
      </w:r>
      <w:r w:rsidR="00C55D8D">
        <w:rPr>
          <w:rFonts w:ascii="Microsoft Sans Serif" w:hAnsi="Microsoft Sans Serif" w:cs="Microsoft Sans Serif"/>
          <w:sz w:val="24"/>
          <w:szCs w:val="24"/>
        </w:rPr>
        <w:t>er</w:t>
      </w:r>
      <w:r w:rsidRPr="007134E3">
        <w:rPr>
          <w:rFonts w:ascii="Microsoft Sans Serif" w:hAnsi="Microsoft Sans Serif" w:cs="Microsoft Sans Serif"/>
          <w:sz w:val="24"/>
          <w:szCs w:val="24"/>
        </w:rPr>
        <w:t xml:space="preserve"> fine motor ability so that he</w:t>
      </w:r>
      <w:r w:rsidR="00C55D8D">
        <w:rPr>
          <w:rFonts w:ascii="Microsoft Sans Serif" w:hAnsi="Microsoft Sans Serif" w:cs="Microsoft Sans Serif"/>
          <w:sz w:val="24"/>
          <w:szCs w:val="24"/>
        </w:rPr>
        <w:t>/she</w:t>
      </w:r>
      <w:r w:rsidRPr="007134E3">
        <w:rPr>
          <w:rFonts w:ascii="Microsoft Sans Serif" w:hAnsi="Microsoft Sans Serif" w:cs="Microsoft Sans Serif"/>
          <w:sz w:val="24"/>
          <w:szCs w:val="24"/>
        </w:rPr>
        <w:t xml:space="preserve"> can produce letters and shapes clearly and produce a greater quantity of written work </w:t>
      </w:r>
      <w:proofErr w:type="gramStart"/>
      <w:r w:rsidRPr="007134E3">
        <w:rPr>
          <w:rFonts w:ascii="Microsoft Sans Serif" w:hAnsi="Microsoft Sans Serif" w:cs="Microsoft Sans Serif"/>
          <w:sz w:val="24"/>
          <w:szCs w:val="24"/>
        </w:rPr>
        <w:t>on a daily basis</w:t>
      </w:r>
      <w:proofErr w:type="gramEnd"/>
      <w:r w:rsidR="00C55D8D" w:rsidRPr="00C55D8D">
        <w:rPr>
          <w:rFonts w:ascii="Microsoft Sans Serif" w:eastAsia="MS Mincho" w:hAnsi="Microsoft Sans Serif" w:cs="Microsoft Sans Serif"/>
          <w:sz w:val="24"/>
          <w:szCs w:val="24"/>
          <w:lang w:eastAsia="en-GB"/>
        </w:rPr>
        <w:t xml:space="preserve"> </w:t>
      </w:r>
      <w:r w:rsidR="00C55D8D" w:rsidRPr="007134E3">
        <w:rPr>
          <w:rFonts w:ascii="Microsoft Sans Serif" w:eastAsia="MS Mincho" w:hAnsi="Microsoft Sans Serif" w:cs="Microsoft Sans Serif"/>
          <w:sz w:val="24"/>
          <w:szCs w:val="24"/>
          <w:lang w:eastAsia="en-GB"/>
        </w:rPr>
        <w:t xml:space="preserve">by the end of the </w:t>
      </w:r>
      <w:r w:rsidR="00C55D8D" w:rsidRPr="007134E3">
        <w:rPr>
          <w:rFonts w:ascii="Microsoft Sans Serif" w:hAnsi="Microsoft Sans Serif" w:cs="Microsoft Sans Serif"/>
          <w:sz w:val="24"/>
          <w:szCs w:val="24"/>
        </w:rPr>
        <w:t>Autumn/Spring/Summer term.</w:t>
      </w:r>
    </w:p>
    <w:p w14:paraId="384F0FBD" w14:textId="77777777" w:rsidR="00104BDE" w:rsidRPr="007134E3" w:rsidRDefault="00104BDE" w:rsidP="00104BDE">
      <w:pPr>
        <w:rPr>
          <w:rFonts w:ascii="Century Gothic" w:hAnsi="Century Gothic"/>
          <w:b/>
          <w:sz w:val="28"/>
          <w:szCs w:val="28"/>
          <w:u w:val="single"/>
        </w:rPr>
      </w:pPr>
      <w:r w:rsidRPr="007134E3">
        <w:rPr>
          <w:rFonts w:ascii="Century Gothic" w:hAnsi="Century Gothic"/>
          <w:b/>
          <w:sz w:val="28"/>
          <w:szCs w:val="28"/>
          <w:u w:val="single"/>
        </w:rPr>
        <w:t>Independence and Self Help</w:t>
      </w:r>
    </w:p>
    <w:p w14:paraId="4C1B86B3" w14:textId="6701BC5F" w:rsidR="00104BDE" w:rsidRPr="007134E3" w:rsidRDefault="00104BDE" w:rsidP="00104BDE">
      <w:pPr>
        <w:pStyle w:val="ListParagraph"/>
        <w:numPr>
          <w:ilvl w:val="0"/>
          <w:numId w:val="36"/>
        </w:numPr>
        <w:spacing w:after="200" w:line="276" w:lineRule="auto"/>
        <w:rPr>
          <w:rFonts w:ascii="Microsoft Sans Serif" w:hAnsi="Microsoft Sans Serif" w:cs="Microsoft Sans Serif"/>
          <w:sz w:val="24"/>
          <w:szCs w:val="24"/>
        </w:rPr>
      </w:pPr>
      <w:r w:rsidRPr="007134E3">
        <w:rPr>
          <w:rFonts w:ascii="Microsoft Sans Serif" w:hAnsi="Microsoft Sans Serif" w:cs="Microsoft Sans Serif"/>
          <w:sz w:val="24"/>
          <w:szCs w:val="24"/>
        </w:rPr>
        <w:t xml:space="preserve">XXXX has started to develop independence </w:t>
      </w:r>
      <w:proofErr w:type="gramStart"/>
      <w:r w:rsidRPr="007134E3">
        <w:rPr>
          <w:rFonts w:ascii="Microsoft Sans Serif" w:hAnsi="Microsoft Sans Serif" w:cs="Microsoft Sans Serif"/>
          <w:sz w:val="24"/>
          <w:szCs w:val="24"/>
        </w:rPr>
        <w:t>skills</w:t>
      </w:r>
      <w:proofErr w:type="gramEnd"/>
      <w:r w:rsidRPr="007134E3">
        <w:rPr>
          <w:rFonts w:ascii="Microsoft Sans Serif" w:hAnsi="Microsoft Sans Serif" w:cs="Microsoft Sans Serif"/>
          <w:sz w:val="24"/>
          <w:szCs w:val="24"/>
        </w:rPr>
        <w:t xml:space="preserve"> so </w:t>
      </w:r>
      <w:r w:rsidR="005F3339">
        <w:rPr>
          <w:rFonts w:ascii="Microsoft Sans Serif" w:hAnsi="Microsoft Sans Serif" w:cs="Microsoft Sans Serif"/>
          <w:sz w:val="24"/>
          <w:szCs w:val="24"/>
        </w:rPr>
        <w:t>he</w:t>
      </w:r>
      <w:r w:rsidR="00C55D8D">
        <w:rPr>
          <w:rFonts w:ascii="Microsoft Sans Serif" w:hAnsi="Microsoft Sans Serif" w:cs="Microsoft Sans Serif"/>
          <w:sz w:val="24"/>
          <w:szCs w:val="24"/>
        </w:rPr>
        <w:t>/she</w:t>
      </w:r>
      <w:r w:rsidRPr="007134E3">
        <w:rPr>
          <w:rFonts w:ascii="Microsoft Sans Serif" w:hAnsi="Microsoft Sans Serif" w:cs="Microsoft Sans Serif"/>
          <w:sz w:val="24"/>
          <w:szCs w:val="24"/>
        </w:rPr>
        <w:t xml:space="preserve"> is able to contribute to his/</w:t>
      </w:r>
      <w:r w:rsidR="005F3339">
        <w:rPr>
          <w:rFonts w:ascii="Microsoft Sans Serif" w:hAnsi="Microsoft Sans Serif" w:cs="Microsoft Sans Serif"/>
          <w:sz w:val="24"/>
          <w:szCs w:val="24"/>
        </w:rPr>
        <w:t>h</w:t>
      </w:r>
      <w:r w:rsidR="00C55D8D">
        <w:rPr>
          <w:rFonts w:ascii="Microsoft Sans Serif" w:hAnsi="Microsoft Sans Serif" w:cs="Microsoft Sans Serif"/>
          <w:sz w:val="24"/>
          <w:szCs w:val="24"/>
        </w:rPr>
        <w:t>er</w:t>
      </w:r>
      <w:r w:rsidRPr="007134E3">
        <w:rPr>
          <w:rFonts w:ascii="Microsoft Sans Serif" w:hAnsi="Microsoft Sans Serif" w:cs="Microsoft Sans Serif"/>
          <w:sz w:val="24"/>
          <w:szCs w:val="24"/>
        </w:rPr>
        <w:t xml:space="preserve"> own personal care needs as appropriate to his/</w:t>
      </w:r>
      <w:r w:rsidR="005F3339">
        <w:rPr>
          <w:rFonts w:ascii="Microsoft Sans Serif" w:hAnsi="Microsoft Sans Serif" w:cs="Microsoft Sans Serif"/>
          <w:sz w:val="24"/>
          <w:szCs w:val="24"/>
        </w:rPr>
        <w:t>h</w:t>
      </w:r>
      <w:r w:rsidR="00C55D8D">
        <w:rPr>
          <w:rFonts w:ascii="Microsoft Sans Serif" w:hAnsi="Microsoft Sans Serif" w:cs="Microsoft Sans Serif"/>
          <w:sz w:val="24"/>
          <w:szCs w:val="24"/>
        </w:rPr>
        <w:t>er</w:t>
      </w:r>
      <w:r w:rsidRPr="007134E3">
        <w:rPr>
          <w:rFonts w:ascii="Microsoft Sans Serif" w:hAnsi="Microsoft Sans Serif" w:cs="Microsoft Sans Serif"/>
          <w:sz w:val="24"/>
          <w:szCs w:val="24"/>
        </w:rPr>
        <w:t xml:space="preserve"> ability on a daily basis</w:t>
      </w:r>
      <w:r w:rsidR="00C55D8D">
        <w:rPr>
          <w:rFonts w:ascii="Microsoft Sans Serif" w:hAnsi="Microsoft Sans Serif" w:cs="Microsoft Sans Serif"/>
          <w:sz w:val="24"/>
          <w:szCs w:val="24"/>
        </w:rPr>
        <w:t xml:space="preserve"> </w:t>
      </w:r>
      <w:r w:rsidR="00C55D8D" w:rsidRPr="007134E3">
        <w:rPr>
          <w:rFonts w:ascii="Microsoft Sans Serif" w:eastAsia="MS Mincho" w:hAnsi="Microsoft Sans Serif" w:cs="Microsoft Sans Serif"/>
          <w:sz w:val="24"/>
          <w:szCs w:val="24"/>
          <w:lang w:eastAsia="en-GB"/>
        </w:rPr>
        <w:t xml:space="preserve">by the end of the </w:t>
      </w:r>
      <w:r w:rsidR="00C55D8D" w:rsidRPr="007134E3">
        <w:rPr>
          <w:rFonts w:ascii="Microsoft Sans Serif" w:hAnsi="Microsoft Sans Serif" w:cs="Microsoft Sans Serif"/>
          <w:sz w:val="24"/>
          <w:szCs w:val="24"/>
        </w:rPr>
        <w:t>Autumn/Spring/Summer term</w:t>
      </w:r>
      <w:r w:rsidRPr="007134E3">
        <w:rPr>
          <w:rFonts w:ascii="Microsoft Sans Serif" w:hAnsi="Microsoft Sans Serif" w:cs="Microsoft Sans Serif"/>
          <w:sz w:val="24"/>
          <w:szCs w:val="24"/>
        </w:rPr>
        <w:t xml:space="preserve">. </w:t>
      </w:r>
    </w:p>
    <w:p w14:paraId="570B4DFA" w14:textId="77777777" w:rsidR="00104BDE" w:rsidRPr="007134E3" w:rsidRDefault="00104BDE" w:rsidP="00104BDE">
      <w:pPr>
        <w:pStyle w:val="ListParagraph"/>
        <w:rPr>
          <w:rFonts w:ascii="Microsoft Sans Serif" w:hAnsi="Microsoft Sans Serif" w:cs="Microsoft Sans Serif"/>
          <w:sz w:val="24"/>
          <w:szCs w:val="24"/>
        </w:rPr>
      </w:pPr>
    </w:p>
    <w:p w14:paraId="67BB5E90" w14:textId="03A4F081" w:rsidR="00104BDE" w:rsidRPr="007134E3" w:rsidRDefault="00104BDE" w:rsidP="00104BDE">
      <w:pPr>
        <w:pStyle w:val="ListParagraph"/>
        <w:numPr>
          <w:ilvl w:val="0"/>
          <w:numId w:val="36"/>
        </w:numPr>
        <w:spacing w:after="200" w:line="276" w:lineRule="auto"/>
        <w:rPr>
          <w:rFonts w:ascii="Microsoft Sans Serif" w:hAnsi="Microsoft Sans Serif" w:cs="Microsoft Sans Serif"/>
          <w:sz w:val="24"/>
          <w:szCs w:val="24"/>
        </w:rPr>
      </w:pPr>
      <w:r w:rsidRPr="007134E3">
        <w:rPr>
          <w:rFonts w:ascii="Microsoft Sans Serif" w:hAnsi="Microsoft Sans Serif" w:cs="Microsoft Sans Serif"/>
          <w:sz w:val="24"/>
          <w:szCs w:val="24"/>
        </w:rPr>
        <w:t xml:space="preserve">XXXX </w:t>
      </w:r>
      <w:proofErr w:type="gramStart"/>
      <w:r w:rsidRPr="007134E3">
        <w:rPr>
          <w:rFonts w:ascii="Microsoft Sans Serif" w:hAnsi="Microsoft Sans Serif" w:cs="Microsoft Sans Serif"/>
          <w:sz w:val="24"/>
          <w:szCs w:val="24"/>
        </w:rPr>
        <w:t>is able to</w:t>
      </w:r>
      <w:proofErr w:type="gramEnd"/>
      <w:r w:rsidRPr="007134E3">
        <w:rPr>
          <w:rFonts w:ascii="Microsoft Sans Serif" w:hAnsi="Microsoft Sans Serif" w:cs="Microsoft Sans Serif"/>
          <w:sz w:val="24"/>
          <w:szCs w:val="24"/>
        </w:rPr>
        <w:t xml:space="preserve"> concentrate on an activity\task for an increasing about of time, leading up to a minimum of 10 minutes, at least once on a daily basis</w:t>
      </w:r>
      <w:r w:rsidR="00C55D8D">
        <w:rPr>
          <w:rFonts w:ascii="Microsoft Sans Serif" w:hAnsi="Microsoft Sans Serif" w:cs="Microsoft Sans Serif"/>
          <w:sz w:val="24"/>
          <w:szCs w:val="24"/>
        </w:rPr>
        <w:t xml:space="preserve"> </w:t>
      </w:r>
      <w:r w:rsidR="00C55D8D" w:rsidRPr="007134E3">
        <w:rPr>
          <w:rFonts w:ascii="Microsoft Sans Serif" w:eastAsia="MS Mincho" w:hAnsi="Microsoft Sans Serif" w:cs="Microsoft Sans Serif"/>
          <w:sz w:val="24"/>
          <w:szCs w:val="24"/>
          <w:lang w:eastAsia="en-GB"/>
        </w:rPr>
        <w:t xml:space="preserve">by the end of the </w:t>
      </w:r>
      <w:r w:rsidR="00C55D8D" w:rsidRPr="007134E3">
        <w:rPr>
          <w:rFonts w:ascii="Microsoft Sans Serif" w:hAnsi="Microsoft Sans Serif" w:cs="Microsoft Sans Serif"/>
          <w:sz w:val="24"/>
          <w:szCs w:val="24"/>
        </w:rPr>
        <w:t>Autumn/Spring/Summer term.</w:t>
      </w:r>
    </w:p>
    <w:p w14:paraId="1A27A5FD" w14:textId="77777777" w:rsidR="00104BDE" w:rsidRPr="007134E3" w:rsidRDefault="00104BDE" w:rsidP="00104BDE">
      <w:pPr>
        <w:pStyle w:val="ListParagraph"/>
        <w:rPr>
          <w:rFonts w:ascii="Microsoft Sans Serif" w:hAnsi="Microsoft Sans Serif" w:cs="Microsoft Sans Serif"/>
          <w:sz w:val="24"/>
          <w:szCs w:val="24"/>
        </w:rPr>
      </w:pPr>
    </w:p>
    <w:p w14:paraId="7E178F0F" w14:textId="363A1A08" w:rsidR="00104BDE" w:rsidRDefault="00104BDE" w:rsidP="00104BDE">
      <w:pPr>
        <w:pStyle w:val="ListParagraph"/>
        <w:numPr>
          <w:ilvl w:val="0"/>
          <w:numId w:val="36"/>
        </w:numPr>
        <w:spacing w:after="200" w:line="276" w:lineRule="auto"/>
        <w:rPr>
          <w:rFonts w:ascii="Microsoft Sans Serif" w:hAnsi="Microsoft Sans Serif" w:cs="Microsoft Sans Serif"/>
          <w:sz w:val="24"/>
          <w:szCs w:val="24"/>
        </w:rPr>
      </w:pPr>
      <w:r w:rsidRPr="007134E3">
        <w:rPr>
          <w:rFonts w:ascii="Microsoft Sans Serif" w:hAnsi="Microsoft Sans Serif" w:cs="Microsoft Sans Serif"/>
          <w:sz w:val="24"/>
          <w:szCs w:val="24"/>
        </w:rPr>
        <w:t>XXXX has developed an awareness of his/</w:t>
      </w:r>
      <w:r w:rsidR="005F3339">
        <w:rPr>
          <w:rFonts w:ascii="Microsoft Sans Serif" w:hAnsi="Microsoft Sans Serif" w:cs="Microsoft Sans Serif"/>
          <w:sz w:val="24"/>
          <w:szCs w:val="24"/>
        </w:rPr>
        <w:t>h</w:t>
      </w:r>
      <w:r w:rsidR="00C55D8D">
        <w:rPr>
          <w:rFonts w:ascii="Microsoft Sans Serif" w:hAnsi="Microsoft Sans Serif" w:cs="Microsoft Sans Serif"/>
          <w:sz w:val="24"/>
          <w:szCs w:val="24"/>
        </w:rPr>
        <w:t>er</w:t>
      </w:r>
      <w:r w:rsidRPr="007134E3">
        <w:rPr>
          <w:rFonts w:ascii="Microsoft Sans Serif" w:hAnsi="Microsoft Sans Serif" w:cs="Microsoft Sans Serif"/>
          <w:sz w:val="24"/>
          <w:szCs w:val="24"/>
        </w:rPr>
        <w:t xml:space="preserve"> personal care needs so that with adult support XXXX can contribute towards his/</w:t>
      </w:r>
      <w:r w:rsidR="005F3339">
        <w:rPr>
          <w:rFonts w:ascii="Microsoft Sans Serif" w:hAnsi="Microsoft Sans Serif" w:cs="Microsoft Sans Serif"/>
          <w:sz w:val="24"/>
          <w:szCs w:val="24"/>
        </w:rPr>
        <w:t>h</w:t>
      </w:r>
      <w:r w:rsidR="00C55D8D">
        <w:rPr>
          <w:rFonts w:ascii="Microsoft Sans Serif" w:hAnsi="Microsoft Sans Serif" w:cs="Microsoft Sans Serif"/>
          <w:sz w:val="24"/>
          <w:szCs w:val="24"/>
        </w:rPr>
        <w:t>er</w:t>
      </w:r>
      <w:r w:rsidRPr="007134E3">
        <w:rPr>
          <w:rFonts w:ascii="Microsoft Sans Serif" w:hAnsi="Microsoft Sans Serif" w:cs="Microsoft Sans Serif"/>
          <w:sz w:val="24"/>
          <w:szCs w:val="24"/>
        </w:rPr>
        <w:t xml:space="preserve"> care needs as appropriate to his/</w:t>
      </w:r>
      <w:r w:rsidR="005F3339">
        <w:rPr>
          <w:rFonts w:ascii="Microsoft Sans Serif" w:hAnsi="Microsoft Sans Serif" w:cs="Microsoft Sans Serif"/>
          <w:sz w:val="24"/>
          <w:szCs w:val="24"/>
        </w:rPr>
        <w:t>h</w:t>
      </w:r>
      <w:r w:rsidR="00C55D8D">
        <w:rPr>
          <w:rFonts w:ascii="Microsoft Sans Serif" w:hAnsi="Microsoft Sans Serif" w:cs="Microsoft Sans Serif"/>
          <w:sz w:val="24"/>
          <w:szCs w:val="24"/>
        </w:rPr>
        <w:t>er</w:t>
      </w:r>
      <w:r w:rsidRPr="007134E3">
        <w:rPr>
          <w:rFonts w:ascii="Microsoft Sans Serif" w:hAnsi="Microsoft Sans Serif" w:cs="Microsoft Sans Serif"/>
          <w:sz w:val="24"/>
          <w:szCs w:val="24"/>
        </w:rPr>
        <w:t xml:space="preserve"> development over the academic year. </w:t>
      </w:r>
    </w:p>
    <w:p w14:paraId="72E69942" w14:textId="77777777" w:rsidR="00A84499" w:rsidRPr="00A84499" w:rsidRDefault="00A84499" w:rsidP="00A84499">
      <w:pPr>
        <w:pStyle w:val="ListParagraph"/>
        <w:rPr>
          <w:rFonts w:ascii="Microsoft Sans Serif" w:hAnsi="Microsoft Sans Serif" w:cs="Microsoft Sans Serif"/>
          <w:b/>
          <w:bCs/>
          <w:sz w:val="24"/>
          <w:szCs w:val="24"/>
          <w:u w:val="single"/>
        </w:rPr>
      </w:pPr>
    </w:p>
    <w:p w14:paraId="6BC4AB25" w14:textId="13F1F069" w:rsidR="00A84499" w:rsidRPr="006947EC" w:rsidRDefault="00A84499" w:rsidP="00A84499">
      <w:pPr>
        <w:spacing w:after="200" w:line="276" w:lineRule="auto"/>
        <w:rPr>
          <w:rFonts w:cstheme="minorHAnsi"/>
          <w:b/>
          <w:bCs/>
          <w:szCs w:val="24"/>
          <w:u w:val="single"/>
        </w:rPr>
      </w:pPr>
      <w:r w:rsidRPr="006947EC">
        <w:rPr>
          <w:rFonts w:cstheme="minorHAnsi"/>
          <w:b/>
          <w:bCs/>
          <w:szCs w:val="24"/>
          <w:u w:val="single"/>
        </w:rPr>
        <w:t xml:space="preserve">Strength and Difficulties Questionnaires (SDQs) </w:t>
      </w:r>
    </w:p>
    <w:p w14:paraId="43A0A16B" w14:textId="0C56A568" w:rsidR="0086683D" w:rsidRDefault="0086683D" w:rsidP="00A84499">
      <w:pPr>
        <w:spacing w:after="200" w:line="276" w:lineRule="auto"/>
        <w:rPr>
          <w:rFonts w:cstheme="minorHAnsi"/>
          <w:b/>
          <w:bCs/>
          <w:szCs w:val="24"/>
          <w:u w:val="single"/>
        </w:rPr>
      </w:pPr>
    </w:p>
    <w:p w14:paraId="73142F2A" w14:textId="38BFAD24" w:rsidR="001B02C6" w:rsidRPr="00F544DB" w:rsidRDefault="001B02C6" w:rsidP="00A84499">
      <w:pPr>
        <w:spacing w:after="200" w:line="276" w:lineRule="auto"/>
        <w:rPr>
          <w:rFonts w:cstheme="minorHAnsi"/>
          <w:szCs w:val="24"/>
        </w:rPr>
      </w:pPr>
      <w:r>
        <w:rPr>
          <w:rFonts w:cstheme="minorHAnsi"/>
          <w:szCs w:val="24"/>
        </w:rPr>
        <w:tab/>
      </w:r>
      <w:r w:rsidRPr="00F544DB">
        <w:rPr>
          <w:rFonts w:cstheme="minorHAnsi"/>
          <w:szCs w:val="24"/>
        </w:rPr>
        <w:t xml:space="preserve">From September 2021 the Virtual School will be including </w:t>
      </w:r>
      <w:r w:rsidR="00820180" w:rsidRPr="00F544DB">
        <w:rPr>
          <w:rFonts w:cstheme="minorHAnsi"/>
          <w:szCs w:val="24"/>
        </w:rPr>
        <w:t>Teacher SDQ into the termly PEP document. The Designated Teacher will be expected to update, track and monitor the termly SDQ score</w:t>
      </w:r>
      <w:r w:rsidR="00F544DB" w:rsidRPr="00F544DB">
        <w:rPr>
          <w:rFonts w:cstheme="minorHAnsi"/>
          <w:szCs w:val="24"/>
        </w:rPr>
        <w:t>. A score of 17 or above suggests that the pupil may have emotional wellbeing needs which should be addressed within the Target Setting section.</w:t>
      </w:r>
    </w:p>
    <w:p w14:paraId="2C620DBA" w14:textId="48B575A2" w:rsidR="00F544DB" w:rsidRPr="00F544DB" w:rsidRDefault="00F544DB" w:rsidP="00A84499">
      <w:pPr>
        <w:spacing w:after="200" w:line="276" w:lineRule="auto"/>
        <w:rPr>
          <w:rFonts w:cstheme="minorHAnsi"/>
          <w:szCs w:val="24"/>
        </w:rPr>
      </w:pPr>
    </w:p>
    <w:p w14:paraId="746E9241" w14:textId="5308FECA" w:rsidR="00F544DB" w:rsidRPr="00F544DB" w:rsidRDefault="00F544DB" w:rsidP="00A84499">
      <w:pPr>
        <w:spacing w:after="200" w:line="276" w:lineRule="auto"/>
        <w:rPr>
          <w:rFonts w:cstheme="minorHAnsi"/>
          <w:szCs w:val="24"/>
        </w:rPr>
      </w:pPr>
      <w:r w:rsidRPr="00F544DB">
        <w:rPr>
          <w:rFonts w:cstheme="minorHAnsi"/>
          <w:szCs w:val="24"/>
        </w:rPr>
        <w:t xml:space="preserve">We have designed an SDQ </w:t>
      </w:r>
      <w:r>
        <w:rPr>
          <w:rFonts w:cstheme="minorHAnsi"/>
          <w:szCs w:val="24"/>
        </w:rPr>
        <w:t>Excel</w:t>
      </w:r>
      <w:r w:rsidRPr="00F544DB">
        <w:rPr>
          <w:rFonts w:cstheme="minorHAnsi"/>
          <w:szCs w:val="24"/>
        </w:rPr>
        <w:t xml:space="preserve"> </w:t>
      </w:r>
      <w:r w:rsidR="003D6C88" w:rsidRPr="00F544DB">
        <w:rPr>
          <w:rFonts w:cstheme="minorHAnsi"/>
          <w:szCs w:val="24"/>
        </w:rPr>
        <w:t>calculator</w:t>
      </w:r>
      <w:r w:rsidRPr="00F544DB">
        <w:rPr>
          <w:rFonts w:cstheme="minorHAnsi"/>
          <w:szCs w:val="24"/>
        </w:rPr>
        <w:t xml:space="preserve"> to help complete and score the SDQ</w:t>
      </w:r>
      <w:r w:rsidR="003D6C88">
        <w:rPr>
          <w:rFonts w:cstheme="minorHAnsi"/>
          <w:szCs w:val="24"/>
        </w:rPr>
        <w:t xml:space="preserve">, please contact the Virtual School team if you require a copy. </w:t>
      </w:r>
    </w:p>
    <w:p w14:paraId="3A6A50CC" w14:textId="5A6DCDC8" w:rsidR="003D6C88" w:rsidRDefault="003D6C88" w:rsidP="003D6C88">
      <w:pPr>
        <w:spacing w:after="200" w:line="276" w:lineRule="auto"/>
        <w:rPr>
          <w:rFonts w:cstheme="minorHAnsi"/>
        </w:rPr>
      </w:pPr>
    </w:p>
    <w:p w14:paraId="4BCD2F0D" w14:textId="75227883" w:rsidR="006947EC" w:rsidRDefault="001B02C6" w:rsidP="001B02C6">
      <w:pPr>
        <w:spacing w:after="200" w:line="276" w:lineRule="auto"/>
        <w:ind w:firstLine="720"/>
        <w:rPr>
          <w:rFonts w:ascii="Microsoft Sans Serif" w:hAnsi="Microsoft Sans Serif" w:cs="Microsoft Sans Serif"/>
          <w:b/>
          <w:bCs/>
          <w:szCs w:val="24"/>
          <w:u w:val="single"/>
        </w:rPr>
      </w:pPr>
      <w:r>
        <w:t xml:space="preserve">The SDQ is a </w:t>
      </w:r>
      <w:proofErr w:type="spellStart"/>
      <w:r>
        <w:t>behavioural</w:t>
      </w:r>
      <w:proofErr w:type="spellEnd"/>
      <w:r>
        <w:t xml:space="preserve"> screening questionnaire. The SDQ consists of three questionnaires that are filled out: one by the teacher, one by the student (depend</w:t>
      </w:r>
      <w:r w:rsidR="00C55D8D">
        <w:t>e</w:t>
      </w:r>
      <w:r>
        <w:t>nt on age) and one by the parents/</w:t>
      </w:r>
      <w:proofErr w:type="spellStart"/>
      <w:r>
        <w:t>carers</w:t>
      </w:r>
      <w:proofErr w:type="spellEnd"/>
      <w:r>
        <w:t xml:space="preserve"> – they have the same questions in them, just asked in slight</w:t>
      </w:r>
      <w:r w:rsidR="00C55D8D">
        <w:t>l</w:t>
      </w:r>
      <w:r>
        <w:t xml:space="preserve">y different ways. The focus of this document is on the Teacher SDQ only. Each questionnaire consists of 25 questions assessing the following areas: emotional symptoms; conduct problems; hyperactivity; peer relationship problems; kind and helpful </w:t>
      </w:r>
      <w:proofErr w:type="spellStart"/>
      <w:r>
        <w:t>behaviour</w:t>
      </w:r>
      <w:proofErr w:type="spellEnd"/>
      <w:r>
        <w:t>.</w:t>
      </w:r>
    </w:p>
    <w:p w14:paraId="0E053118" w14:textId="0A8D6DE7" w:rsidR="0086683D" w:rsidRDefault="0086683D" w:rsidP="00A84499">
      <w:pPr>
        <w:spacing w:after="200" w:line="276" w:lineRule="auto"/>
        <w:rPr>
          <w:rFonts w:ascii="Microsoft Sans Serif" w:hAnsi="Microsoft Sans Serif" w:cs="Microsoft Sans Serif"/>
          <w:b/>
          <w:bCs/>
          <w:szCs w:val="24"/>
          <w:u w:val="single"/>
        </w:rPr>
      </w:pPr>
    </w:p>
    <w:p w14:paraId="00398828" w14:textId="77777777" w:rsidR="009B6FC0" w:rsidRPr="009B6FC0" w:rsidRDefault="009B6FC0" w:rsidP="00A84499">
      <w:pPr>
        <w:spacing w:after="200" w:line="276" w:lineRule="auto"/>
        <w:rPr>
          <w:b/>
          <w:bCs/>
          <w:u w:val="single"/>
        </w:rPr>
      </w:pPr>
      <w:r w:rsidRPr="009B6FC0">
        <w:rPr>
          <w:b/>
          <w:bCs/>
          <w:u w:val="single"/>
        </w:rPr>
        <w:t xml:space="preserve">Why does the Virtual School collect this information? </w:t>
      </w:r>
    </w:p>
    <w:p w14:paraId="5736409F" w14:textId="77777777" w:rsidR="009B6FC0" w:rsidRDefault="009B6FC0" w:rsidP="00A84499">
      <w:pPr>
        <w:spacing w:after="200" w:line="276" w:lineRule="auto"/>
      </w:pPr>
    </w:p>
    <w:p w14:paraId="68DB735C" w14:textId="3E29EE39" w:rsidR="005E121B" w:rsidRDefault="009B6FC0" w:rsidP="009B6FC0">
      <w:pPr>
        <w:spacing w:after="200" w:line="276" w:lineRule="auto"/>
        <w:ind w:firstLine="720"/>
      </w:pPr>
      <w:r>
        <w:t>Government guidance</w:t>
      </w:r>
      <w:r w:rsidRPr="005E121B">
        <w:rPr>
          <w:color w:val="auto"/>
        </w:rPr>
        <w:t>,</w:t>
      </w:r>
      <w:r w:rsidRPr="005E121B">
        <w:rPr>
          <w:color w:val="00B0F0"/>
        </w:rPr>
        <w:t xml:space="preserve"> 'Promoting </w:t>
      </w:r>
      <w:r w:rsidR="00C55D8D">
        <w:rPr>
          <w:color w:val="00B0F0"/>
        </w:rPr>
        <w:t>t</w:t>
      </w:r>
      <w:r w:rsidRPr="005E121B">
        <w:rPr>
          <w:color w:val="00B0F0"/>
        </w:rPr>
        <w:t xml:space="preserve">he Education of Looked-After Children and Previously-Looked After Children' </w:t>
      </w:r>
      <w:r>
        <w:t xml:space="preserve">(Feb 2018) outlines that the Virtual School Headteacher should work with Designated Teachers to ensure that schools are able to identify signs of potential mental health issues and know how to access further assessment and support where necessary. </w:t>
      </w:r>
    </w:p>
    <w:p w14:paraId="0FE4DE97" w14:textId="77777777" w:rsidR="005E121B" w:rsidRDefault="005E121B" w:rsidP="009B6FC0">
      <w:pPr>
        <w:spacing w:after="200" w:line="276" w:lineRule="auto"/>
        <w:ind w:firstLine="720"/>
      </w:pPr>
    </w:p>
    <w:p w14:paraId="7DF09616" w14:textId="77777777" w:rsidR="005E121B" w:rsidRDefault="009B6FC0" w:rsidP="009B6FC0">
      <w:pPr>
        <w:spacing w:after="200" w:line="276" w:lineRule="auto"/>
        <w:ind w:firstLine="720"/>
      </w:pPr>
      <w:r>
        <w:t xml:space="preserve">This is in line with Government advice for Designated Teachers (see Paragraphs 56 and 57 of the statutory guidance for Designated Teachers), </w:t>
      </w:r>
      <w:r w:rsidRPr="005E121B">
        <w:rPr>
          <w:color w:val="00B0F0"/>
        </w:rPr>
        <w:t>https://www.gov.uk/government/publications/designated-teacher-for-looked-after-children</w:t>
      </w:r>
      <w:r>
        <w:t xml:space="preserve">, which states that: </w:t>
      </w:r>
    </w:p>
    <w:p w14:paraId="6EBDF7CE" w14:textId="11BAC255" w:rsidR="001B02C6" w:rsidRDefault="009B6FC0" w:rsidP="009B6FC0">
      <w:pPr>
        <w:spacing w:after="200" w:line="276" w:lineRule="auto"/>
        <w:ind w:firstLine="720"/>
        <w:rPr>
          <w:i/>
          <w:iCs/>
        </w:rPr>
      </w:pPr>
      <w:r w:rsidRPr="005E121B">
        <w:rPr>
          <w:i/>
          <w:iCs/>
        </w:rPr>
        <w:t>‘Designated teachers should put in place robust arrangements to complete their element of the SDQ and engage with the relevant VSH and, where the school has one, the officer responsible for links with mental health services regarding this. Designated teachers should use the results of the SDQ to help inform the child’s PEP’.</w:t>
      </w:r>
    </w:p>
    <w:p w14:paraId="44BDDF91" w14:textId="4336895A" w:rsidR="005E121B" w:rsidRDefault="005E121B" w:rsidP="009B6FC0">
      <w:pPr>
        <w:spacing w:after="200" w:line="276" w:lineRule="auto"/>
        <w:ind w:firstLine="720"/>
        <w:rPr>
          <w:i/>
          <w:iCs/>
        </w:rPr>
      </w:pPr>
    </w:p>
    <w:p w14:paraId="74E32237" w14:textId="77777777" w:rsidR="005819DC" w:rsidRPr="005819DC" w:rsidRDefault="005819DC" w:rsidP="005819DC">
      <w:pPr>
        <w:spacing w:after="200" w:line="276" w:lineRule="auto"/>
        <w:rPr>
          <w:b/>
          <w:bCs/>
          <w:u w:val="single"/>
        </w:rPr>
      </w:pPr>
      <w:r w:rsidRPr="005819DC">
        <w:rPr>
          <w:b/>
          <w:bCs/>
          <w:u w:val="single"/>
        </w:rPr>
        <w:t xml:space="preserve">What are the benefits of completing the Strengths and Difficulties Questionnaire? </w:t>
      </w:r>
    </w:p>
    <w:p w14:paraId="6B3E8DF6" w14:textId="77777777" w:rsidR="005819DC" w:rsidRDefault="005819DC" w:rsidP="005819DC">
      <w:pPr>
        <w:spacing w:after="200" w:line="276" w:lineRule="auto"/>
      </w:pPr>
    </w:p>
    <w:p w14:paraId="1E402D12" w14:textId="48A48992" w:rsidR="005E121B" w:rsidRPr="005E121B" w:rsidRDefault="005819DC" w:rsidP="005819DC">
      <w:pPr>
        <w:spacing w:after="200" w:line="276" w:lineRule="auto"/>
        <w:ind w:firstLine="720"/>
        <w:rPr>
          <w:rFonts w:ascii="Microsoft Sans Serif" w:hAnsi="Microsoft Sans Serif" w:cs="Microsoft Sans Serif"/>
          <w:i/>
          <w:iCs/>
          <w:szCs w:val="24"/>
        </w:rPr>
      </w:pPr>
      <w:r>
        <w:t xml:space="preserve">The SDQ provides a means of regularly measuring the emotional and </w:t>
      </w:r>
      <w:proofErr w:type="spellStart"/>
      <w:r>
        <w:t>behavioural</w:t>
      </w:r>
      <w:proofErr w:type="spellEnd"/>
      <w:r>
        <w:t xml:space="preserve"> experiences of looked-after children and supports the professional network to form a view about a looked after child or young person’s (CYP’s) emotional wellbeing. Regular review enables the network around the child and young person to act earlier to put in place appropriate support to </w:t>
      </w:r>
      <w:proofErr w:type="spellStart"/>
      <w:r>
        <w:t>minimise</w:t>
      </w:r>
      <w:proofErr w:type="spellEnd"/>
      <w:r>
        <w:t xml:space="preserve"> these needs</w:t>
      </w:r>
    </w:p>
    <w:p w14:paraId="6B9032C8" w14:textId="59D91418" w:rsidR="00A84499" w:rsidRDefault="00A84499" w:rsidP="00A84499">
      <w:pPr>
        <w:spacing w:after="200" w:line="276" w:lineRule="auto"/>
        <w:rPr>
          <w:rFonts w:ascii="Microsoft Sans Serif" w:hAnsi="Microsoft Sans Serif" w:cs="Microsoft Sans Serif"/>
          <w:b/>
          <w:bCs/>
          <w:szCs w:val="24"/>
          <w:u w:val="single"/>
        </w:rPr>
      </w:pPr>
    </w:p>
    <w:p w14:paraId="02427597" w14:textId="77777777" w:rsidR="005A1DBA" w:rsidRPr="005A1DBA" w:rsidRDefault="005A1DBA" w:rsidP="00A84499">
      <w:pPr>
        <w:spacing w:after="200" w:line="276" w:lineRule="auto"/>
        <w:rPr>
          <w:b/>
          <w:bCs/>
          <w:u w:val="single"/>
        </w:rPr>
      </w:pPr>
      <w:r w:rsidRPr="005A1DBA">
        <w:rPr>
          <w:b/>
          <w:bCs/>
          <w:u w:val="single"/>
        </w:rPr>
        <w:t xml:space="preserve">Who should complete the teacher version of the Strengths and Difficulties Questionnaire? </w:t>
      </w:r>
    </w:p>
    <w:p w14:paraId="54A5CA31" w14:textId="77777777" w:rsidR="005A1DBA" w:rsidRDefault="005A1DBA" w:rsidP="00A84499">
      <w:pPr>
        <w:spacing w:after="200" w:line="276" w:lineRule="auto"/>
      </w:pPr>
    </w:p>
    <w:p w14:paraId="03FB045A" w14:textId="148BB4B0" w:rsidR="00672F59" w:rsidRDefault="005A1DBA" w:rsidP="00A84499">
      <w:pPr>
        <w:spacing w:after="200" w:line="276" w:lineRule="auto"/>
      </w:pPr>
      <w:r>
        <w:t xml:space="preserve">The SDQ needs to be completed by someone that knows the child or young person well and has regular contact with them. Regular contact can be viewed as someone that has </w:t>
      </w:r>
      <w:proofErr w:type="gramStart"/>
      <w:r>
        <w:t>had involvement</w:t>
      </w:r>
      <w:proofErr w:type="gramEnd"/>
      <w:r>
        <w:t xml:space="preserve"> with the child or young person 3 or 4 times a week for at least 3 months but preferably 6 months or more. The Designated Teacher does not have to fill out the SDQ </w:t>
      </w:r>
      <w:r w:rsidR="00C55D8D">
        <w:t>himself/</w:t>
      </w:r>
      <w:proofErr w:type="gramStart"/>
      <w:r w:rsidR="00C55D8D">
        <w:t>herself</w:t>
      </w:r>
      <w:r>
        <w:t>,</w:t>
      </w:r>
      <w:r w:rsidR="00C55D8D">
        <w:t xml:space="preserve"> </w:t>
      </w:r>
      <w:r>
        <w:t>but</w:t>
      </w:r>
      <w:proofErr w:type="gramEnd"/>
      <w:r>
        <w:t xml:space="preserve"> is responsible for identifying the most appropriate </w:t>
      </w:r>
      <w:r w:rsidR="00C55D8D">
        <w:t>t</w:t>
      </w:r>
      <w:r>
        <w:t>eacher to complete it, and ensuring it is completed</w:t>
      </w:r>
      <w:r w:rsidR="00C55D8D">
        <w:t xml:space="preserve"> within a timescale appropriate for the PEP meeting</w:t>
      </w:r>
      <w:r>
        <w:t xml:space="preserve">. </w:t>
      </w:r>
    </w:p>
    <w:p w14:paraId="425F9913" w14:textId="77777777" w:rsidR="00672F59" w:rsidRDefault="00672F59" w:rsidP="00A84499">
      <w:pPr>
        <w:spacing w:after="200" w:line="276" w:lineRule="auto"/>
      </w:pPr>
    </w:p>
    <w:p w14:paraId="1AEE657A" w14:textId="39B1A705" w:rsidR="00672F59" w:rsidRDefault="005A1DBA" w:rsidP="00A84499">
      <w:pPr>
        <w:spacing w:after="200" w:line="276" w:lineRule="auto"/>
      </w:pPr>
      <w:r>
        <w:t>The following should be considered:</w:t>
      </w:r>
    </w:p>
    <w:p w14:paraId="6F612B2D" w14:textId="77777777" w:rsidR="00672F59" w:rsidRDefault="00672F59" w:rsidP="00A84499">
      <w:pPr>
        <w:spacing w:after="200" w:line="276" w:lineRule="auto"/>
      </w:pPr>
    </w:p>
    <w:p w14:paraId="0FF6D994" w14:textId="7DC25EAC" w:rsidR="00672F59" w:rsidRDefault="005A1DBA" w:rsidP="00672F59">
      <w:pPr>
        <w:spacing w:after="240" w:line="276" w:lineRule="auto"/>
      </w:pPr>
      <w:r>
        <w:t xml:space="preserve">• Who might be the best person to complete the SDQ? </w:t>
      </w:r>
    </w:p>
    <w:p w14:paraId="51360551" w14:textId="77777777" w:rsidR="00672F59" w:rsidRDefault="005A1DBA" w:rsidP="00672F59">
      <w:pPr>
        <w:spacing w:after="240" w:line="276" w:lineRule="auto"/>
      </w:pPr>
      <w:r>
        <w:t xml:space="preserve">• Who knows the child best and do they need support to complete the form? </w:t>
      </w:r>
    </w:p>
    <w:p w14:paraId="77E4D520" w14:textId="0C05AFCD" w:rsidR="005819DC" w:rsidRDefault="005A1DBA" w:rsidP="00672F59">
      <w:pPr>
        <w:spacing w:after="240" w:line="276" w:lineRule="auto"/>
        <w:rPr>
          <w:rFonts w:ascii="Microsoft Sans Serif" w:hAnsi="Microsoft Sans Serif" w:cs="Microsoft Sans Serif"/>
          <w:b/>
          <w:bCs/>
          <w:szCs w:val="24"/>
          <w:u w:val="single"/>
        </w:rPr>
      </w:pPr>
      <w:r>
        <w:t xml:space="preserve">• It is crucial that the person completing the SDQ is not basing their answers on a specific day but rather over </w:t>
      </w:r>
      <w:proofErr w:type="gramStart"/>
      <w:r>
        <w:t>a period of time</w:t>
      </w:r>
      <w:proofErr w:type="gramEnd"/>
      <w:r>
        <w:t>. Otherwise, the results may not provide an accurate reflection of the child or young person’s needs.</w:t>
      </w:r>
    </w:p>
    <w:p w14:paraId="0A214960" w14:textId="697A0234" w:rsidR="00672F59" w:rsidRDefault="00672F59" w:rsidP="00A84499">
      <w:pPr>
        <w:spacing w:after="200" w:line="276" w:lineRule="auto"/>
        <w:rPr>
          <w:rFonts w:ascii="Microsoft Sans Serif" w:hAnsi="Microsoft Sans Serif" w:cs="Microsoft Sans Serif"/>
          <w:b/>
          <w:bCs/>
          <w:szCs w:val="24"/>
          <w:u w:val="single"/>
        </w:rPr>
      </w:pPr>
    </w:p>
    <w:p w14:paraId="6C5D80CA" w14:textId="77777777" w:rsidR="00B37B79" w:rsidRPr="00B37B79" w:rsidRDefault="00B37B79" w:rsidP="00A84499">
      <w:pPr>
        <w:spacing w:after="200" w:line="276" w:lineRule="auto"/>
        <w:rPr>
          <w:b/>
          <w:bCs/>
          <w:u w:val="single"/>
        </w:rPr>
      </w:pPr>
      <w:r w:rsidRPr="00B37B79">
        <w:rPr>
          <w:b/>
          <w:bCs/>
          <w:u w:val="single"/>
        </w:rPr>
        <w:t>SDQ results: Interpretation, discussion at PEP, identification of next steps</w:t>
      </w:r>
    </w:p>
    <w:p w14:paraId="7F5407A8" w14:textId="77777777" w:rsidR="00B37B79" w:rsidRDefault="00B37B79" w:rsidP="00A84499">
      <w:pPr>
        <w:spacing w:after="200" w:line="276" w:lineRule="auto"/>
      </w:pPr>
    </w:p>
    <w:p w14:paraId="0518E48C" w14:textId="77777777" w:rsidR="00B37B79" w:rsidRDefault="00B37B79" w:rsidP="00B37B79">
      <w:pPr>
        <w:spacing w:after="200" w:line="276" w:lineRule="auto"/>
        <w:ind w:firstLine="720"/>
      </w:pPr>
      <w:r>
        <w:t xml:space="preserve">The results of the teacher SDQ will be shared via the PEP document. A new section has been added to the </w:t>
      </w:r>
      <w:proofErr w:type="spellStart"/>
      <w:r>
        <w:t>ePEP</w:t>
      </w:r>
      <w:proofErr w:type="spellEnd"/>
      <w:r>
        <w:t xml:space="preserve"> to ensure that the information gathered through the SDQ is reviewed, discussed and recorded during the PEP meeting. </w:t>
      </w:r>
    </w:p>
    <w:p w14:paraId="3EE6C76A" w14:textId="77777777" w:rsidR="00B37B79" w:rsidRDefault="00B37B79" w:rsidP="00B37B79">
      <w:pPr>
        <w:spacing w:after="200" w:line="276" w:lineRule="auto"/>
        <w:ind w:firstLine="720"/>
      </w:pPr>
    </w:p>
    <w:p w14:paraId="75BDB0EF" w14:textId="77777777" w:rsidR="00B37B79" w:rsidRDefault="00B37B79" w:rsidP="00B37B79">
      <w:pPr>
        <w:spacing w:after="200" w:line="276" w:lineRule="auto"/>
        <w:ind w:firstLine="720"/>
      </w:pPr>
      <w:r>
        <w:t xml:space="preserve">To prepare for discussion at the PEP meeting, the following questions may be helpful to consider: </w:t>
      </w:r>
    </w:p>
    <w:p w14:paraId="440C7322" w14:textId="2CA9B6CB" w:rsidR="00B37B79" w:rsidRPr="00B37B79" w:rsidRDefault="00B37B79" w:rsidP="00B37B79">
      <w:pPr>
        <w:pStyle w:val="ListParagraph"/>
        <w:numPr>
          <w:ilvl w:val="0"/>
          <w:numId w:val="43"/>
        </w:numPr>
        <w:spacing w:after="200" w:line="276" w:lineRule="auto"/>
        <w:rPr>
          <w:sz w:val="24"/>
          <w:szCs w:val="24"/>
        </w:rPr>
      </w:pPr>
      <w:r w:rsidRPr="00B37B79">
        <w:rPr>
          <w:sz w:val="24"/>
          <w:szCs w:val="24"/>
        </w:rPr>
        <w:t xml:space="preserve">Are there any concerns (high / very high) in any areas? </w:t>
      </w:r>
    </w:p>
    <w:p w14:paraId="33FEED19" w14:textId="1362B242" w:rsidR="00B37B79" w:rsidRPr="00B37B79" w:rsidRDefault="00B37B79" w:rsidP="00B37B79">
      <w:pPr>
        <w:pStyle w:val="ListParagraph"/>
        <w:numPr>
          <w:ilvl w:val="0"/>
          <w:numId w:val="43"/>
        </w:numPr>
        <w:spacing w:after="200" w:line="276" w:lineRule="auto"/>
        <w:rPr>
          <w:rFonts w:ascii="Microsoft Sans Serif" w:hAnsi="Microsoft Sans Serif" w:cs="Microsoft Sans Serif"/>
          <w:b/>
          <w:bCs/>
          <w:sz w:val="24"/>
          <w:szCs w:val="24"/>
          <w:u w:val="single"/>
        </w:rPr>
      </w:pPr>
      <w:r w:rsidRPr="00B37B79">
        <w:rPr>
          <w:sz w:val="24"/>
          <w:szCs w:val="24"/>
        </w:rPr>
        <w:t xml:space="preserve"> What may be contributing to this? </w:t>
      </w:r>
    </w:p>
    <w:p w14:paraId="40982B8A" w14:textId="107D89F1" w:rsidR="00B37B79" w:rsidRPr="00B37B79" w:rsidRDefault="00B37B79" w:rsidP="00B37B79">
      <w:pPr>
        <w:pStyle w:val="ListParagraph"/>
        <w:numPr>
          <w:ilvl w:val="0"/>
          <w:numId w:val="43"/>
        </w:numPr>
        <w:spacing w:after="200" w:line="276" w:lineRule="auto"/>
        <w:rPr>
          <w:rFonts w:ascii="Microsoft Sans Serif" w:hAnsi="Microsoft Sans Serif" w:cs="Microsoft Sans Serif"/>
          <w:b/>
          <w:bCs/>
          <w:sz w:val="24"/>
          <w:szCs w:val="24"/>
          <w:u w:val="single"/>
        </w:rPr>
      </w:pPr>
      <w:r w:rsidRPr="00B37B79">
        <w:rPr>
          <w:sz w:val="24"/>
          <w:szCs w:val="24"/>
        </w:rPr>
        <w:t>What is already in place that is supporting the CYP’s mental health and wellbeing?</w:t>
      </w:r>
    </w:p>
    <w:p w14:paraId="12166D7D" w14:textId="41028FB7" w:rsidR="00B37B79" w:rsidRPr="00B37B79" w:rsidRDefault="00B37B79" w:rsidP="00B37B79">
      <w:pPr>
        <w:pStyle w:val="ListParagraph"/>
        <w:numPr>
          <w:ilvl w:val="0"/>
          <w:numId w:val="43"/>
        </w:numPr>
        <w:spacing w:after="200" w:line="276" w:lineRule="auto"/>
        <w:rPr>
          <w:rFonts w:ascii="Microsoft Sans Serif" w:hAnsi="Microsoft Sans Serif" w:cs="Microsoft Sans Serif"/>
          <w:b/>
          <w:bCs/>
          <w:sz w:val="24"/>
          <w:szCs w:val="24"/>
          <w:u w:val="single"/>
        </w:rPr>
      </w:pPr>
      <w:r w:rsidRPr="00B37B79">
        <w:rPr>
          <w:sz w:val="24"/>
          <w:szCs w:val="24"/>
        </w:rPr>
        <w:t>How do we know if this is making a difference?</w:t>
      </w:r>
    </w:p>
    <w:p w14:paraId="24561872" w14:textId="77777777" w:rsidR="00B37B79" w:rsidRPr="00B37B79" w:rsidRDefault="00B37B79" w:rsidP="00B37B79">
      <w:pPr>
        <w:pStyle w:val="ListParagraph"/>
        <w:numPr>
          <w:ilvl w:val="0"/>
          <w:numId w:val="43"/>
        </w:numPr>
        <w:spacing w:after="200" w:line="276" w:lineRule="auto"/>
        <w:rPr>
          <w:rFonts w:ascii="Microsoft Sans Serif" w:hAnsi="Microsoft Sans Serif" w:cs="Microsoft Sans Serif"/>
          <w:b/>
          <w:bCs/>
          <w:sz w:val="24"/>
          <w:szCs w:val="24"/>
          <w:u w:val="single"/>
        </w:rPr>
      </w:pPr>
      <w:r w:rsidRPr="00B37B79">
        <w:rPr>
          <w:sz w:val="24"/>
          <w:szCs w:val="24"/>
        </w:rPr>
        <w:t xml:space="preserve"> What else can be put in place to support these needs?</w:t>
      </w:r>
    </w:p>
    <w:p w14:paraId="08B36F11" w14:textId="7E2BE346" w:rsidR="00672F59" w:rsidRPr="00B37B79" w:rsidRDefault="00B37B79" w:rsidP="00B37B79">
      <w:pPr>
        <w:spacing w:after="200" w:line="276" w:lineRule="auto"/>
        <w:rPr>
          <w:rFonts w:ascii="Microsoft Sans Serif" w:hAnsi="Microsoft Sans Serif" w:cs="Microsoft Sans Serif"/>
          <w:b/>
          <w:bCs/>
          <w:szCs w:val="24"/>
          <w:u w:val="single"/>
        </w:rPr>
      </w:pPr>
      <w:r>
        <w:t xml:space="preserve"> Targets and support should focus on the root cause of difficulties. For example, consider whether difficulties with concentration and attention may be related to the CYP finding it difficult to settle to learning due to their emotional needs, rather than an</w:t>
      </w:r>
      <w:r w:rsidR="00E4572C">
        <w:t>y</w:t>
      </w:r>
      <w:r>
        <w:t xml:space="preserve"> underlying attention difficulty? If this is the case, targets and support need to focus on the emotional needs</w:t>
      </w:r>
    </w:p>
    <w:p w14:paraId="7A44BA72" w14:textId="77777777" w:rsidR="00672F59" w:rsidRDefault="00672F59" w:rsidP="00A84499">
      <w:pPr>
        <w:spacing w:after="200" w:line="276" w:lineRule="auto"/>
        <w:rPr>
          <w:rFonts w:ascii="Microsoft Sans Serif" w:hAnsi="Microsoft Sans Serif" w:cs="Microsoft Sans Serif"/>
          <w:b/>
          <w:bCs/>
          <w:szCs w:val="24"/>
          <w:u w:val="single"/>
        </w:rPr>
      </w:pPr>
    </w:p>
    <w:p w14:paraId="40F59DB6" w14:textId="77777777" w:rsidR="00B37B79" w:rsidRDefault="00B37B79" w:rsidP="00A84499">
      <w:pPr>
        <w:spacing w:after="200" w:line="276" w:lineRule="auto"/>
        <w:rPr>
          <w:rFonts w:ascii="Microsoft Sans Serif" w:hAnsi="Microsoft Sans Serif" w:cs="Microsoft Sans Serif"/>
          <w:b/>
          <w:bCs/>
          <w:szCs w:val="24"/>
          <w:u w:val="single"/>
        </w:rPr>
      </w:pPr>
    </w:p>
    <w:p w14:paraId="640968BA" w14:textId="77777777" w:rsidR="00B37B79" w:rsidRDefault="00B37B79" w:rsidP="00A84499">
      <w:pPr>
        <w:spacing w:after="200" w:line="276" w:lineRule="auto"/>
        <w:rPr>
          <w:rFonts w:ascii="Microsoft Sans Serif" w:hAnsi="Microsoft Sans Serif" w:cs="Microsoft Sans Serif"/>
          <w:b/>
          <w:bCs/>
          <w:szCs w:val="24"/>
          <w:u w:val="single"/>
        </w:rPr>
      </w:pPr>
    </w:p>
    <w:p w14:paraId="1F1A2AAC" w14:textId="77777777" w:rsidR="00B37B79" w:rsidRDefault="00B37B79" w:rsidP="00A84499">
      <w:pPr>
        <w:spacing w:after="200" w:line="276" w:lineRule="auto"/>
        <w:rPr>
          <w:rFonts w:ascii="Microsoft Sans Serif" w:hAnsi="Microsoft Sans Serif" w:cs="Microsoft Sans Serif"/>
          <w:b/>
          <w:bCs/>
          <w:szCs w:val="24"/>
          <w:u w:val="single"/>
        </w:rPr>
      </w:pPr>
    </w:p>
    <w:p w14:paraId="44BF2F39" w14:textId="77777777" w:rsidR="00B37B79" w:rsidRDefault="00B37B79" w:rsidP="00A84499">
      <w:pPr>
        <w:spacing w:after="200" w:line="276" w:lineRule="auto"/>
        <w:rPr>
          <w:rFonts w:ascii="Microsoft Sans Serif" w:hAnsi="Microsoft Sans Serif" w:cs="Microsoft Sans Serif"/>
          <w:b/>
          <w:bCs/>
          <w:szCs w:val="24"/>
          <w:u w:val="single"/>
        </w:rPr>
      </w:pPr>
    </w:p>
    <w:p w14:paraId="502380CE" w14:textId="77777777" w:rsidR="00B37B79" w:rsidRDefault="00B37B79" w:rsidP="00A84499">
      <w:pPr>
        <w:spacing w:after="200" w:line="276" w:lineRule="auto"/>
        <w:rPr>
          <w:rFonts w:ascii="Microsoft Sans Serif" w:hAnsi="Microsoft Sans Serif" w:cs="Microsoft Sans Serif"/>
          <w:b/>
          <w:bCs/>
          <w:szCs w:val="24"/>
          <w:u w:val="single"/>
        </w:rPr>
      </w:pPr>
    </w:p>
    <w:p w14:paraId="0E73C96F" w14:textId="7AFEC5BA" w:rsidR="00A84499" w:rsidRPr="00A84499" w:rsidRDefault="00A84499" w:rsidP="00A84499">
      <w:pPr>
        <w:spacing w:after="200" w:line="276" w:lineRule="auto"/>
        <w:rPr>
          <w:rFonts w:ascii="Microsoft Sans Serif" w:hAnsi="Microsoft Sans Serif" w:cs="Microsoft Sans Serif"/>
          <w:b/>
          <w:bCs/>
          <w:szCs w:val="24"/>
          <w:u w:val="single"/>
        </w:rPr>
      </w:pPr>
      <w:r>
        <w:rPr>
          <w:rFonts w:ascii="Microsoft Sans Serif" w:hAnsi="Microsoft Sans Serif" w:cs="Microsoft Sans Serif"/>
          <w:b/>
          <w:bCs/>
          <w:szCs w:val="24"/>
          <w:u w:val="single"/>
        </w:rPr>
        <w:t xml:space="preserve">Frequency Asked Questions </w:t>
      </w:r>
    </w:p>
    <w:p w14:paraId="5319DFB2" w14:textId="77777777" w:rsidR="001117C4" w:rsidRDefault="001117C4" w:rsidP="001117C4">
      <w:pPr>
        <w:rPr>
          <w:b/>
          <w:noProof/>
          <w:szCs w:val="24"/>
          <w:lang w:eastAsia="en-GB"/>
        </w:rPr>
      </w:pPr>
    </w:p>
    <w:p w14:paraId="70AF09C8" w14:textId="2AB73FDE" w:rsidR="001117C4" w:rsidRPr="00E908DA" w:rsidRDefault="001117C4" w:rsidP="001117C4">
      <w:pPr>
        <w:rPr>
          <w:b/>
          <w:noProof/>
          <w:szCs w:val="24"/>
          <w:lang w:eastAsia="en-GB"/>
        </w:rPr>
      </w:pPr>
      <w:r w:rsidRPr="00E908DA">
        <w:rPr>
          <w:b/>
          <w:noProof/>
          <w:szCs w:val="24"/>
          <w:lang w:eastAsia="en-GB"/>
        </w:rPr>
        <w:t>What is Pupil Premium?</w:t>
      </w:r>
    </w:p>
    <w:p w14:paraId="061721B0" w14:textId="4AE27FD7" w:rsidR="001117C4" w:rsidRDefault="001117C4" w:rsidP="001117C4">
      <w:pPr>
        <w:rPr>
          <w:noProof/>
          <w:szCs w:val="24"/>
          <w:lang w:eastAsia="en-GB"/>
        </w:rPr>
      </w:pPr>
      <w:r>
        <w:rPr>
          <w:noProof/>
          <w:szCs w:val="24"/>
          <w:lang w:eastAsia="en-GB"/>
        </w:rPr>
        <w:t>It is funding allocated by the DfE to’raise attainment of disadvantaged pupils of all abilities</w:t>
      </w:r>
      <w:r w:rsidR="00E4572C">
        <w:rPr>
          <w:noProof/>
          <w:szCs w:val="24"/>
          <w:lang w:eastAsia="en-GB"/>
        </w:rPr>
        <w:t xml:space="preserve"> in order</w:t>
      </w:r>
      <w:r>
        <w:rPr>
          <w:noProof/>
          <w:szCs w:val="24"/>
          <w:lang w:eastAsia="en-GB"/>
        </w:rPr>
        <w:t xml:space="preserve"> to reach their potential.’ LAC are one group of children that receive Pupil Premium to raise attainment.</w:t>
      </w:r>
    </w:p>
    <w:p w14:paraId="2E880A7E" w14:textId="34074E41" w:rsidR="0031353D" w:rsidRDefault="0031353D" w:rsidP="001117C4">
      <w:pPr>
        <w:rPr>
          <w:noProof/>
          <w:szCs w:val="24"/>
          <w:lang w:eastAsia="en-GB"/>
        </w:rPr>
      </w:pPr>
    </w:p>
    <w:p w14:paraId="1751DC39" w14:textId="0C3E21C8" w:rsidR="0031353D" w:rsidRPr="0031353D" w:rsidRDefault="0031353D" w:rsidP="0031353D">
      <w:pPr>
        <w:jc w:val="center"/>
        <w:rPr>
          <w:b/>
          <w:bCs/>
          <w:noProof/>
          <w:szCs w:val="24"/>
          <w:u w:val="single"/>
          <w:lang w:eastAsia="en-GB"/>
        </w:rPr>
      </w:pPr>
      <w:r w:rsidRPr="0031353D">
        <w:rPr>
          <w:b/>
          <w:bCs/>
          <w:noProof/>
          <w:szCs w:val="24"/>
          <w:u w:val="single"/>
          <w:lang w:eastAsia="en-GB"/>
        </w:rPr>
        <w:t>Pupil Premium funding cannot be spent on; adminstration tasks, clothing or transport costs.</w:t>
      </w:r>
    </w:p>
    <w:p w14:paraId="0F8F7455" w14:textId="0D6E9F99" w:rsidR="001117C4" w:rsidRDefault="001117C4" w:rsidP="001117C4">
      <w:pPr>
        <w:rPr>
          <w:noProof/>
          <w:szCs w:val="24"/>
          <w:lang w:eastAsia="en-GB"/>
        </w:rPr>
      </w:pPr>
    </w:p>
    <w:p w14:paraId="07DD5654" w14:textId="1113D60B" w:rsidR="00634DF0" w:rsidRDefault="001117C4" w:rsidP="00634DF0">
      <w:pPr>
        <w:rPr>
          <w:noProof/>
          <w:lang w:val="en-GB"/>
        </w:rPr>
      </w:pPr>
      <w:r>
        <w:rPr>
          <w:noProof/>
          <w:szCs w:val="24"/>
          <w:lang w:eastAsia="en-GB"/>
        </w:rPr>
        <w:t>Pupil premium funding spend should be</w:t>
      </w:r>
      <w:r w:rsidR="00E4572C">
        <w:rPr>
          <w:noProof/>
          <w:szCs w:val="24"/>
          <w:lang w:eastAsia="en-GB"/>
        </w:rPr>
        <w:t xml:space="preserve"> clearly</w:t>
      </w:r>
      <w:r>
        <w:rPr>
          <w:noProof/>
          <w:szCs w:val="24"/>
          <w:lang w:eastAsia="en-GB"/>
        </w:rPr>
        <w:t xml:space="preserve"> linked to SMART targets, providing clear evidence of impact.</w:t>
      </w:r>
      <w:r w:rsidR="00634DF0">
        <w:rPr>
          <w:noProof/>
          <w:szCs w:val="24"/>
          <w:lang w:eastAsia="en-GB"/>
        </w:rPr>
        <w:t xml:space="preserve"> Bolton schools receive </w:t>
      </w:r>
      <w:r w:rsidR="00634DF0">
        <w:rPr>
          <w:noProof/>
          <w:lang w:val="en-GB"/>
        </w:rPr>
        <w:t>a t</w:t>
      </w:r>
      <w:r w:rsidR="00634DF0" w:rsidRPr="00634DF0">
        <w:rPr>
          <w:noProof/>
          <w:lang w:val="en-GB"/>
        </w:rPr>
        <w:t>otal amount sent to school – £1,795</w:t>
      </w:r>
      <w:r w:rsidR="00634DF0">
        <w:rPr>
          <w:noProof/>
          <w:lang w:val="en-GB"/>
        </w:rPr>
        <w:t>. Usually sep</w:t>
      </w:r>
      <w:r w:rsidR="00E4572C">
        <w:rPr>
          <w:noProof/>
          <w:lang w:val="en-GB"/>
        </w:rPr>
        <w:t>a</w:t>
      </w:r>
      <w:r w:rsidR="00634DF0">
        <w:rPr>
          <w:noProof/>
          <w:lang w:val="en-GB"/>
        </w:rPr>
        <w:t xml:space="preserve">rated into two payments. </w:t>
      </w:r>
    </w:p>
    <w:p w14:paraId="4CEE2F93" w14:textId="77777777" w:rsidR="00634DF0" w:rsidRPr="00634DF0" w:rsidRDefault="00634DF0" w:rsidP="00634DF0">
      <w:pPr>
        <w:rPr>
          <w:noProof/>
          <w:lang w:val="en-GB"/>
        </w:rPr>
      </w:pPr>
    </w:p>
    <w:p w14:paraId="551ECEC4" w14:textId="77777777" w:rsidR="00634DF0" w:rsidRPr="00634DF0" w:rsidRDefault="00634DF0" w:rsidP="00634DF0">
      <w:pPr>
        <w:numPr>
          <w:ilvl w:val="0"/>
          <w:numId w:val="44"/>
        </w:numPr>
        <w:rPr>
          <w:noProof/>
          <w:szCs w:val="24"/>
          <w:lang w:val="en-GB" w:eastAsia="en-GB"/>
        </w:rPr>
      </w:pPr>
      <w:r w:rsidRPr="00634DF0">
        <w:rPr>
          <w:noProof/>
          <w:szCs w:val="24"/>
          <w:lang w:val="en-GB" w:eastAsia="en-GB"/>
        </w:rPr>
        <w:t>April to August = £750 . . . schools should see these amounts in July</w:t>
      </w:r>
    </w:p>
    <w:p w14:paraId="19EF18A3" w14:textId="77777777" w:rsidR="00634DF0" w:rsidRPr="00634DF0" w:rsidRDefault="00634DF0" w:rsidP="00634DF0">
      <w:pPr>
        <w:rPr>
          <w:noProof/>
          <w:szCs w:val="24"/>
          <w:lang w:val="en-GB" w:eastAsia="en-GB"/>
        </w:rPr>
      </w:pPr>
      <w:r w:rsidRPr="00634DF0">
        <w:rPr>
          <w:noProof/>
          <w:szCs w:val="24"/>
          <w:lang w:val="en-GB" w:eastAsia="en-GB"/>
        </w:rPr>
        <w:t> </w:t>
      </w:r>
    </w:p>
    <w:p w14:paraId="0490DA1E" w14:textId="72FE1CB9" w:rsidR="00634DF0" w:rsidRPr="00634DF0" w:rsidRDefault="00634DF0" w:rsidP="00634DF0">
      <w:pPr>
        <w:numPr>
          <w:ilvl w:val="0"/>
          <w:numId w:val="45"/>
        </w:numPr>
        <w:rPr>
          <w:noProof/>
          <w:szCs w:val="24"/>
          <w:lang w:val="en-GB" w:eastAsia="en-GB"/>
        </w:rPr>
      </w:pPr>
      <w:r w:rsidRPr="00634DF0">
        <w:rPr>
          <w:noProof/>
          <w:szCs w:val="24"/>
          <w:lang w:val="en-GB" w:eastAsia="en-GB"/>
        </w:rPr>
        <w:t xml:space="preserve">Sept to March = £1,045 . . . usually </w:t>
      </w:r>
      <w:r w:rsidR="00E4572C">
        <w:rPr>
          <w:noProof/>
          <w:szCs w:val="24"/>
          <w:lang w:val="en-GB" w:eastAsia="en-GB"/>
        </w:rPr>
        <w:t>received</w:t>
      </w:r>
      <w:r w:rsidRPr="00634DF0">
        <w:rPr>
          <w:noProof/>
          <w:szCs w:val="24"/>
          <w:lang w:val="en-GB" w:eastAsia="en-GB"/>
        </w:rPr>
        <w:t xml:space="preserve"> around December </w:t>
      </w:r>
    </w:p>
    <w:p w14:paraId="4074234C" w14:textId="77777777" w:rsidR="001117C4" w:rsidRDefault="001117C4" w:rsidP="001117C4">
      <w:pPr>
        <w:rPr>
          <w:b/>
          <w:noProof/>
          <w:szCs w:val="24"/>
          <w:lang w:eastAsia="en-GB"/>
        </w:rPr>
      </w:pPr>
      <w:r>
        <w:rPr>
          <w:b/>
          <w:noProof/>
          <w:szCs w:val="24"/>
          <w:lang w:eastAsia="en-GB"/>
        </w:rPr>
        <w:t>Who is responsible for the PEP?</w:t>
      </w:r>
    </w:p>
    <w:p w14:paraId="427AE397" w14:textId="76BAC34C" w:rsidR="001117C4" w:rsidRDefault="001117C4" w:rsidP="001117C4">
      <w:pPr>
        <w:rPr>
          <w:noProof/>
          <w:szCs w:val="24"/>
          <w:lang w:eastAsia="en-GB"/>
        </w:rPr>
      </w:pPr>
      <w:r>
        <w:rPr>
          <w:noProof/>
          <w:szCs w:val="24"/>
          <w:lang w:eastAsia="en-GB"/>
        </w:rPr>
        <w:t xml:space="preserve">The PEP should be initiated by </w:t>
      </w:r>
      <w:r w:rsidR="0031353D">
        <w:rPr>
          <w:noProof/>
          <w:szCs w:val="24"/>
          <w:lang w:eastAsia="en-GB"/>
        </w:rPr>
        <w:t>the Virtual School Team</w:t>
      </w:r>
      <w:r>
        <w:rPr>
          <w:noProof/>
          <w:szCs w:val="24"/>
          <w:lang w:eastAsia="en-GB"/>
        </w:rPr>
        <w:t xml:space="preserve">. The </w:t>
      </w:r>
      <w:r w:rsidR="00E4572C">
        <w:rPr>
          <w:noProof/>
          <w:szCs w:val="24"/>
          <w:lang w:eastAsia="en-GB"/>
        </w:rPr>
        <w:t>D</w:t>
      </w:r>
      <w:r>
        <w:rPr>
          <w:noProof/>
          <w:szCs w:val="24"/>
          <w:lang w:eastAsia="en-GB"/>
        </w:rPr>
        <w:t xml:space="preserve">esignated </w:t>
      </w:r>
      <w:r w:rsidR="00E4572C">
        <w:rPr>
          <w:noProof/>
          <w:szCs w:val="24"/>
          <w:lang w:eastAsia="en-GB"/>
        </w:rPr>
        <w:t>T</w:t>
      </w:r>
      <w:r>
        <w:rPr>
          <w:noProof/>
          <w:szCs w:val="24"/>
          <w:lang w:eastAsia="en-GB"/>
        </w:rPr>
        <w:t xml:space="preserve">eacher and social worker are responsible for ensuring completion of a high quality PEP. The PEP should be a </w:t>
      </w:r>
      <w:r w:rsidR="0031353D">
        <w:rPr>
          <w:noProof/>
          <w:szCs w:val="24"/>
          <w:lang w:eastAsia="en-GB"/>
        </w:rPr>
        <w:t>robust, livin</w:t>
      </w:r>
      <w:r w:rsidR="00721B65">
        <w:rPr>
          <w:noProof/>
          <w:szCs w:val="24"/>
          <w:lang w:eastAsia="en-GB"/>
        </w:rPr>
        <w:t>g</w:t>
      </w:r>
      <w:r w:rsidR="0031353D">
        <w:rPr>
          <w:noProof/>
          <w:szCs w:val="24"/>
          <w:lang w:eastAsia="en-GB"/>
        </w:rPr>
        <w:t xml:space="preserve"> and working </w:t>
      </w:r>
      <w:r>
        <w:rPr>
          <w:noProof/>
          <w:szCs w:val="24"/>
          <w:lang w:eastAsia="en-GB"/>
        </w:rPr>
        <w:t xml:space="preserve">document </w:t>
      </w:r>
      <w:r w:rsidR="00E4572C">
        <w:rPr>
          <w:noProof/>
          <w:szCs w:val="24"/>
          <w:lang w:eastAsia="en-GB"/>
        </w:rPr>
        <w:t xml:space="preserve">which can be </w:t>
      </w:r>
      <w:r>
        <w:rPr>
          <w:noProof/>
          <w:szCs w:val="24"/>
          <w:lang w:eastAsia="en-GB"/>
        </w:rPr>
        <w:t>reference</w:t>
      </w:r>
      <w:r w:rsidR="0031353D">
        <w:rPr>
          <w:noProof/>
          <w:szCs w:val="24"/>
          <w:lang w:eastAsia="en-GB"/>
        </w:rPr>
        <w:t>d</w:t>
      </w:r>
      <w:r>
        <w:rPr>
          <w:noProof/>
          <w:szCs w:val="24"/>
          <w:lang w:eastAsia="en-GB"/>
        </w:rPr>
        <w:t xml:space="preserve"> and amended between meetings.</w:t>
      </w:r>
    </w:p>
    <w:p w14:paraId="7F79EE8B" w14:textId="77777777" w:rsidR="001117C4" w:rsidRDefault="001117C4" w:rsidP="001117C4">
      <w:pPr>
        <w:rPr>
          <w:b/>
          <w:noProof/>
          <w:szCs w:val="24"/>
          <w:lang w:eastAsia="en-GB"/>
        </w:rPr>
      </w:pPr>
      <w:r>
        <w:rPr>
          <w:b/>
          <w:noProof/>
          <w:szCs w:val="24"/>
          <w:lang w:eastAsia="en-GB"/>
        </w:rPr>
        <w:t>How often should a PEP meeting take place?</w:t>
      </w:r>
    </w:p>
    <w:p w14:paraId="03C150C6" w14:textId="0CD680BD" w:rsidR="001117C4" w:rsidRDefault="001117C4" w:rsidP="001117C4">
      <w:pPr>
        <w:rPr>
          <w:noProof/>
          <w:szCs w:val="24"/>
          <w:lang w:eastAsia="en-GB"/>
        </w:rPr>
      </w:pPr>
      <w:r>
        <w:rPr>
          <w:noProof/>
          <w:szCs w:val="24"/>
          <w:lang w:eastAsia="en-GB"/>
        </w:rPr>
        <w:t>The PEP should take place termly, additional PEP meetings should be held when there is a change of school or school placement.</w:t>
      </w:r>
      <w:r w:rsidR="0031353D">
        <w:rPr>
          <w:noProof/>
          <w:szCs w:val="24"/>
          <w:lang w:eastAsia="en-GB"/>
        </w:rPr>
        <w:t xml:space="preserve"> Any further education meeting based within school should in</w:t>
      </w:r>
      <w:r w:rsidR="00721B65">
        <w:rPr>
          <w:noProof/>
          <w:szCs w:val="24"/>
          <w:lang w:eastAsia="en-GB"/>
        </w:rPr>
        <w:t>v</w:t>
      </w:r>
      <w:r w:rsidR="0031353D">
        <w:rPr>
          <w:noProof/>
          <w:szCs w:val="24"/>
          <w:lang w:eastAsia="en-GB"/>
        </w:rPr>
        <w:t>olve</w:t>
      </w:r>
      <w:r w:rsidR="00C76B5B">
        <w:rPr>
          <w:noProof/>
          <w:szCs w:val="24"/>
          <w:lang w:eastAsia="en-GB"/>
        </w:rPr>
        <w:t xml:space="preserve"> and </w:t>
      </w:r>
      <w:r w:rsidR="00E4572C">
        <w:rPr>
          <w:noProof/>
          <w:szCs w:val="24"/>
          <w:lang w:eastAsia="en-GB"/>
        </w:rPr>
        <w:t xml:space="preserve">be </w:t>
      </w:r>
      <w:r w:rsidR="00C76B5B">
        <w:rPr>
          <w:noProof/>
          <w:szCs w:val="24"/>
          <w:lang w:eastAsia="en-GB"/>
        </w:rPr>
        <w:t xml:space="preserve">centred around the PEP document. </w:t>
      </w:r>
    </w:p>
    <w:p w14:paraId="2A445C3A" w14:textId="77777777" w:rsidR="001117C4" w:rsidRDefault="001117C4" w:rsidP="001117C4">
      <w:pPr>
        <w:rPr>
          <w:b/>
          <w:noProof/>
          <w:szCs w:val="24"/>
          <w:lang w:eastAsia="en-GB"/>
        </w:rPr>
      </w:pPr>
      <w:r>
        <w:rPr>
          <w:b/>
          <w:noProof/>
          <w:szCs w:val="24"/>
          <w:lang w:eastAsia="en-GB"/>
        </w:rPr>
        <w:t>Who should know a child is looked after in school?</w:t>
      </w:r>
    </w:p>
    <w:p w14:paraId="1B92DB90" w14:textId="453BED85" w:rsidR="001117C4" w:rsidRDefault="001117C4" w:rsidP="001117C4">
      <w:pPr>
        <w:rPr>
          <w:noProof/>
          <w:szCs w:val="24"/>
          <w:lang w:eastAsia="en-GB"/>
        </w:rPr>
      </w:pPr>
      <w:r>
        <w:rPr>
          <w:noProof/>
          <w:szCs w:val="24"/>
          <w:lang w:eastAsia="en-GB"/>
        </w:rPr>
        <w:t xml:space="preserve">The </w:t>
      </w:r>
      <w:r w:rsidR="00E4572C">
        <w:rPr>
          <w:noProof/>
          <w:szCs w:val="24"/>
          <w:lang w:eastAsia="en-GB"/>
        </w:rPr>
        <w:t>D</w:t>
      </w:r>
      <w:r>
        <w:rPr>
          <w:noProof/>
          <w:szCs w:val="24"/>
          <w:lang w:eastAsia="en-GB"/>
        </w:rPr>
        <w:t xml:space="preserve">esignated </w:t>
      </w:r>
      <w:r w:rsidR="00E4572C">
        <w:rPr>
          <w:noProof/>
          <w:szCs w:val="24"/>
          <w:lang w:eastAsia="en-GB"/>
        </w:rPr>
        <w:t>T</w:t>
      </w:r>
      <w:r>
        <w:rPr>
          <w:noProof/>
          <w:szCs w:val="24"/>
          <w:lang w:eastAsia="en-GB"/>
        </w:rPr>
        <w:t xml:space="preserve">eacher and </w:t>
      </w:r>
      <w:r w:rsidR="00E4572C">
        <w:rPr>
          <w:noProof/>
          <w:szCs w:val="24"/>
          <w:lang w:eastAsia="en-GB"/>
        </w:rPr>
        <w:t>H</w:t>
      </w:r>
      <w:r>
        <w:rPr>
          <w:noProof/>
          <w:szCs w:val="24"/>
          <w:lang w:eastAsia="en-GB"/>
        </w:rPr>
        <w:t xml:space="preserve">ead teacher. Other staff should be informed on a </w:t>
      </w:r>
      <w:r w:rsidR="00E4572C">
        <w:rPr>
          <w:noProof/>
          <w:szCs w:val="24"/>
          <w:lang w:eastAsia="en-GB"/>
        </w:rPr>
        <w:t>‘</w:t>
      </w:r>
      <w:r>
        <w:rPr>
          <w:noProof/>
          <w:szCs w:val="24"/>
          <w:lang w:eastAsia="en-GB"/>
        </w:rPr>
        <w:t>need to know</w:t>
      </w:r>
      <w:r w:rsidR="00E4572C">
        <w:rPr>
          <w:noProof/>
          <w:szCs w:val="24"/>
          <w:lang w:eastAsia="en-GB"/>
        </w:rPr>
        <w:t>’</w:t>
      </w:r>
      <w:r>
        <w:rPr>
          <w:noProof/>
          <w:szCs w:val="24"/>
          <w:lang w:eastAsia="en-GB"/>
        </w:rPr>
        <w:t xml:space="preserve"> basis. A Governor should be designated with responsibility for LAC progress.</w:t>
      </w:r>
    </w:p>
    <w:p w14:paraId="6BFDE985" w14:textId="77777777" w:rsidR="001117C4" w:rsidRDefault="001117C4" w:rsidP="001117C4">
      <w:pPr>
        <w:rPr>
          <w:b/>
          <w:noProof/>
          <w:szCs w:val="24"/>
          <w:lang w:eastAsia="en-GB"/>
        </w:rPr>
      </w:pPr>
      <w:r>
        <w:rPr>
          <w:b/>
          <w:noProof/>
          <w:szCs w:val="24"/>
          <w:lang w:eastAsia="en-GB"/>
        </w:rPr>
        <w:t>Who should school information be sent to, including school reports and permission slips for school trips?</w:t>
      </w:r>
    </w:p>
    <w:p w14:paraId="3AC9FC88" w14:textId="3E54415A" w:rsidR="00BE74E1" w:rsidRPr="00031791" w:rsidRDefault="001117C4" w:rsidP="00BE74E1">
      <w:pPr>
        <w:rPr>
          <w:rFonts w:ascii="Arial" w:hAnsi="Arial" w:cs="Arial"/>
          <w:szCs w:val="24"/>
        </w:rPr>
        <w:sectPr w:rsidR="00BE74E1" w:rsidRPr="00031791" w:rsidSect="00F07E68">
          <w:headerReference w:type="default" r:id="rId22"/>
          <w:pgSz w:w="11906" w:h="16838"/>
          <w:pgMar w:top="720" w:right="720" w:bottom="720" w:left="720" w:header="709" w:footer="709" w:gutter="0"/>
          <w:cols w:space="708"/>
          <w:docGrid w:linePitch="360"/>
        </w:sectPr>
      </w:pPr>
      <w:r>
        <w:rPr>
          <w:noProof/>
          <w:szCs w:val="24"/>
          <w:lang w:eastAsia="en-GB"/>
        </w:rPr>
        <w:t>All of the above should be discussed and documented during the PEP meeting.</w:t>
      </w:r>
      <w:r w:rsidR="00E8248B">
        <w:rPr>
          <w:noProof/>
          <w:szCs w:val="24"/>
          <w:lang w:eastAsia="en-GB"/>
        </w:rPr>
        <w:t xml:space="preserve"> The allocated social worker will be able to confirm who has Parental Responsibity. </w:t>
      </w:r>
    </w:p>
    <w:p w14:paraId="794391B6" w14:textId="05A35E48" w:rsidR="00721B65" w:rsidRDefault="00721B65">
      <w:pPr>
        <w:tabs>
          <w:tab w:val="left" w:pos="4368"/>
        </w:tabs>
      </w:pPr>
      <w:r>
        <w:br w:type="page"/>
      </w:r>
    </w:p>
    <w:p w14:paraId="6764A26E" w14:textId="77777777" w:rsidR="000615E9" w:rsidRPr="00E56CF1" w:rsidRDefault="000615E9">
      <w:pPr>
        <w:tabs>
          <w:tab w:val="left" w:pos="4368"/>
        </w:tabs>
      </w:pPr>
    </w:p>
    <w:sectPr w:rsidR="000615E9" w:rsidRPr="00E56CF1" w:rsidSect="002E0CDA">
      <w:pgSz w:w="15840" w:h="12240" w:orient="landscape" w:code="1"/>
      <w:pgMar w:top="1151" w:right="720" w:bottom="1151" w:left="720"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7D24A" w14:textId="77777777" w:rsidR="00BF3694" w:rsidRDefault="00BF3694" w:rsidP="00A91D75">
      <w:r>
        <w:separator/>
      </w:r>
    </w:p>
  </w:endnote>
  <w:endnote w:type="continuationSeparator" w:id="0">
    <w:p w14:paraId="75DF8B4A" w14:textId="77777777" w:rsidR="00BF3694" w:rsidRDefault="00BF3694" w:rsidP="00A9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MT">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68B4F" w14:textId="77777777" w:rsidR="00BF3694" w:rsidRDefault="00BF3694" w:rsidP="00A91D75">
      <w:r>
        <w:separator/>
      </w:r>
    </w:p>
  </w:footnote>
  <w:footnote w:type="continuationSeparator" w:id="0">
    <w:p w14:paraId="5CD75480" w14:textId="77777777" w:rsidR="00BF3694" w:rsidRDefault="00BF3694" w:rsidP="00A91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81" w:type="dxa"/>
      <w:tblInd w:w="-1121" w:type="dxa"/>
      <w:tblCellMar>
        <w:left w:w="0" w:type="dxa"/>
        <w:right w:w="0" w:type="dxa"/>
      </w:tblCellMar>
      <w:tblLook w:val="0000" w:firstRow="0" w:lastRow="0" w:firstColumn="0" w:lastColumn="0" w:noHBand="0" w:noVBand="0"/>
    </w:tblPr>
    <w:tblGrid>
      <w:gridCol w:w="5861"/>
      <w:gridCol w:w="6420"/>
    </w:tblGrid>
    <w:tr w:rsidR="008759A8" w14:paraId="45BE25B6" w14:textId="77777777" w:rsidTr="00A7217A">
      <w:trPr>
        <w:trHeight w:val="1060"/>
      </w:trPr>
      <w:tc>
        <w:tcPr>
          <w:tcW w:w="5861" w:type="dxa"/>
        </w:tcPr>
        <w:p w14:paraId="27423D1F" w14:textId="77777777" w:rsidR="008759A8" w:rsidRDefault="008759A8" w:rsidP="00A7217A">
          <w:pPr>
            <w:pStyle w:val="Header"/>
            <w:spacing w:after="0"/>
          </w:pPr>
          <w:r w:rsidRPr="008759A8">
            <w:rPr>
              <w:noProof/>
            </w:rPr>
            <mc:AlternateContent>
              <mc:Choice Requires="wps">
                <w:drawing>
                  <wp:inline distT="0" distB="0" distL="0" distR="0" wp14:anchorId="45141A1B" wp14:editId="2F3A58D9">
                    <wp:extent cx="1442085" cy="0"/>
                    <wp:effectExtent l="19050" t="19050" r="24765" b="38100"/>
                    <wp:docPr id="17" name="Straight Connector 17" descr="straight line"/>
                    <wp:cNvGraphicFramePr/>
                    <a:graphic xmlns:a="http://schemas.openxmlformats.org/drawingml/2006/main">
                      <a:graphicData uri="http://schemas.microsoft.com/office/word/2010/wordprocessingShape">
                        <wps:wsp>
                          <wps:cNvCnPr/>
                          <wps:spPr>
                            <a:xfrm flipH="1">
                              <a:off x="0" y="0"/>
                              <a:ext cx="1442085"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C819708" id="Straight Connector 17" o:spid="_x0000_s1026" alt="straight line" style="flip:x;visibility:visible;mso-wrap-style:square;mso-left-percent:-10001;mso-top-percent:-10001;mso-position-horizontal:absolute;mso-position-horizontal-relative:char;mso-position-vertical:absolute;mso-position-vertical-relative:line;mso-left-percent:-10001;mso-top-percent:-10001" from="0,0" to="11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" strokecolor="#262140 [3213]" strokeweight="4.5pt">
                    <w10:anchorlock/>
                  </v:line>
                </w:pict>
              </mc:Fallback>
            </mc:AlternateContent>
          </w:r>
        </w:p>
      </w:tc>
      <w:tc>
        <w:tcPr>
          <w:tcW w:w="6420" w:type="dxa"/>
        </w:tcPr>
        <w:p w14:paraId="332FA448" w14:textId="77777777" w:rsidR="008759A8" w:rsidRDefault="00D476F7" w:rsidP="00A7217A">
          <w:pPr>
            <w:pStyle w:val="Header"/>
            <w:spacing w:after="0"/>
            <w:jc w:val="right"/>
          </w:pPr>
          <w:r>
            <w:rPr>
              <w:noProof/>
            </w:rPr>
            <mc:AlternateContent>
              <mc:Choice Requires="wps">
                <w:drawing>
                  <wp:anchor distT="0" distB="0" distL="114300" distR="114300" simplePos="0" relativeHeight="251659264" behindDoc="0" locked="0" layoutInCell="1" allowOverlap="1" wp14:anchorId="6C6F4AE8" wp14:editId="04998A77">
                    <wp:simplePos x="0" y="0"/>
                    <wp:positionH relativeFrom="column">
                      <wp:posOffset>3015615</wp:posOffset>
                    </wp:positionH>
                    <wp:positionV relativeFrom="paragraph">
                      <wp:posOffset>38735</wp:posOffset>
                    </wp:positionV>
                    <wp:extent cx="824230" cy="297815"/>
                    <wp:effectExtent l="0" t="0" r="13970" b="6985"/>
                    <wp:wrapNone/>
                    <wp:docPr id="20" name="Text Box 20"/>
                    <wp:cNvGraphicFramePr/>
                    <a:graphic xmlns:a="http://schemas.openxmlformats.org/drawingml/2006/main">
                      <a:graphicData uri="http://schemas.microsoft.com/office/word/2010/wordprocessingShape">
                        <wps:wsp>
                          <wps:cNvSpPr txBox="1"/>
                          <wps:spPr>
                            <a:xfrm>
                              <a:off x="0" y="0"/>
                              <a:ext cx="824230" cy="297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E56E55" w14:textId="77777777" w:rsidR="00D476F7" w:rsidRPr="00D476F7" w:rsidRDefault="00D476F7" w:rsidP="00D476F7">
                                <w:pPr>
                                  <w:pStyle w:val="Subtitle"/>
                                  <w:jc w:val="center"/>
                                  <w:rPr>
                                    <w:color w:val="FFFFFF" w:themeColor="background1"/>
                                  </w:rPr>
                                </w:pPr>
                                <w:r>
                                  <w:rPr>
                                    <w:color w:val="FFFFFF" w:themeColor="background1"/>
                                  </w:rPr>
                                  <w:fldChar w:fldCharType="begin"/>
                                </w:r>
                                <w:r>
                                  <w:rPr>
                                    <w:color w:val="FFFFFF" w:themeColor="background1"/>
                                  </w:rPr>
                                  <w:instrText xml:space="preserve"> PAGE  \* Arabic  \* MERGEFORMAT </w:instrText>
                                </w:r>
                                <w:r>
                                  <w:rPr>
                                    <w:color w:val="FFFFFF" w:themeColor="background1"/>
                                  </w:rPr>
                                  <w:fldChar w:fldCharType="separate"/>
                                </w:r>
                                <w:r w:rsidR="00C87193">
                                  <w:rPr>
                                    <w:noProof/>
                                    <w:color w:val="FFFFFF" w:themeColor="background1"/>
                                  </w:rPr>
                                  <w:t>7</w:t>
                                </w:r>
                                <w:r>
                                  <w:rPr>
                                    <w:color w:val="FFFFFF" w:themeColor="background1"/>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6F4AE8" id="_x0000_t202" coordsize="21600,21600" o:spt="202" path="m,l,21600r21600,l21600,xe">
                    <v:stroke joinstyle="miter"/>
                    <v:path gradientshapeok="t" o:connecttype="rect"/>
                  </v:shapetype>
                  <v:shape id="Text Box 20" o:spid="_x0000_s1029" type="#_x0000_t202" style="position:absolute;left:0;text-align:left;margin-left:237.45pt;margin-top:3.05pt;width:64.9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" filled="f" stroked="f" strokeweight=".5pt">
                    <v:textbox inset="0,0,0,0">
                      <w:txbxContent>
                        <w:p w14:paraId="3CE56E55" w14:textId="77777777" w:rsidR="00D476F7" w:rsidRPr="00D476F7" w:rsidRDefault="00D476F7" w:rsidP="00D476F7">
                          <w:pPr>
                            <w:pStyle w:val="Subtitle"/>
                            <w:jc w:val="center"/>
                            <w:rPr>
                              <w:color w:val="FFFFFF" w:themeColor="background1"/>
                            </w:rPr>
                          </w:pPr>
                          <w:r>
                            <w:rPr>
                              <w:color w:val="FFFFFF" w:themeColor="background1"/>
                            </w:rPr>
                            <w:fldChar w:fldCharType="begin"/>
                          </w:r>
                          <w:r>
                            <w:rPr>
                              <w:color w:val="FFFFFF" w:themeColor="background1"/>
                            </w:rPr>
                            <w:instrText xml:space="preserve"> PAGE  \* Arabic  \* MERGEFORMAT </w:instrText>
                          </w:r>
                          <w:r>
                            <w:rPr>
                              <w:color w:val="FFFFFF" w:themeColor="background1"/>
                            </w:rPr>
                            <w:fldChar w:fldCharType="separate"/>
                          </w:r>
                          <w:r w:rsidR="00C87193">
                            <w:rPr>
                              <w:noProof/>
                              <w:color w:val="FFFFFF" w:themeColor="background1"/>
                            </w:rPr>
                            <w:t>7</w:t>
                          </w:r>
                          <w:r>
                            <w:rPr>
                              <w:color w:val="FFFFFF" w:themeColor="background1"/>
                            </w:rPr>
                            <w:fldChar w:fldCharType="end"/>
                          </w:r>
                        </w:p>
                      </w:txbxContent>
                    </v:textbox>
                  </v:shape>
                </w:pict>
              </mc:Fallback>
            </mc:AlternateContent>
          </w:r>
          <w:r w:rsidR="00C6323A" w:rsidRPr="00C6323A">
            <w:rPr>
              <w:noProof/>
            </w:rPr>
            <mc:AlternateContent>
              <mc:Choice Requires="wps">
                <w:drawing>
                  <wp:inline distT="0" distB="0" distL="0" distR="0" wp14:anchorId="1161A52A" wp14:editId="6A09FCFE">
                    <wp:extent cx="1191260" cy="398780"/>
                    <wp:effectExtent l="0" t="0" r="8890" b="1270"/>
                    <wp:docPr id="15" name="Rectangle: Single Corner Snipped 15" descr="colored rectangle"/>
                    <wp:cNvGraphicFramePr/>
                    <a:graphic xmlns:a="http://schemas.openxmlformats.org/drawingml/2006/main">
                      <a:graphicData uri="http://schemas.microsoft.com/office/word/2010/wordprocessingShape">
                        <wps:wsp>
                          <wps:cNvSpPr/>
                          <wps:spPr>
                            <a:xfrm flipH="1" flipV="1">
                              <a:off x="0" y="0"/>
                              <a:ext cx="1191260" cy="398780"/>
                            </a:xfrm>
                            <a:prstGeom prst="snip1Rect">
                              <a:avLst>
                                <a:gd name="adj" fmla="val 50000"/>
                              </a:avLst>
                            </a:prstGeom>
                            <a:solidFill>
                              <a:schemeClr val="tx2"/>
                            </a:solidFill>
                            <a:ln>
                              <a:noFill/>
                            </a:ln>
                          </wps:spPr>
                          <wps:style>
                            <a:lnRef idx="0">
                              <a:scrgbClr r="0" g="0" b="0"/>
                            </a:lnRef>
                            <a:fillRef idx="0">
                              <a:scrgbClr r="0" g="0" b="0"/>
                            </a:fillRef>
                            <a:effectRef idx="0">
                              <a:scrgbClr r="0" g="0" b="0"/>
                            </a:effectRef>
                            <a:fontRef idx="minor">
                              <a:schemeClr val="lt1"/>
                            </a:fontRef>
                          </wps:style>
                          <wps:txbx>
                            <w:txbxContent>
                              <w:p w14:paraId="02FD63F0" w14:textId="77777777" w:rsidR="008759A8" w:rsidRPr="008759A8" w:rsidRDefault="008759A8" w:rsidP="008759A8">
                                <w:pPr>
                                  <w:pStyle w:val="Subtitle"/>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161A52A" id="Rectangle: Single Corner Snipped 15" o:spid="_x0000_s1030" alt="colored rectangle" style="width:93.8pt;height:31.4pt;flip:x y;visibility:visible;mso-wrap-style:square;mso-left-percent:-10001;mso-top-percent:-10001;mso-position-horizontal:absolute;mso-position-horizontal-relative:char;mso-position-vertical:absolute;mso-position-vertical-relative:line;mso-left-percent:-10001;mso-top-percent:-10001;v-text-anchor:middle" coordsize="1191260,3987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" adj="-11796480,,5400" path="m,l991870,r199390,199390l1191260,398780,,398780,,xe" fillcolor="#3a3363 [3215]" stroked="f">
                    <v:stroke joinstyle="miter"/>
                    <v:formulas/>
                    <v:path arrowok="t" o:connecttype="custom" o:connectlocs="0,0;991870,0;1191260,199390;1191260,398780;0,398780;0,0" o:connectangles="0,0,0,0,0,0" textboxrect="0,0,1191260,398780"/>
                    <v:textbox>
                      <w:txbxContent>
                        <w:p w14:paraId="02FD63F0" w14:textId="77777777" w:rsidR="008759A8" w:rsidRPr="008759A8" w:rsidRDefault="008759A8" w:rsidP="008759A8">
                          <w:pPr>
                            <w:pStyle w:val="Subtitle"/>
                            <w:rPr>
                              <w:color w:val="FFFFFF" w:themeColor="background1"/>
                            </w:rPr>
                          </w:pPr>
                        </w:p>
                      </w:txbxContent>
                    </v:textbox>
                    <w10:anchorlock/>
                  </v:shape>
                </w:pict>
              </mc:Fallback>
            </mc:AlternateConten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8820CA8"/>
    <w:lvl w:ilvl="0">
      <w:start w:val="1"/>
      <w:numFmt w:val="decimal"/>
      <w:lvlText w:val="%1."/>
      <w:lvlJc w:val="left"/>
      <w:pPr>
        <w:tabs>
          <w:tab w:val="num" w:pos="720"/>
        </w:tabs>
        <w:ind w:left="720" w:hanging="360"/>
      </w:pPr>
    </w:lvl>
  </w:abstractNum>
  <w:abstractNum w:abstractNumId="1" w15:restartNumberingAfterBreak="0">
    <w:nsid w:val="FFFFFF88"/>
    <w:multiLevelType w:val="singleLevel"/>
    <w:tmpl w:val="93B85E28"/>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BD588B1C"/>
    <w:lvl w:ilvl="0">
      <w:start w:val="1"/>
      <w:numFmt w:val="bullet"/>
      <w:lvlText w:val="•"/>
      <w:lvlJc w:val="left"/>
      <w:pPr>
        <w:ind w:left="576" w:hanging="288"/>
      </w:pPr>
      <w:rPr>
        <w:rFonts w:ascii="Cambria" w:hAnsi="Cambria" w:hint="default"/>
        <w:color w:val="F3D569" w:themeColor="accent1"/>
      </w:rPr>
    </w:lvl>
  </w:abstractNum>
  <w:abstractNum w:abstractNumId="3" w15:restartNumberingAfterBreak="0">
    <w:nsid w:val="05D60C91"/>
    <w:multiLevelType w:val="hybridMultilevel"/>
    <w:tmpl w:val="E716FCE8"/>
    <w:lvl w:ilvl="0" w:tplc="3C029D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1E1735"/>
    <w:multiLevelType w:val="hybridMultilevel"/>
    <w:tmpl w:val="E24C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686EF8"/>
    <w:multiLevelType w:val="hybridMultilevel"/>
    <w:tmpl w:val="E4CE4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6A5190"/>
    <w:multiLevelType w:val="multilevel"/>
    <w:tmpl w:val="73A8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E60D8"/>
    <w:multiLevelType w:val="hybridMultilevel"/>
    <w:tmpl w:val="3514C1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9D6BE2"/>
    <w:multiLevelType w:val="multilevel"/>
    <w:tmpl w:val="3BAA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C32B9D"/>
    <w:multiLevelType w:val="hybridMultilevel"/>
    <w:tmpl w:val="6614790A"/>
    <w:lvl w:ilvl="0" w:tplc="EAB6DB1A">
      <w:start w:val="1"/>
      <w:numFmt w:val="bullet"/>
      <w:pStyle w:val="ListNumber2"/>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991BC0"/>
    <w:multiLevelType w:val="hybridMultilevel"/>
    <w:tmpl w:val="87183006"/>
    <w:lvl w:ilvl="0" w:tplc="D0BA2760">
      <w:start w:val="1"/>
      <w:numFmt w:val="bullet"/>
      <w:lvlText w:val="•"/>
      <w:lvlJc w:val="left"/>
      <w:pPr>
        <w:tabs>
          <w:tab w:val="num" w:pos="720"/>
        </w:tabs>
        <w:ind w:left="720" w:hanging="360"/>
      </w:pPr>
      <w:rPr>
        <w:rFonts w:ascii="Arial" w:hAnsi="Arial" w:hint="default"/>
      </w:rPr>
    </w:lvl>
    <w:lvl w:ilvl="1" w:tplc="1A4AF472" w:tentative="1">
      <w:start w:val="1"/>
      <w:numFmt w:val="bullet"/>
      <w:lvlText w:val="•"/>
      <w:lvlJc w:val="left"/>
      <w:pPr>
        <w:tabs>
          <w:tab w:val="num" w:pos="1440"/>
        </w:tabs>
        <w:ind w:left="1440" w:hanging="360"/>
      </w:pPr>
      <w:rPr>
        <w:rFonts w:ascii="Arial" w:hAnsi="Arial" w:hint="default"/>
      </w:rPr>
    </w:lvl>
    <w:lvl w:ilvl="2" w:tplc="4E8E32BA" w:tentative="1">
      <w:start w:val="1"/>
      <w:numFmt w:val="bullet"/>
      <w:lvlText w:val="•"/>
      <w:lvlJc w:val="left"/>
      <w:pPr>
        <w:tabs>
          <w:tab w:val="num" w:pos="2160"/>
        </w:tabs>
        <w:ind w:left="2160" w:hanging="360"/>
      </w:pPr>
      <w:rPr>
        <w:rFonts w:ascii="Arial" w:hAnsi="Arial" w:hint="default"/>
      </w:rPr>
    </w:lvl>
    <w:lvl w:ilvl="3" w:tplc="9558F680" w:tentative="1">
      <w:start w:val="1"/>
      <w:numFmt w:val="bullet"/>
      <w:lvlText w:val="•"/>
      <w:lvlJc w:val="left"/>
      <w:pPr>
        <w:tabs>
          <w:tab w:val="num" w:pos="2880"/>
        </w:tabs>
        <w:ind w:left="2880" w:hanging="360"/>
      </w:pPr>
      <w:rPr>
        <w:rFonts w:ascii="Arial" w:hAnsi="Arial" w:hint="default"/>
      </w:rPr>
    </w:lvl>
    <w:lvl w:ilvl="4" w:tplc="0CC070AE" w:tentative="1">
      <w:start w:val="1"/>
      <w:numFmt w:val="bullet"/>
      <w:lvlText w:val="•"/>
      <w:lvlJc w:val="left"/>
      <w:pPr>
        <w:tabs>
          <w:tab w:val="num" w:pos="3600"/>
        </w:tabs>
        <w:ind w:left="3600" w:hanging="360"/>
      </w:pPr>
      <w:rPr>
        <w:rFonts w:ascii="Arial" w:hAnsi="Arial" w:hint="default"/>
      </w:rPr>
    </w:lvl>
    <w:lvl w:ilvl="5" w:tplc="20442EF6" w:tentative="1">
      <w:start w:val="1"/>
      <w:numFmt w:val="bullet"/>
      <w:lvlText w:val="•"/>
      <w:lvlJc w:val="left"/>
      <w:pPr>
        <w:tabs>
          <w:tab w:val="num" w:pos="4320"/>
        </w:tabs>
        <w:ind w:left="4320" w:hanging="360"/>
      </w:pPr>
      <w:rPr>
        <w:rFonts w:ascii="Arial" w:hAnsi="Arial" w:hint="default"/>
      </w:rPr>
    </w:lvl>
    <w:lvl w:ilvl="6" w:tplc="F17E3288" w:tentative="1">
      <w:start w:val="1"/>
      <w:numFmt w:val="bullet"/>
      <w:lvlText w:val="•"/>
      <w:lvlJc w:val="left"/>
      <w:pPr>
        <w:tabs>
          <w:tab w:val="num" w:pos="5040"/>
        </w:tabs>
        <w:ind w:left="5040" w:hanging="360"/>
      </w:pPr>
      <w:rPr>
        <w:rFonts w:ascii="Arial" w:hAnsi="Arial" w:hint="default"/>
      </w:rPr>
    </w:lvl>
    <w:lvl w:ilvl="7" w:tplc="E9F28EBC" w:tentative="1">
      <w:start w:val="1"/>
      <w:numFmt w:val="bullet"/>
      <w:lvlText w:val="•"/>
      <w:lvlJc w:val="left"/>
      <w:pPr>
        <w:tabs>
          <w:tab w:val="num" w:pos="5760"/>
        </w:tabs>
        <w:ind w:left="5760" w:hanging="360"/>
      </w:pPr>
      <w:rPr>
        <w:rFonts w:ascii="Arial" w:hAnsi="Arial" w:hint="default"/>
      </w:rPr>
    </w:lvl>
    <w:lvl w:ilvl="8" w:tplc="5FCCA5A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D82527"/>
    <w:multiLevelType w:val="multilevel"/>
    <w:tmpl w:val="0AB4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7F6A45"/>
    <w:multiLevelType w:val="multilevel"/>
    <w:tmpl w:val="252EA62C"/>
    <w:lvl w:ilvl="0">
      <w:start w:val="1"/>
      <w:numFmt w:val="decimal"/>
      <w:lvlText w:val="%1."/>
      <w:lvlJc w:val="left"/>
      <w:pPr>
        <w:ind w:left="360" w:hanging="360"/>
      </w:pPr>
      <w:rPr>
        <w:rFonts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77D0805"/>
    <w:multiLevelType w:val="hybridMultilevel"/>
    <w:tmpl w:val="1116FF38"/>
    <w:lvl w:ilvl="0" w:tplc="C572182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20244B"/>
    <w:multiLevelType w:val="hybridMultilevel"/>
    <w:tmpl w:val="191E0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8849E1"/>
    <w:multiLevelType w:val="multilevel"/>
    <w:tmpl w:val="00588774"/>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F350A52"/>
    <w:multiLevelType w:val="hybridMultilevel"/>
    <w:tmpl w:val="1EE47FDA"/>
    <w:lvl w:ilvl="0" w:tplc="57E4191E">
      <w:start w:val="1"/>
      <w:numFmt w:val="bullet"/>
      <w:lvlText w:val="•"/>
      <w:lvlJc w:val="left"/>
      <w:pPr>
        <w:tabs>
          <w:tab w:val="num" w:pos="720"/>
        </w:tabs>
        <w:ind w:left="720" w:hanging="360"/>
      </w:pPr>
      <w:rPr>
        <w:rFonts w:ascii="Arial" w:hAnsi="Arial" w:hint="default"/>
      </w:rPr>
    </w:lvl>
    <w:lvl w:ilvl="1" w:tplc="FE44029E" w:tentative="1">
      <w:start w:val="1"/>
      <w:numFmt w:val="bullet"/>
      <w:lvlText w:val="•"/>
      <w:lvlJc w:val="left"/>
      <w:pPr>
        <w:tabs>
          <w:tab w:val="num" w:pos="1440"/>
        </w:tabs>
        <w:ind w:left="1440" w:hanging="360"/>
      </w:pPr>
      <w:rPr>
        <w:rFonts w:ascii="Arial" w:hAnsi="Arial" w:hint="default"/>
      </w:rPr>
    </w:lvl>
    <w:lvl w:ilvl="2" w:tplc="BC163516" w:tentative="1">
      <w:start w:val="1"/>
      <w:numFmt w:val="bullet"/>
      <w:lvlText w:val="•"/>
      <w:lvlJc w:val="left"/>
      <w:pPr>
        <w:tabs>
          <w:tab w:val="num" w:pos="2160"/>
        </w:tabs>
        <w:ind w:left="2160" w:hanging="360"/>
      </w:pPr>
      <w:rPr>
        <w:rFonts w:ascii="Arial" w:hAnsi="Arial" w:hint="default"/>
      </w:rPr>
    </w:lvl>
    <w:lvl w:ilvl="3" w:tplc="D822275A" w:tentative="1">
      <w:start w:val="1"/>
      <w:numFmt w:val="bullet"/>
      <w:lvlText w:val="•"/>
      <w:lvlJc w:val="left"/>
      <w:pPr>
        <w:tabs>
          <w:tab w:val="num" w:pos="2880"/>
        </w:tabs>
        <w:ind w:left="2880" w:hanging="360"/>
      </w:pPr>
      <w:rPr>
        <w:rFonts w:ascii="Arial" w:hAnsi="Arial" w:hint="default"/>
      </w:rPr>
    </w:lvl>
    <w:lvl w:ilvl="4" w:tplc="ED56B81A" w:tentative="1">
      <w:start w:val="1"/>
      <w:numFmt w:val="bullet"/>
      <w:lvlText w:val="•"/>
      <w:lvlJc w:val="left"/>
      <w:pPr>
        <w:tabs>
          <w:tab w:val="num" w:pos="3600"/>
        </w:tabs>
        <w:ind w:left="3600" w:hanging="360"/>
      </w:pPr>
      <w:rPr>
        <w:rFonts w:ascii="Arial" w:hAnsi="Arial" w:hint="default"/>
      </w:rPr>
    </w:lvl>
    <w:lvl w:ilvl="5" w:tplc="47DE9846" w:tentative="1">
      <w:start w:val="1"/>
      <w:numFmt w:val="bullet"/>
      <w:lvlText w:val="•"/>
      <w:lvlJc w:val="left"/>
      <w:pPr>
        <w:tabs>
          <w:tab w:val="num" w:pos="4320"/>
        </w:tabs>
        <w:ind w:left="4320" w:hanging="360"/>
      </w:pPr>
      <w:rPr>
        <w:rFonts w:ascii="Arial" w:hAnsi="Arial" w:hint="default"/>
      </w:rPr>
    </w:lvl>
    <w:lvl w:ilvl="6" w:tplc="3F12FF0A" w:tentative="1">
      <w:start w:val="1"/>
      <w:numFmt w:val="bullet"/>
      <w:lvlText w:val="•"/>
      <w:lvlJc w:val="left"/>
      <w:pPr>
        <w:tabs>
          <w:tab w:val="num" w:pos="5040"/>
        </w:tabs>
        <w:ind w:left="5040" w:hanging="360"/>
      </w:pPr>
      <w:rPr>
        <w:rFonts w:ascii="Arial" w:hAnsi="Arial" w:hint="default"/>
      </w:rPr>
    </w:lvl>
    <w:lvl w:ilvl="7" w:tplc="B016A7C2" w:tentative="1">
      <w:start w:val="1"/>
      <w:numFmt w:val="bullet"/>
      <w:lvlText w:val="•"/>
      <w:lvlJc w:val="left"/>
      <w:pPr>
        <w:tabs>
          <w:tab w:val="num" w:pos="5760"/>
        </w:tabs>
        <w:ind w:left="5760" w:hanging="360"/>
      </w:pPr>
      <w:rPr>
        <w:rFonts w:ascii="Arial" w:hAnsi="Arial" w:hint="default"/>
      </w:rPr>
    </w:lvl>
    <w:lvl w:ilvl="8" w:tplc="6AA8376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7DD26E7"/>
    <w:multiLevelType w:val="hybridMultilevel"/>
    <w:tmpl w:val="69382726"/>
    <w:lvl w:ilvl="0" w:tplc="5FACC48E">
      <w:start w:val="1"/>
      <w:numFmt w:val="bullet"/>
      <w:lvlText w:val="•"/>
      <w:lvlJc w:val="left"/>
      <w:pPr>
        <w:tabs>
          <w:tab w:val="num" w:pos="720"/>
        </w:tabs>
        <w:ind w:left="720" w:hanging="360"/>
      </w:pPr>
      <w:rPr>
        <w:rFonts w:ascii="Arial" w:hAnsi="Arial" w:hint="default"/>
      </w:rPr>
    </w:lvl>
    <w:lvl w:ilvl="1" w:tplc="1F7E8F1E" w:tentative="1">
      <w:start w:val="1"/>
      <w:numFmt w:val="bullet"/>
      <w:lvlText w:val="•"/>
      <w:lvlJc w:val="left"/>
      <w:pPr>
        <w:tabs>
          <w:tab w:val="num" w:pos="1440"/>
        </w:tabs>
        <w:ind w:left="1440" w:hanging="360"/>
      </w:pPr>
      <w:rPr>
        <w:rFonts w:ascii="Arial" w:hAnsi="Arial" w:hint="default"/>
      </w:rPr>
    </w:lvl>
    <w:lvl w:ilvl="2" w:tplc="0D864E72" w:tentative="1">
      <w:start w:val="1"/>
      <w:numFmt w:val="bullet"/>
      <w:lvlText w:val="•"/>
      <w:lvlJc w:val="left"/>
      <w:pPr>
        <w:tabs>
          <w:tab w:val="num" w:pos="2160"/>
        </w:tabs>
        <w:ind w:left="2160" w:hanging="360"/>
      </w:pPr>
      <w:rPr>
        <w:rFonts w:ascii="Arial" w:hAnsi="Arial" w:hint="default"/>
      </w:rPr>
    </w:lvl>
    <w:lvl w:ilvl="3" w:tplc="F7BEDA30" w:tentative="1">
      <w:start w:val="1"/>
      <w:numFmt w:val="bullet"/>
      <w:lvlText w:val="•"/>
      <w:lvlJc w:val="left"/>
      <w:pPr>
        <w:tabs>
          <w:tab w:val="num" w:pos="2880"/>
        </w:tabs>
        <w:ind w:left="2880" w:hanging="360"/>
      </w:pPr>
      <w:rPr>
        <w:rFonts w:ascii="Arial" w:hAnsi="Arial" w:hint="default"/>
      </w:rPr>
    </w:lvl>
    <w:lvl w:ilvl="4" w:tplc="0F0A359C" w:tentative="1">
      <w:start w:val="1"/>
      <w:numFmt w:val="bullet"/>
      <w:lvlText w:val="•"/>
      <w:lvlJc w:val="left"/>
      <w:pPr>
        <w:tabs>
          <w:tab w:val="num" w:pos="3600"/>
        </w:tabs>
        <w:ind w:left="3600" w:hanging="360"/>
      </w:pPr>
      <w:rPr>
        <w:rFonts w:ascii="Arial" w:hAnsi="Arial" w:hint="default"/>
      </w:rPr>
    </w:lvl>
    <w:lvl w:ilvl="5" w:tplc="F2ECCF4A" w:tentative="1">
      <w:start w:val="1"/>
      <w:numFmt w:val="bullet"/>
      <w:lvlText w:val="•"/>
      <w:lvlJc w:val="left"/>
      <w:pPr>
        <w:tabs>
          <w:tab w:val="num" w:pos="4320"/>
        </w:tabs>
        <w:ind w:left="4320" w:hanging="360"/>
      </w:pPr>
      <w:rPr>
        <w:rFonts w:ascii="Arial" w:hAnsi="Arial" w:hint="default"/>
      </w:rPr>
    </w:lvl>
    <w:lvl w:ilvl="6" w:tplc="D2328752" w:tentative="1">
      <w:start w:val="1"/>
      <w:numFmt w:val="bullet"/>
      <w:lvlText w:val="•"/>
      <w:lvlJc w:val="left"/>
      <w:pPr>
        <w:tabs>
          <w:tab w:val="num" w:pos="5040"/>
        </w:tabs>
        <w:ind w:left="5040" w:hanging="360"/>
      </w:pPr>
      <w:rPr>
        <w:rFonts w:ascii="Arial" w:hAnsi="Arial" w:hint="default"/>
      </w:rPr>
    </w:lvl>
    <w:lvl w:ilvl="7" w:tplc="BB4CC33E" w:tentative="1">
      <w:start w:val="1"/>
      <w:numFmt w:val="bullet"/>
      <w:lvlText w:val="•"/>
      <w:lvlJc w:val="left"/>
      <w:pPr>
        <w:tabs>
          <w:tab w:val="num" w:pos="5760"/>
        </w:tabs>
        <w:ind w:left="5760" w:hanging="360"/>
      </w:pPr>
      <w:rPr>
        <w:rFonts w:ascii="Arial" w:hAnsi="Arial" w:hint="default"/>
      </w:rPr>
    </w:lvl>
    <w:lvl w:ilvl="8" w:tplc="CCEE44D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1D76684"/>
    <w:multiLevelType w:val="multilevel"/>
    <w:tmpl w:val="FF1C997A"/>
    <w:lvl w:ilvl="0">
      <w:start w:val="1"/>
      <w:numFmt w:val="decimal"/>
      <w:lvlText w:val="%1."/>
      <w:lvlJc w:val="left"/>
      <w:pPr>
        <w:ind w:left="360" w:hanging="360"/>
      </w:pPr>
      <w:rPr>
        <w:rFonts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2CA5E68"/>
    <w:multiLevelType w:val="multilevel"/>
    <w:tmpl w:val="00588774"/>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42A0A0C"/>
    <w:multiLevelType w:val="hybridMultilevel"/>
    <w:tmpl w:val="7660B608"/>
    <w:lvl w:ilvl="0" w:tplc="E392F95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F52F86"/>
    <w:multiLevelType w:val="multilevel"/>
    <w:tmpl w:val="DEE6A80A"/>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17C14EB"/>
    <w:multiLevelType w:val="multilevel"/>
    <w:tmpl w:val="B0B20D5A"/>
    <w:lvl w:ilvl="0">
      <w:start w:val="1"/>
      <w:numFmt w:val="bullet"/>
      <w:pStyle w:val="ListBullet"/>
      <w:lvlText w:val=""/>
      <w:lvlJc w:val="left"/>
      <w:pPr>
        <w:ind w:left="360" w:hanging="360"/>
      </w:pPr>
      <w:rPr>
        <w:rFonts w:ascii="Symbol" w:hAnsi="Symbol" w:hint="default"/>
        <w:color w:val="F3D569" w:themeColor="accent1"/>
      </w:rPr>
    </w:lvl>
    <w:lvl w:ilvl="1">
      <w:start w:val="1"/>
      <w:numFmt w:val="bullet"/>
      <w:lvlText w:val="•"/>
      <w:lvlJc w:val="left"/>
      <w:pPr>
        <w:tabs>
          <w:tab w:val="num" w:pos="648"/>
        </w:tabs>
        <w:ind w:left="720" w:hanging="360"/>
      </w:pPr>
      <w:rPr>
        <w:rFonts w:ascii="Cambria" w:hAnsi="Cambria" w:hint="default"/>
        <w:color w:val="F3D569" w:themeColor="accent1"/>
      </w:rPr>
    </w:lvl>
    <w:lvl w:ilvl="2">
      <w:start w:val="1"/>
      <w:numFmt w:val="bullet"/>
      <w:lvlText w:val="•"/>
      <w:lvlJc w:val="left"/>
      <w:pPr>
        <w:tabs>
          <w:tab w:val="num" w:pos="1008"/>
        </w:tabs>
        <w:ind w:left="1080" w:hanging="360"/>
      </w:pPr>
      <w:rPr>
        <w:rFonts w:ascii="Cambria" w:hAnsi="Cambria" w:hint="default"/>
        <w:color w:val="F3D569" w:themeColor="accent1"/>
      </w:rPr>
    </w:lvl>
    <w:lvl w:ilvl="3">
      <w:start w:val="1"/>
      <w:numFmt w:val="bullet"/>
      <w:lvlText w:val="•"/>
      <w:lvlJc w:val="left"/>
      <w:pPr>
        <w:tabs>
          <w:tab w:val="num" w:pos="1368"/>
        </w:tabs>
        <w:ind w:left="1440" w:hanging="360"/>
      </w:pPr>
      <w:rPr>
        <w:rFonts w:ascii="Cambria" w:hAnsi="Cambria" w:hint="default"/>
        <w:color w:val="F3D569" w:themeColor="accent1"/>
      </w:rPr>
    </w:lvl>
    <w:lvl w:ilvl="4">
      <w:start w:val="1"/>
      <w:numFmt w:val="bullet"/>
      <w:lvlText w:val="•"/>
      <w:lvlJc w:val="left"/>
      <w:pPr>
        <w:tabs>
          <w:tab w:val="num" w:pos="1728"/>
        </w:tabs>
        <w:ind w:left="1800" w:hanging="360"/>
      </w:pPr>
      <w:rPr>
        <w:rFonts w:ascii="Cambria" w:hAnsi="Cambria" w:hint="default"/>
        <w:color w:val="F3D569" w:themeColor="accent1"/>
      </w:rPr>
    </w:lvl>
    <w:lvl w:ilvl="5">
      <w:start w:val="1"/>
      <w:numFmt w:val="bullet"/>
      <w:lvlText w:val=""/>
      <w:lvlJc w:val="left"/>
      <w:pPr>
        <w:tabs>
          <w:tab w:val="num" w:pos="2088"/>
        </w:tabs>
        <w:ind w:left="2160" w:hanging="360"/>
      </w:pPr>
      <w:rPr>
        <w:rFonts w:ascii="Wingdings" w:hAnsi="Wingdings" w:hint="default"/>
        <w:color w:val="F3D569" w:themeColor="accent1"/>
      </w:rPr>
    </w:lvl>
    <w:lvl w:ilvl="6">
      <w:start w:val="1"/>
      <w:numFmt w:val="bullet"/>
      <w:lvlText w:val=""/>
      <w:lvlJc w:val="left"/>
      <w:pPr>
        <w:tabs>
          <w:tab w:val="num" w:pos="2448"/>
        </w:tabs>
        <w:ind w:left="2520" w:hanging="360"/>
      </w:pPr>
      <w:rPr>
        <w:rFonts w:ascii="Symbol" w:hAnsi="Symbol" w:hint="default"/>
        <w:color w:val="F3D569" w:themeColor="accent1"/>
      </w:rPr>
    </w:lvl>
    <w:lvl w:ilvl="7">
      <w:start w:val="1"/>
      <w:numFmt w:val="bullet"/>
      <w:lvlText w:val="o"/>
      <w:lvlJc w:val="left"/>
      <w:pPr>
        <w:tabs>
          <w:tab w:val="num" w:pos="2808"/>
        </w:tabs>
        <w:ind w:left="2880" w:hanging="360"/>
      </w:pPr>
      <w:rPr>
        <w:rFonts w:ascii="Courier New" w:hAnsi="Courier New" w:hint="default"/>
        <w:color w:val="F3D569" w:themeColor="accent1"/>
      </w:rPr>
    </w:lvl>
    <w:lvl w:ilvl="8">
      <w:start w:val="1"/>
      <w:numFmt w:val="bullet"/>
      <w:lvlText w:val=""/>
      <w:lvlJc w:val="left"/>
      <w:pPr>
        <w:tabs>
          <w:tab w:val="num" w:pos="3168"/>
        </w:tabs>
        <w:ind w:left="3240" w:hanging="360"/>
      </w:pPr>
      <w:rPr>
        <w:rFonts w:ascii="Wingdings" w:hAnsi="Wingdings" w:hint="default"/>
        <w:color w:val="F3D569" w:themeColor="accent1"/>
      </w:rPr>
    </w:lvl>
  </w:abstractNum>
  <w:abstractNum w:abstractNumId="23" w15:restartNumberingAfterBreak="0">
    <w:nsid w:val="62C44558"/>
    <w:multiLevelType w:val="hybridMultilevel"/>
    <w:tmpl w:val="EDF8048C"/>
    <w:lvl w:ilvl="0" w:tplc="CFB83B10">
      <w:start w:val="1"/>
      <w:numFmt w:val="decimal"/>
      <w:lvlText w:val="%1."/>
      <w:lvlJc w:val="left"/>
      <w:pPr>
        <w:tabs>
          <w:tab w:val="num" w:pos="720"/>
        </w:tabs>
        <w:ind w:left="720" w:hanging="360"/>
      </w:pPr>
    </w:lvl>
    <w:lvl w:ilvl="1" w:tplc="5D0CEB36" w:tentative="1">
      <w:start w:val="1"/>
      <w:numFmt w:val="decimal"/>
      <w:lvlText w:val="%2."/>
      <w:lvlJc w:val="left"/>
      <w:pPr>
        <w:tabs>
          <w:tab w:val="num" w:pos="1440"/>
        </w:tabs>
        <w:ind w:left="1440" w:hanging="360"/>
      </w:pPr>
    </w:lvl>
    <w:lvl w:ilvl="2" w:tplc="03C642A4" w:tentative="1">
      <w:start w:val="1"/>
      <w:numFmt w:val="decimal"/>
      <w:lvlText w:val="%3."/>
      <w:lvlJc w:val="left"/>
      <w:pPr>
        <w:tabs>
          <w:tab w:val="num" w:pos="2160"/>
        </w:tabs>
        <w:ind w:left="2160" w:hanging="360"/>
      </w:pPr>
    </w:lvl>
    <w:lvl w:ilvl="3" w:tplc="EF1A7942" w:tentative="1">
      <w:start w:val="1"/>
      <w:numFmt w:val="decimal"/>
      <w:lvlText w:val="%4."/>
      <w:lvlJc w:val="left"/>
      <w:pPr>
        <w:tabs>
          <w:tab w:val="num" w:pos="2880"/>
        </w:tabs>
        <w:ind w:left="2880" w:hanging="360"/>
      </w:pPr>
    </w:lvl>
    <w:lvl w:ilvl="4" w:tplc="3F0E4DF0" w:tentative="1">
      <w:start w:val="1"/>
      <w:numFmt w:val="decimal"/>
      <w:lvlText w:val="%5."/>
      <w:lvlJc w:val="left"/>
      <w:pPr>
        <w:tabs>
          <w:tab w:val="num" w:pos="3600"/>
        </w:tabs>
        <w:ind w:left="3600" w:hanging="360"/>
      </w:pPr>
    </w:lvl>
    <w:lvl w:ilvl="5" w:tplc="58422F1C" w:tentative="1">
      <w:start w:val="1"/>
      <w:numFmt w:val="decimal"/>
      <w:lvlText w:val="%6."/>
      <w:lvlJc w:val="left"/>
      <w:pPr>
        <w:tabs>
          <w:tab w:val="num" w:pos="4320"/>
        </w:tabs>
        <w:ind w:left="4320" w:hanging="360"/>
      </w:pPr>
    </w:lvl>
    <w:lvl w:ilvl="6" w:tplc="8DF8D428" w:tentative="1">
      <w:start w:val="1"/>
      <w:numFmt w:val="decimal"/>
      <w:lvlText w:val="%7."/>
      <w:lvlJc w:val="left"/>
      <w:pPr>
        <w:tabs>
          <w:tab w:val="num" w:pos="5040"/>
        </w:tabs>
        <w:ind w:left="5040" w:hanging="360"/>
      </w:pPr>
    </w:lvl>
    <w:lvl w:ilvl="7" w:tplc="AA24B164" w:tentative="1">
      <w:start w:val="1"/>
      <w:numFmt w:val="decimal"/>
      <w:lvlText w:val="%8."/>
      <w:lvlJc w:val="left"/>
      <w:pPr>
        <w:tabs>
          <w:tab w:val="num" w:pos="5760"/>
        </w:tabs>
        <w:ind w:left="5760" w:hanging="360"/>
      </w:pPr>
    </w:lvl>
    <w:lvl w:ilvl="8" w:tplc="CACC8D16" w:tentative="1">
      <w:start w:val="1"/>
      <w:numFmt w:val="decimal"/>
      <w:lvlText w:val="%9."/>
      <w:lvlJc w:val="left"/>
      <w:pPr>
        <w:tabs>
          <w:tab w:val="num" w:pos="6480"/>
        </w:tabs>
        <w:ind w:left="6480" w:hanging="360"/>
      </w:pPr>
    </w:lvl>
  </w:abstractNum>
  <w:abstractNum w:abstractNumId="24" w15:restartNumberingAfterBreak="0">
    <w:nsid w:val="657B5D8A"/>
    <w:multiLevelType w:val="hybridMultilevel"/>
    <w:tmpl w:val="9976D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2D36E6"/>
    <w:multiLevelType w:val="multilevel"/>
    <w:tmpl w:val="00588774"/>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E2C698E"/>
    <w:multiLevelType w:val="hybridMultilevel"/>
    <w:tmpl w:val="900CC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0B214F"/>
    <w:multiLevelType w:val="hybridMultilevel"/>
    <w:tmpl w:val="F9D40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8822AC"/>
    <w:multiLevelType w:val="hybridMultilevel"/>
    <w:tmpl w:val="47667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7E6B42"/>
    <w:multiLevelType w:val="hybridMultilevel"/>
    <w:tmpl w:val="08D64A62"/>
    <w:lvl w:ilvl="0" w:tplc="DE448B50">
      <w:start w:val="1"/>
      <w:numFmt w:val="decimal"/>
      <w:lvlText w:val="%1."/>
      <w:lvlJc w:val="left"/>
      <w:pPr>
        <w:ind w:left="720" w:hanging="360"/>
      </w:pPr>
      <w:rPr>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867F8E"/>
    <w:multiLevelType w:val="hybridMultilevel"/>
    <w:tmpl w:val="4086E0FE"/>
    <w:lvl w:ilvl="0" w:tplc="B6A087B8">
      <w:start w:val="1"/>
      <w:numFmt w:val="bullet"/>
      <w:lvlText w:val=""/>
      <w:lvlJc w:val="left"/>
      <w:pPr>
        <w:tabs>
          <w:tab w:val="num" w:pos="317"/>
        </w:tabs>
        <w:ind w:left="317" w:hanging="3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num>
  <w:num w:numId="3">
    <w:abstractNumId w:val="12"/>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0"/>
  </w:num>
  <w:num w:numId="9">
    <w:abstractNumId w:val="30"/>
  </w:num>
  <w:num w:numId="10">
    <w:abstractNumId w:val="22"/>
  </w:num>
  <w:num w:numId="11">
    <w:abstractNumId w:val="22"/>
    <w:lvlOverride w:ilvl="0">
      <w:lvl w:ilvl="0">
        <w:start w:val="1"/>
        <w:numFmt w:val="bullet"/>
        <w:pStyle w:val="ListBullet"/>
        <w:lvlText w:val="•"/>
        <w:lvlJc w:val="left"/>
        <w:pPr>
          <w:tabs>
            <w:tab w:val="num" w:pos="288"/>
          </w:tabs>
          <w:ind w:left="504" w:hanging="216"/>
        </w:pPr>
        <w:rPr>
          <w:rFonts w:ascii="Cambria" w:hAnsi="Cambria" w:hint="default"/>
          <w:color w:val="F3D569" w:themeColor="accent1"/>
        </w:rPr>
      </w:lvl>
    </w:lvlOverride>
    <w:lvlOverride w:ilvl="1">
      <w:lvl w:ilvl="1">
        <w:start w:val="1"/>
        <w:numFmt w:val="bullet"/>
        <w:lvlText w:val="•"/>
        <w:lvlJc w:val="left"/>
        <w:pPr>
          <w:tabs>
            <w:tab w:val="num" w:pos="792"/>
          </w:tabs>
          <w:ind w:left="1008" w:hanging="216"/>
        </w:pPr>
        <w:rPr>
          <w:rFonts w:ascii="Cambria" w:hAnsi="Cambria" w:hint="default"/>
          <w:color w:val="F3D569" w:themeColor="accent1"/>
        </w:rPr>
      </w:lvl>
    </w:lvlOverride>
    <w:lvlOverride w:ilvl="2">
      <w:lvl w:ilvl="2">
        <w:start w:val="1"/>
        <w:numFmt w:val="bullet"/>
        <w:lvlText w:val="•"/>
        <w:lvlJc w:val="left"/>
        <w:pPr>
          <w:tabs>
            <w:tab w:val="num" w:pos="1296"/>
          </w:tabs>
          <w:ind w:left="1512" w:hanging="216"/>
        </w:pPr>
        <w:rPr>
          <w:rFonts w:ascii="Cambria" w:hAnsi="Cambria" w:hint="default"/>
          <w:color w:val="F3D569" w:themeColor="accent1"/>
        </w:rPr>
      </w:lvl>
    </w:lvlOverride>
    <w:lvlOverride w:ilvl="3">
      <w:lvl w:ilvl="3">
        <w:start w:val="1"/>
        <w:numFmt w:val="bullet"/>
        <w:lvlText w:val="•"/>
        <w:lvlJc w:val="left"/>
        <w:pPr>
          <w:tabs>
            <w:tab w:val="num" w:pos="1800"/>
          </w:tabs>
          <w:ind w:left="2016" w:hanging="216"/>
        </w:pPr>
        <w:rPr>
          <w:rFonts w:ascii="Cambria" w:hAnsi="Cambria" w:hint="default"/>
          <w:color w:val="F3D569" w:themeColor="accent1"/>
        </w:rPr>
      </w:lvl>
    </w:lvlOverride>
    <w:lvlOverride w:ilvl="4">
      <w:lvl w:ilvl="4">
        <w:start w:val="1"/>
        <w:numFmt w:val="bullet"/>
        <w:lvlText w:val="•"/>
        <w:lvlJc w:val="left"/>
        <w:pPr>
          <w:tabs>
            <w:tab w:val="num" w:pos="2304"/>
          </w:tabs>
          <w:ind w:left="2520" w:hanging="216"/>
        </w:pPr>
        <w:rPr>
          <w:rFonts w:ascii="Cambria" w:hAnsi="Cambria" w:hint="default"/>
          <w:color w:val="F3D569" w:themeColor="accent1"/>
        </w:rPr>
      </w:lvl>
    </w:lvlOverride>
    <w:lvlOverride w:ilvl="5">
      <w:lvl w:ilvl="5">
        <w:start w:val="1"/>
        <w:numFmt w:val="bullet"/>
        <w:lvlText w:val=""/>
        <w:lvlJc w:val="left"/>
        <w:pPr>
          <w:tabs>
            <w:tab w:val="num" w:pos="2808"/>
          </w:tabs>
          <w:ind w:left="3024" w:hanging="216"/>
        </w:pPr>
        <w:rPr>
          <w:rFonts w:ascii="Wingdings" w:hAnsi="Wingdings" w:hint="default"/>
          <w:color w:val="F3D569" w:themeColor="accent1"/>
        </w:rPr>
      </w:lvl>
    </w:lvlOverride>
    <w:lvlOverride w:ilvl="6">
      <w:lvl w:ilvl="6">
        <w:start w:val="1"/>
        <w:numFmt w:val="bullet"/>
        <w:lvlText w:val=""/>
        <w:lvlJc w:val="left"/>
        <w:pPr>
          <w:tabs>
            <w:tab w:val="num" w:pos="3312"/>
          </w:tabs>
          <w:ind w:left="3528" w:hanging="216"/>
        </w:pPr>
        <w:rPr>
          <w:rFonts w:ascii="Symbol" w:hAnsi="Symbol" w:hint="default"/>
          <w:color w:val="F3D569" w:themeColor="accent1"/>
        </w:rPr>
      </w:lvl>
    </w:lvlOverride>
    <w:lvlOverride w:ilvl="7">
      <w:lvl w:ilvl="7">
        <w:start w:val="1"/>
        <w:numFmt w:val="bullet"/>
        <w:lvlText w:val="o"/>
        <w:lvlJc w:val="left"/>
        <w:pPr>
          <w:tabs>
            <w:tab w:val="num" w:pos="3816"/>
          </w:tabs>
          <w:ind w:left="4032" w:hanging="216"/>
        </w:pPr>
        <w:rPr>
          <w:rFonts w:ascii="Courier New" w:hAnsi="Courier New" w:hint="default"/>
          <w:color w:val="F3D569" w:themeColor="accent1"/>
        </w:rPr>
      </w:lvl>
    </w:lvlOverride>
    <w:lvlOverride w:ilvl="8">
      <w:lvl w:ilvl="8">
        <w:start w:val="1"/>
        <w:numFmt w:val="bullet"/>
        <w:lvlText w:val=""/>
        <w:lvlJc w:val="left"/>
        <w:pPr>
          <w:tabs>
            <w:tab w:val="num" w:pos="4320"/>
          </w:tabs>
          <w:ind w:left="4536" w:hanging="216"/>
        </w:pPr>
        <w:rPr>
          <w:rFonts w:ascii="Wingdings" w:hAnsi="Wingdings" w:hint="default"/>
          <w:color w:val="F3D569" w:themeColor="accent1"/>
        </w:rPr>
      </w:lvl>
    </w:lvlOverride>
  </w:num>
  <w:num w:numId="12">
    <w:abstractNumId w:val="22"/>
  </w:num>
  <w:num w:numId="13">
    <w:abstractNumId w:val="22"/>
  </w:num>
  <w:num w:numId="14">
    <w:abstractNumId w:val="22"/>
    <w:lvlOverride w:ilvl="0">
      <w:lvl w:ilvl="0">
        <w:start w:val="1"/>
        <w:numFmt w:val="bullet"/>
        <w:pStyle w:val="ListBullet"/>
        <w:lvlText w:val="•"/>
        <w:lvlJc w:val="left"/>
        <w:pPr>
          <w:ind w:left="360" w:hanging="360"/>
        </w:pPr>
        <w:rPr>
          <w:rFonts w:ascii="Cambria" w:hAnsi="Cambria" w:hint="default"/>
          <w:color w:val="F3D569" w:themeColor="accent1"/>
        </w:rPr>
      </w:lvl>
    </w:lvlOverride>
    <w:lvlOverride w:ilvl="1">
      <w:lvl w:ilvl="1">
        <w:start w:val="1"/>
        <w:numFmt w:val="bullet"/>
        <w:lvlText w:val="•"/>
        <w:lvlJc w:val="left"/>
        <w:pPr>
          <w:ind w:left="864" w:hanging="360"/>
        </w:pPr>
        <w:rPr>
          <w:rFonts w:ascii="Cambria" w:hAnsi="Cambria" w:hint="default"/>
          <w:color w:val="F3D569" w:themeColor="accent1"/>
        </w:rPr>
      </w:lvl>
    </w:lvlOverride>
    <w:lvlOverride w:ilvl="2">
      <w:lvl w:ilvl="2">
        <w:start w:val="1"/>
        <w:numFmt w:val="bullet"/>
        <w:lvlText w:val="•"/>
        <w:lvlJc w:val="left"/>
        <w:pPr>
          <w:ind w:left="1368" w:hanging="360"/>
        </w:pPr>
        <w:rPr>
          <w:rFonts w:ascii="Cambria" w:hAnsi="Cambria" w:hint="default"/>
          <w:color w:val="F3D569" w:themeColor="accent1"/>
        </w:rPr>
      </w:lvl>
    </w:lvlOverride>
    <w:lvlOverride w:ilvl="3">
      <w:lvl w:ilvl="3">
        <w:start w:val="1"/>
        <w:numFmt w:val="bullet"/>
        <w:lvlText w:val="•"/>
        <w:lvlJc w:val="left"/>
        <w:pPr>
          <w:ind w:left="1872" w:hanging="360"/>
        </w:pPr>
        <w:rPr>
          <w:rFonts w:ascii="Cambria" w:hAnsi="Cambria" w:hint="default"/>
          <w:color w:val="F3D569" w:themeColor="accent1"/>
        </w:rPr>
      </w:lvl>
    </w:lvlOverride>
    <w:lvlOverride w:ilvl="4">
      <w:lvl w:ilvl="4">
        <w:start w:val="1"/>
        <w:numFmt w:val="bullet"/>
        <w:lvlText w:val="•"/>
        <w:lvlJc w:val="left"/>
        <w:pPr>
          <w:ind w:left="2376" w:hanging="360"/>
        </w:pPr>
        <w:rPr>
          <w:rFonts w:ascii="Cambria" w:hAnsi="Cambria" w:hint="default"/>
          <w:color w:val="F3D569" w:themeColor="accent1"/>
        </w:rPr>
      </w:lvl>
    </w:lvlOverride>
    <w:lvlOverride w:ilvl="5">
      <w:lvl w:ilvl="5">
        <w:start w:val="1"/>
        <w:numFmt w:val="bullet"/>
        <w:lvlText w:val=""/>
        <w:lvlJc w:val="left"/>
        <w:pPr>
          <w:ind w:left="2880" w:hanging="360"/>
        </w:pPr>
        <w:rPr>
          <w:rFonts w:ascii="Wingdings" w:hAnsi="Wingdings" w:hint="default"/>
          <w:color w:val="F3D569" w:themeColor="accent1"/>
        </w:rPr>
      </w:lvl>
    </w:lvlOverride>
    <w:lvlOverride w:ilvl="6">
      <w:lvl w:ilvl="6">
        <w:start w:val="1"/>
        <w:numFmt w:val="bullet"/>
        <w:lvlText w:val=""/>
        <w:lvlJc w:val="left"/>
        <w:pPr>
          <w:ind w:left="3384" w:hanging="360"/>
        </w:pPr>
        <w:rPr>
          <w:rFonts w:ascii="Symbol" w:hAnsi="Symbol" w:hint="default"/>
          <w:color w:val="F3D569" w:themeColor="accent1"/>
        </w:rPr>
      </w:lvl>
    </w:lvlOverride>
    <w:lvlOverride w:ilvl="7">
      <w:lvl w:ilvl="7">
        <w:start w:val="1"/>
        <w:numFmt w:val="bullet"/>
        <w:lvlText w:val="o"/>
        <w:lvlJc w:val="left"/>
        <w:pPr>
          <w:ind w:left="3888" w:hanging="360"/>
        </w:pPr>
        <w:rPr>
          <w:rFonts w:ascii="Courier New" w:hAnsi="Courier New" w:hint="default"/>
          <w:color w:val="F3D569" w:themeColor="accent1"/>
        </w:rPr>
      </w:lvl>
    </w:lvlOverride>
    <w:lvlOverride w:ilvl="8">
      <w:lvl w:ilvl="8">
        <w:start w:val="1"/>
        <w:numFmt w:val="bullet"/>
        <w:lvlText w:val=""/>
        <w:lvlJc w:val="left"/>
        <w:pPr>
          <w:ind w:left="4392" w:hanging="360"/>
        </w:pPr>
        <w:rPr>
          <w:rFonts w:ascii="Wingdings" w:hAnsi="Wingdings" w:hint="default"/>
          <w:color w:val="F3D569" w:themeColor="accent1"/>
        </w:rPr>
      </w:lvl>
    </w:lvlOverride>
  </w:num>
  <w:num w:numId="15">
    <w:abstractNumId w:val="22"/>
    <w:lvlOverride w:ilvl="0">
      <w:lvl w:ilvl="0">
        <w:start w:val="1"/>
        <w:numFmt w:val="bullet"/>
        <w:pStyle w:val="ListBullet"/>
        <w:lvlText w:val="•"/>
        <w:lvlJc w:val="left"/>
        <w:pPr>
          <w:ind w:left="648" w:hanging="360"/>
        </w:pPr>
        <w:rPr>
          <w:rFonts w:ascii="Cambria" w:hAnsi="Cambria" w:hint="default"/>
          <w:color w:val="F3D569" w:themeColor="accent1"/>
        </w:rPr>
      </w:lvl>
    </w:lvlOverride>
    <w:lvlOverride w:ilvl="1">
      <w:lvl w:ilvl="1">
        <w:start w:val="1"/>
        <w:numFmt w:val="bullet"/>
        <w:lvlText w:val="•"/>
        <w:lvlJc w:val="left"/>
        <w:pPr>
          <w:tabs>
            <w:tab w:val="num" w:pos="648"/>
          </w:tabs>
          <w:ind w:left="720" w:hanging="360"/>
        </w:pPr>
        <w:rPr>
          <w:rFonts w:ascii="Cambria" w:hAnsi="Cambria" w:hint="default"/>
          <w:color w:val="F3D569" w:themeColor="accent1"/>
        </w:rPr>
      </w:lvl>
    </w:lvlOverride>
    <w:lvlOverride w:ilvl="2">
      <w:lvl w:ilvl="2">
        <w:start w:val="1"/>
        <w:numFmt w:val="bullet"/>
        <w:lvlText w:val="•"/>
        <w:lvlJc w:val="left"/>
        <w:pPr>
          <w:tabs>
            <w:tab w:val="num" w:pos="1008"/>
          </w:tabs>
          <w:ind w:left="1080" w:hanging="360"/>
        </w:pPr>
        <w:rPr>
          <w:rFonts w:ascii="Cambria" w:hAnsi="Cambria" w:hint="default"/>
          <w:color w:val="F3D569" w:themeColor="accent1"/>
        </w:rPr>
      </w:lvl>
    </w:lvlOverride>
    <w:lvlOverride w:ilvl="3">
      <w:lvl w:ilvl="3">
        <w:start w:val="1"/>
        <w:numFmt w:val="bullet"/>
        <w:lvlText w:val="•"/>
        <w:lvlJc w:val="left"/>
        <w:pPr>
          <w:tabs>
            <w:tab w:val="num" w:pos="1368"/>
          </w:tabs>
          <w:ind w:left="1440" w:hanging="360"/>
        </w:pPr>
        <w:rPr>
          <w:rFonts w:ascii="Cambria" w:hAnsi="Cambria" w:hint="default"/>
          <w:color w:val="F3D569" w:themeColor="accent1"/>
        </w:rPr>
      </w:lvl>
    </w:lvlOverride>
    <w:lvlOverride w:ilvl="4">
      <w:lvl w:ilvl="4">
        <w:start w:val="1"/>
        <w:numFmt w:val="bullet"/>
        <w:lvlText w:val="•"/>
        <w:lvlJc w:val="left"/>
        <w:pPr>
          <w:tabs>
            <w:tab w:val="num" w:pos="1728"/>
          </w:tabs>
          <w:ind w:left="1800" w:hanging="360"/>
        </w:pPr>
        <w:rPr>
          <w:rFonts w:ascii="Cambria" w:hAnsi="Cambria" w:hint="default"/>
          <w:color w:val="F3D569" w:themeColor="accent1"/>
        </w:rPr>
      </w:lvl>
    </w:lvlOverride>
    <w:lvlOverride w:ilvl="5">
      <w:lvl w:ilvl="5">
        <w:start w:val="1"/>
        <w:numFmt w:val="bullet"/>
        <w:lvlText w:val=""/>
        <w:lvlJc w:val="left"/>
        <w:pPr>
          <w:tabs>
            <w:tab w:val="num" w:pos="2088"/>
          </w:tabs>
          <w:ind w:left="2160" w:hanging="360"/>
        </w:pPr>
        <w:rPr>
          <w:rFonts w:ascii="Wingdings" w:hAnsi="Wingdings" w:hint="default"/>
          <w:color w:val="F3D569" w:themeColor="accent1"/>
        </w:rPr>
      </w:lvl>
    </w:lvlOverride>
    <w:lvlOverride w:ilvl="6">
      <w:lvl w:ilvl="6">
        <w:start w:val="1"/>
        <w:numFmt w:val="bullet"/>
        <w:lvlText w:val=""/>
        <w:lvlJc w:val="left"/>
        <w:pPr>
          <w:tabs>
            <w:tab w:val="num" w:pos="2448"/>
          </w:tabs>
          <w:ind w:left="2520" w:hanging="360"/>
        </w:pPr>
        <w:rPr>
          <w:rFonts w:ascii="Symbol" w:hAnsi="Symbol" w:hint="default"/>
          <w:color w:val="F3D569" w:themeColor="accent1"/>
        </w:rPr>
      </w:lvl>
    </w:lvlOverride>
    <w:lvlOverride w:ilvl="7">
      <w:lvl w:ilvl="7">
        <w:start w:val="1"/>
        <w:numFmt w:val="bullet"/>
        <w:lvlText w:val="o"/>
        <w:lvlJc w:val="left"/>
        <w:pPr>
          <w:tabs>
            <w:tab w:val="num" w:pos="2808"/>
          </w:tabs>
          <w:ind w:left="2880" w:hanging="360"/>
        </w:pPr>
        <w:rPr>
          <w:rFonts w:ascii="Courier New" w:hAnsi="Courier New" w:hint="default"/>
          <w:color w:val="F3D569" w:themeColor="accent1"/>
        </w:rPr>
      </w:lvl>
    </w:lvlOverride>
    <w:lvlOverride w:ilvl="8">
      <w:lvl w:ilvl="8">
        <w:start w:val="1"/>
        <w:numFmt w:val="bullet"/>
        <w:lvlText w:val=""/>
        <w:lvlJc w:val="left"/>
        <w:pPr>
          <w:tabs>
            <w:tab w:val="num" w:pos="3168"/>
          </w:tabs>
          <w:ind w:left="3240" w:hanging="360"/>
        </w:pPr>
        <w:rPr>
          <w:rFonts w:ascii="Wingdings" w:hAnsi="Wingdings" w:hint="default"/>
          <w:color w:val="F3D569" w:themeColor="accent1"/>
        </w:rPr>
      </w:lvl>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1"/>
  </w:num>
  <w:num w:numId="22">
    <w:abstractNumId w:val="15"/>
  </w:num>
  <w:num w:numId="23">
    <w:abstractNumId w:val="9"/>
  </w:num>
  <w:num w:numId="24">
    <w:abstractNumId w:val="1"/>
  </w:num>
  <w:num w:numId="25">
    <w:abstractNumId w:val="19"/>
  </w:num>
  <w:num w:numId="26">
    <w:abstractNumId w:val="25"/>
  </w:num>
  <w:num w:numId="27">
    <w:abstractNumId w:val="4"/>
  </w:num>
  <w:num w:numId="28">
    <w:abstractNumId w:val="28"/>
  </w:num>
  <w:num w:numId="29">
    <w:abstractNumId w:val="23"/>
  </w:num>
  <w:num w:numId="30">
    <w:abstractNumId w:val="17"/>
  </w:num>
  <w:num w:numId="31">
    <w:abstractNumId w:val="13"/>
  </w:num>
  <w:num w:numId="32">
    <w:abstractNumId w:val="14"/>
  </w:num>
  <w:num w:numId="33">
    <w:abstractNumId w:val="5"/>
  </w:num>
  <w:num w:numId="34">
    <w:abstractNumId w:val="20"/>
  </w:num>
  <w:num w:numId="35">
    <w:abstractNumId w:val="29"/>
  </w:num>
  <w:num w:numId="36">
    <w:abstractNumId w:val="7"/>
  </w:num>
  <w:num w:numId="37">
    <w:abstractNumId w:val="27"/>
  </w:num>
  <w:num w:numId="38">
    <w:abstractNumId w:val="26"/>
  </w:num>
  <w:num w:numId="39">
    <w:abstractNumId w:val="24"/>
  </w:num>
  <w:num w:numId="40">
    <w:abstractNumId w:val="6"/>
  </w:num>
  <w:num w:numId="41">
    <w:abstractNumId w:val="11"/>
  </w:num>
  <w:num w:numId="42">
    <w:abstractNumId w:val="8"/>
  </w:num>
  <w:num w:numId="43">
    <w:abstractNumId w:val="3"/>
  </w:num>
  <w:num w:numId="44">
    <w:abstractNumId w:val="10"/>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BDE"/>
    <w:rsid w:val="0002111D"/>
    <w:rsid w:val="000615E9"/>
    <w:rsid w:val="000C5D9C"/>
    <w:rsid w:val="000F1622"/>
    <w:rsid w:val="000F3DDE"/>
    <w:rsid w:val="00104BDE"/>
    <w:rsid w:val="001117C4"/>
    <w:rsid w:val="00142975"/>
    <w:rsid w:val="00160FD1"/>
    <w:rsid w:val="00184B35"/>
    <w:rsid w:val="001865F2"/>
    <w:rsid w:val="0019225D"/>
    <w:rsid w:val="001A4C3E"/>
    <w:rsid w:val="001B02C6"/>
    <w:rsid w:val="001B5253"/>
    <w:rsid w:val="001E59F3"/>
    <w:rsid w:val="002063EE"/>
    <w:rsid w:val="00226FF2"/>
    <w:rsid w:val="00241BF9"/>
    <w:rsid w:val="002E0CDA"/>
    <w:rsid w:val="00306E92"/>
    <w:rsid w:val="0031353D"/>
    <w:rsid w:val="0031590E"/>
    <w:rsid w:val="00325AB7"/>
    <w:rsid w:val="00342438"/>
    <w:rsid w:val="003D24C6"/>
    <w:rsid w:val="003D6C88"/>
    <w:rsid w:val="003F429C"/>
    <w:rsid w:val="00450D50"/>
    <w:rsid w:val="004F6057"/>
    <w:rsid w:val="00527D9E"/>
    <w:rsid w:val="00531A1C"/>
    <w:rsid w:val="00575F5F"/>
    <w:rsid w:val="00576794"/>
    <w:rsid w:val="00577305"/>
    <w:rsid w:val="005819DC"/>
    <w:rsid w:val="005A1DBA"/>
    <w:rsid w:val="005C2E0B"/>
    <w:rsid w:val="005D6D3A"/>
    <w:rsid w:val="005E121B"/>
    <w:rsid w:val="005E3C73"/>
    <w:rsid w:val="005F3339"/>
    <w:rsid w:val="006014A6"/>
    <w:rsid w:val="00611CA8"/>
    <w:rsid w:val="00623580"/>
    <w:rsid w:val="00634DF0"/>
    <w:rsid w:val="00635342"/>
    <w:rsid w:val="006526D4"/>
    <w:rsid w:val="00653052"/>
    <w:rsid w:val="006612CC"/>
    <w:rsid w:val="00672F59"/>
    <w:rsid w:val="006947EC"/>
    <w:rsid w:val="006C7EC6"/>
    <w:rsid w:val="006F4951"/>
    <w:rsid w:val="00721B65"/>
    <w:rsid w:val="00733C9E"/>
    <w:rsid w:val="00751B11"/>
    <w:rsid w:val="00752EAA"/>
    <w:rsid w:val="00760843"/>
    <w:rsid w:val="007B0DFA"/>
    <w:rsid w:val="007C4225"/>
    <w:rsid w:val="007E5E59"/>
    <w:rsid w:val="00820180"/>
    <w:rsid w:val="00823D33"/>
    <w:rsid w:val="00850523"/>
    <w:rsid w:val="0086683D"/>
    <w:rsid w:val="008759A8"/>
    <w:rsid w:val="00876811"/>
    <w:rsid w:val="0089140E"/>
    <w:rsid w:val="008B46AB"/>
    <w:rsid w:val="008B788C"/>
    <w:rsid w:val="008E707B"/>
    <w:rsid w:val="00911E6A"/>
    <w:rsid w:val="009210A6"/>
    <w:rsid w:val="00924378"/>
    <w:rsid w:val="00927964"/>
    <w:rsid w:val="00933BC1"/>
    <w:rsid w:val="00944D7A"/>
    <w:rsid w:val="009A0F76"/>
    <w:rsid w:val="009B6FC0"/>
    <w:rsid w:val="009C7862"/>
    <w:rsid w:val="00A03BCD"/>
    <w:rsid w:val="00A1105A"/>
    <w:rsid w:val="00A24AAE"/>
    <w:rsid w:val="00A71D7A"/>
    <w:rsid w:val="00A7217A"/>
    <w:rsid w:val="00A84499"/>
    <w:rsid w:val="00A86068"/>
    <w:rsid w:val="00A91D75"/>
    <w:rsid w:val="00AC343A"/>
    <w:rsid w:val="00AE177D"/>
    <w:rsid w:val="00AE40C5"/>
    <w:rsid w:val="00B37B79"/>
    <w:rsid w:val="00B6620C"/>
    <w:rsid w:val="00BE08C3"/>
    <w:rsid w:val="00BE74E1"/>
    <w:rsid w:val="00BF26E1"/>
    <w:rsid w:val="00BF3694"/>
    <w:rsid w:val="00C42BA1"/>
    <w:rsid w:val="00C50FEA"/>
    <w:rsid w:val="00C55D8D"/>
    <w:rsid w:val="00C6323A"/>
    <w:rsid w:val="00C72D46"/>
    <w:rsid w:val="00C76B5B"/>
    <w:rsid w:val="00C84FAC"/>
    <w:rsid w:val="00C87193"/>
    <w:rsid w:val="00C92254"/>
    <w:rsid w:val="00CB27A1"/>
    <w:rsid w:val="00D22A9D"/>
    <w:rsid w:val="00D244B6"/>
    <w:rsid w:val="00D476F7"/>
    <w:rsid w:val="00D55CBC"/>
    <w:rsid w:val="00D731AE"/>
    <w:rsid w:val="00D816EF"/>
    <w:rsid w:val="00D8631A"/>
    <w:rsid w:val="00D87CD8"/>
    <w:rsid w:val="00DF1CFA"/>
    <w:rsid w:val="00E002A2"/>
    <w:rsid w:val="00E453AE"/>
    <w:rsid w:val="00E4572C"/>
    <w:rsid w:val="00E523C3"/>
    <w:rsid w:val="00E5388E"/>
    <w:rsid w:val="00E56CF1"/>
    <w:rsid w:val="00E6016B"/>
    <w:rsid w:val="00E77694"/>
    <w:rsid w:val="00E8248B"/>
    <w:rsid w:val="00E84865"/>
    <w:rsid w:val="00E94B95"/>
    <w:rsid w:val="00ED6905"/>
    <w:rsid w:val="00EF64C7"/>
    <w:rsid w:val="00F07E68"/>
    <w:rsid w:val="00F44201"/>
    <w:rsid w:val="00F544DB"/>
    <w:rsid w:val="00FD5520"/>
    <w:rsid w:val="00FE0D74"/>
    <w:rsid w:val="00FE3D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98F02FC"/>
  <w15:docId w15:val="{3DA418A9-0DDC-409C-A41F-D1A63A51C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E4484" w:themeColor="text1" w:themeTint="BF"/>
        <w:lang w:val="en-US" w:eastAsia="ja-JP" w:bidi="ar-SA"/>
      </w:rPr>
    </w:rPrDefault>
    <w:pPrDefault>
      <w:pPr>
        <w:spacing w:after="180" w:line="33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6"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8" w:qFormat="1"/>
    <w:lsdException w:name="List Number 3" w:semiHidden="1" w:uiPriority="18" w:unhideWhenUsed="1"/>
    <w:lsdException w:name="List Number 4" w:semiHidden="1" w:uiPriority="18" w:unhideWhenUsed="1"/>
    <w:lsdException w:name="List Number 5" w:semiHidden="1" w:uiPriority="18" w:unhideWhenUsed="1"/>
    <w:lsdException w:name="Title" w:uiPriority="2" w:qFormat="1"/>
    <w:lsdException w:name="Closing" w:semiHidden="1" w:unhideWhenUsed="1" w:qFormat="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D75"/>
    <w:pPr>
      <w:spacing w:after="0" w:line="360" w:lineRule="auto"/>
      <w:contextualSpacing/>
    </w:pPr>
    <w:rPr>
      <w:color w:val="262140" w:themeColor="text1"/>
      <w:sz w:val="24"/>
    </w:rPr>
  </w:style>
  <w:style w:type="paragraph" w:styleId="Heading1">
    <w:name w:val="heading 1"/>
    <w:basedOn w:val="Normal"/>
    <w:next w:val="Normal"/>
    <w:link w:val="Heading1Char"/>
    <w:uiPriority w:val="7"/>
    <w:qFormat/>
    <w:rsid w:val="00D55CBC"/>
    <w:pPr>
      <w:pageBreakBefore/>
      <w:spacing w:before="480" w:after="120" w:line="240" w:lineRule="auto"/>
      <w:outlineLvl w:val="0"/>
    </w:pPr>
    <w:rPr>
      <w:rFonts w:asciiTheme="majorHAnsi" w:eastAsiaTheme="majorEastAsia" w:hAnsiTheme="majorHAnsi" w:cstheme="majorBidi"/>
      <w:b/>
      <w:bCs/>
      <w:caps/>
      <w:sz w:val="48"/>
    </w:rPr>
  </w:style>
  <w:style w:type="paragraph" w:styleId="Heading2">
    <w:name w:val="heading 2"/>
    <w:basedOn w:val="Normal"/>
    <w:next w:val="Normal"/>
    <w:link w:val="Heading2Char"/>
    <w:uiPriority w:val="7"/>
    <w:unhideWhenUsed/>
    <w:qFormat/>
    <w:pPr>
      <w:keepNext/>
      <w:keepLines/>
      <w:spacing w:before="240"/>
      <w:outlineLvl w:val="1"/>
    </w:pPr>
    <w:rPr>
      <w:rFonts w:asciiTheme="majorHAnsi" w:eastAsiaTheme="majorEastAsia" w:hAnsiTheme="majorHAnsi" w:cstheme="majorBidi"/>
      <w:b/>
      <w:bCs/>
      <w:sz w:val="28"/>
    </w:rPr>
  </w:style>
  <w:style w:type="paragraph" w:styleId="Heading3">
    <w:name w:val="heading 3"/>
    <w:basedOn w:val="Normal"/>
    <w:next w:val="Normal"/>
    <w:link w:val="Heading3Char"/>
    <w:uiPriority w:val="7"/>
    <w:unhideWhenUsed/>
    <w:qFormat/>
    <w:pPr>
      <w:keepNext/>
      <w:keepLines/>
      <w:spacing w:after="60" w:line="240" w:lineRule="auto"/>
      <w:ind w:left="29" w:right="29"/>
      <w:jc w:val="right"/>
      <w:outlineLvl w:val="2"/>
    </w:pPr>
    <w:rPr>
      <w:rFonts w:asciiTheme="majorHAnsi" w:eastAsiaTheme="majorEastAsia" w:hAnsiTheme="majorHAnsi" w:cstheme="majorBidi"/>
      <w:b/>
      <w:color w:val="ECBD17" w:themeColor="accent1" w:themeShade="BF"/>
      <w:sz w:val="36"/>
      <w:szCs w:val="24"/>
    </w:rPr>
  </w:style>
  <w:style w:type="paragraph" w:styleId="Heading4">
    <w:name w:val="heading 4"/>
    <w:basedOn w:val="Normal"/>
    <w:next w:val="Normal"/>
    <w:link w:val="Heading4Char"/>
    <w:uiPriority w:val="7"/>
    <w:semiHidden/>
    <w:unhideWhenUsed/>
    <w:qFormat/>
    <w:rsid w:val="006947EC"/>
    <w:pPr>
      <w:keepNext/>
      <w:keepLines/>
      <w:spacing w:before="40"/>
      <w:outlineLvl w:val="3"/>
    </w:pPr>
    <w:rPr>
      <w:rFonts w:asciiTheme="majorHAnsi" w:eastAsiaTheme="majorEastAsia" w:hAnsiTheme="majorHAnsi" w:cstheme="majorBidi"/>
      <w:i/>
      <w:iCs/>
      <w:color w:val="ECBD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spacing w:line="240" w:lineRule="auto"/>
      <w:ind w:left="29" w:right="144"/>
    </w:pPr>
    <w:rPr>
      <w:color w:val="ECBD17" w:themeColor="accent1" w:themeShade="BF"/>
    </w:rPr>
  </w:style>
  <w:style w:type="character" w:customStyle="1" w:styleId="FooterChar">
    <w:name w:val="Footer Char"/>
    <w:basedOn w:val="DefaultParagraphFont"/>
    <w:link w:val="Footer"/>
    <w:uiPriority w:val="99"/>
    <w:rPr>
      <w:color w:val="ECBD17" w:themeColor="accent1" w:themeShade="BF"/>
    </w:rPr>
  </w:style>
  <w:style w:type="paragraph" w:styleId="Subtitle">
    <w:name w:val="Subtitle"/>
    <w:basedOn w:val="Normal"/>
    <w:link w:val="SubtitleChar"/>
    <w:uiPriority w:val="2"/>
    <w:unhideWhenUsed/>
    <w:qFormat/>
    <w:rsid w:val="00A91D75"/>
    <w:rPr>
      <w:rFonts w:asciiTheme="majorHAnsi" w:hAnsiTheme="majorHAnsi"/>
      <w:b/>
      <w:color w:val="3A3363" w:themeColor="text2"/>
      <w:sz w:val="36"/>
      <w:szCs w:val="36"/>
    </w:rPr>
  </w:style>
  <w:style w:type="paragraph" w:customStyle="1" w:styleId="Page">
    <w:name w:val="Page"/>
    <w:basedOn w:val="Normal"/>
    <w:next w:val="Normal"/>
    <w:uiPriority w:val="97"/>
    <w:unhideWhenUsed/>
    <w:qFormat/>
    <w:pPr>
      <w:spacing w:after="40" w:line="240" w:lineRule="auto"/>
    </w:pPr>
    <w:rPr>
      <w:sz w:val="36"/>
    </w:rPr>
  </w:style>
  <w:style w:type="paragraph" w:styleId="Header">
    <w:name w:val="header"/>
    <w:basedOn w:val="Normal"/>
    <w:link w:val="HeaderChar"/>
    <w:uiPriority w:val="99"/>
    <w:pPr>
      <w:spacing w:after="380" w:line="240" w:lineRule="auto"/>
    </w:pPr>
  </w:style>
  <w:style w:type="character" w:customStyle="1" w:styleId="HeaderChar">
    <w:name w:val="Header Char"/>
    <w:basedOn w:val="DefaultParagraphFont"/>
    <w:link w:val="Header"/>
    <w:uiPriority w:val="99"/>
    <w:rPr>
      <w:color w:val="4E4484" w:themeColor="text1" w:themeTint="BF"/>
      <w:sz w:val="20"/>
    </w:rPr>
  </w:style>
  <w:style w:type="table" w:styleId="TableGrid">
    <w:name w:val="Table Grid"/>
    <w:basedOn w:val="TableNormal"/>
    <w:uiPriority w:val="59"/>
    <w:pPr>
      <w:spacing w:before="120" w:after="120" w:line="240" w:lineRule="auto"/>
      <w:ind w:left="115" w:right="11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character" w:customStyle="1" w:styleId="Heading3Char">
    <w:name w:val="Heading 3 Char"/>
    <w:basedOn w:val="DefaultParagraphFont"/>
    <w:link w:val="Heading3"/>
    <w:uiPriority w:val="7"/>
    <w:rPr>
      <w:rFonts w:asciiTheme="majorHAnsi" w:eastAsiaTheme="majorEastAsia" w:hAnsiTheme="majorHAnsi" w:cstheme="majorBidi"/>
      <w:b/>
      <w:color w:val="ECBD17" w:themeColor="accent1" w:themeShade="BF"/>
      <w:sz w:val="36"/>
      <w:szCs w:val="24"/>
    </w:rPr>
  </w:style>
  <w:style w:type="paragraph" w:styleId="Title">
    <w:name w:val="Title"/>
    <w:basedOn w:val="Normal"/>
    <w:link w:val="TitleChar"/>
    <w:uiPriority w:val="1"/>
    <w:qFormat/>
    <w:rsid w:val="001E59F3"/>
    <w:pPr>
      <w:framePr w:hSpace="180" w:wrap="around" w:vAnchor="text" w:hAnchor="text" w:x="-19" w:y="9067"/>
      <w:spacing w:line="240" w:lineRule="auto"/>
    </w:pPr>
    <w:rPr>
      <w:rFonts w:asciiTheme="majorHAnsi" w:eastAsiaTheme="majorEastAsia" w:hAnsiTheme="majorHAnsi" w:cstheme="majorBidi"/>
      <w:b/>
      <w:bCs/>
      <w:color w:val="FFFFFF" w:themeColor="background1"/>
      <w:sz w:val="72"/>
      <w:szCs w:val="90"/>
    </w:rPr>
  </w:style>
  <w:style w:type="character" w:customStyle="1" w:styleId="TitleChar">
    <w:name w:val="Title Char"/>
    <w:basedOn w:val="DefaultParagraphFont"/>
    <w:link w:val="Title"/>
    <w:uiPriority w:val="1"/>
    <w:rsid w:val="001E59F3"/>
    <w:rPr>
      <w:rFonts w:asciiTheme="majorHAnsi" w:eastAsiaTheme="majorEastAsia" w:hAnsiTheme="majorHAnsi" w:cstheme="majorBidi"/>
      <w:b/>
      <w:bCs/>
      <w:color w:val="FFFFFF" w:themeColor="background1"/>
      <w:sz w:val="72"/>
      <w:szCs w:val="90"/>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styleId="Strong">
    <w:name w:val="Strong"/>
    <w:basedOn w:val="DefaultParagraphFont"/>
    <w:uiPriority w:val="6"/>
    <w:qFormat/>
    <w:rPr>
      <w:b/>
      <w:bCs/>
    </w:rPr>
  </w:style>
  <w:style w:type="character" w:customStyle="1" w:styleId="SubtitleChar">
    <w:name w:val="Subtitle Char"/>
    <w:basedOn w:val="DefaultParagraphFont"/>
    <w:link w:val="Subtitle"/>
    <w:uiPriority w:val="2"/>
    <w:rsid w:val="00A91D75"/>
    <w:rPr>
      <w:rFonts w:asciiTheme="majorHAnsi" w:hAnsiTheme="majorHAnsi"/>
      <w:b/>
      <w:color w:val="3A3363" w:themeColor="text2"/>
      <w:sz w:val="36"/>
      <w:szCs w:val="36"/>
    </w:rPr>
  </w:style>
  <w:style w:type="paragraph" w:styleId="NoSpacing">
    <w:name w:val="No Spacing"/>
    <w:link w:val="NoSpacingChar"/>
    <w:uiPriority w:val="1"/>
    <w:unhideWhenUsed/>
    <w:qFormat/>
    <w:pPr>
      <w:spacing w:after="0" w:line="240" w:lineRule="auto"/>
    </w:pPr>
  </w:style>
  <w:style w:type="paragraph" w:customStyle="1" w:styleId="ContactInfo">
    <w:name w:val="Contact Info"/>
    <w:basedOn w:val="Normal"/>
    <w:uiPriority w:val="5"/>
    <w:qFormat/>
    <w:pPr>
      <w:spacing w:line="240" w:lineRule="auto"/>
      <w:ind w:left="29" w:right="144"/>
    </w:pPr>
    <w:rPr>
      <w:color w:val="ECBD17" w:themeColor="accent1" w:themeShade="BF"/>
    </w:rPr>
  </w:style>
  <w:style w:type="paragraph" w:styleId="TOC1">
    <w:name w:val="toc 1"/>
    <w:basedOn w:val="Normal"/>
    <w:next w:val="Normal"/>
    <w:autoRedefine/>
    <w:uiPriority w:val="39"/>
    <w:unhideWhenUsed/>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7"/>
    <w:rsid w:val="00D55CBC"/>
    <w:rPr>
      <w:rFonts w:asciiTheme="majorHAnsi" w:eastAsiaTheme="majorEastAsia" w:hAnsiTheme="majorHAnsi" w:cstheme="majorBidi"/>
      <w:b/>
      <w:bCs/>
      <w:caps/>
      <w:color w:val="262140" w:themeColor="text1"/>
      <w:sz w:val="48"/>
    </w:rPr>
  </w:style>
  <w:style w:type="paragraph" w:styleId="TOCHeading">
    <w:name w:val="TOC Heading"/>
    <w:basedOn w:val="Heading1"/>
    <w:next w:val="Normal"/>
    <w:uiPriority w:val="39"/>
    <w:unhideWhenUsed/>
    <w:qFormat/>
    <w:rsid w:val="00D476F7"/>
    <w:pPr>
      <w:spacing w:before="0" w:after="360"/>
      <w:outlineLvl w:val="9"/>
    </w:pPr>
    <w:rPr>
      <w:kern w:val="20"/>
      <w:sz w:val="44"/>
    </w:rPr>
  </w:style>
  <w:style w:type="character" w:customStyle="1" w:styleId="Heading2Char">
    <w:name w:val="Heading 2 Char"/>
    <w:basedOn w:val="DefaultParagraphFont"/>
    <w:link w:val="Heading2"/>
    <w:uiPriority w:val="7"/>
    <w:rPr>
      <w:rFonts w:asciiTheme="majorHAnsi" w:eastAsiaTheme="majorEastAsia" w:hAnsiTheme="majorHAnsi" w:cstheme="majorBidi"/>
      <w:b/>
      <w:bCs/>
      <w:color w:val="262140" w:themeColor="text1"/>
      <w:sz w:val="28"/>
    </w:rPr>
  </w:style>
  <w:style w:type="paragraph" w:styleId="Quote">
    <w:name w:val="Quote"/>
    <w:basedOn w:val="Normal"/>
    <w:next w:val="Normal"/>
    <w:link w:val="QuoteChar"/>
    <w:uiPriority w:val="3"/>
    <w:unhideWhenUsed/>
    <w:qFormat/>
    <w:rsid w:val="00D55CBC"/>
    <w:pPr>
      <w:spacing w:line="240" w:lineRule="auto"/>
    </w:pPr>
    <w:rPr>
      <w:b/>
      <w:i/>
      <w:iCs/>
      <w:color w:val="ECBD17" w:themeColor="accent1" w:themeShade="BF"/>
      <w:kern w:val="20"/>
      <w:sz w:val="36"/>
    </w:rPr>
  </w:style>
  <w:style w:type="character" w:customStyle="1" w:styleId="QuoteChar">
    <w:name w:val="Quote Char"/>
    <w:basedOn w:val="DefaultParagraphFont"/>
    <w:link w:val="Quote"/>
    <w:uiPriority w:val="3"/>
    <w:rsid w:val="00D55CBC"/>
    <w:rPr>
      <w:b/>
      <w:i/>
      <w:iCs/>
      <w:color w:val="ECBD17" w:themeColor="accent1" w:themeShade="BF"/>
      <w:kern w:val="20"/>
      <w:sz w:val="36"/>
    </w:rPr>
  </w:style>
  <w:style w:type="paragraph" w:styleId="Signature">
    <w:name w:val="Signature"/>
    <w:basedOn w:val="Normal"/>
    <w:link w:val="SignatureChar"/>
    <w:uiPriority w:val="8"/>
    <w:unhideWhenUsed/>
    <w:qFormat/>
    <w:rsid w:val="00E523C3"/>
    <w:pPr>
      <w:spacing w:before="720" w:line="312" w:lineRule="auto"/>
    </w:pPr>
    <w:rPr>
      <w:b/>
      <w:kern w:val="20"/>
    </w:rPr>
  </w:style>
  <w:style w:type="character" w:customStyle="1" w:styleId="SignatureChar">
    <w:name w:val="Signature Char"/>
    <w:basedOn w:val="DefaultParagraphFont"/>
    <w:link w:val="Signature"/>
    <w:uiPriority w:val="8"/>
    <w:rsid w:val="00E523C3"/>
    <w:rPr>
      <w:b/>
      <w:color w:val="262140" w:themeColor="text1"/>
      <w:kern w:val="20"/>
      <w:sz w:val="24"/>
    </w:rPr>
  </w:style>
  <w:style w:type="character" w:customStyle="1" w:styleId="NoSpacingChar">
    <w:name w:val="No Spacing Char"/>
    <w:basedOn w:val="DefaultParagraphFont"/>
    <w:link w:val="NoSpacing"/>
    <w:uiPriority w:val="98"/>
  </w:style>
  <w:style w:type="paragraph" w:styleId="ListBullet">
    <w:name w:val="List Bullet"/>
    <w:basedOn w:val="Normal"/>
    <w:uiPriority w:val="11"/>
    <w:qFormat/>
    <w:rsid w:val="002063EE"/>
    <w:pPr>
      <w:numPr>
        <w:numId w:val="12"/>
      </w:numPr>
      <w:spacing w:before="40" w:after="40" w:line="288" w:lineRule="auto"/>
    </w:pPr>
    <w:rPr>
      <w:szCs w:val="22"/>
      <w:lang w:eastAsia="en-US"/>
    </w:rPr>
  </w:style>
  <w:style w:type="paragraph" w:styleId="ListNumber">
    <w:name w:val="List Number"/>
    <w:basedOn w:val="ListNumber2"/>
    <w:uiPriority w:val="9"/>
    <w:unhideWhenUsed/>
    <w:qFormat/>
    <w:rsid w:val="00D476F7"/>
  </w:style>
  <w:style w:type="paragraph" w:styleId="ListNumber2">
    <w:name w:val="List Number 2"/>
    <w:basedOn w:val="Normal"/>
    <w:uiPriority w:val="10"/>
    <w:qFormat/>
    <w:rsid w:val="001865F2"/>
    <w:pPr>
      <w:numPr>
        <w:numId w:val="23"/>
      </w:numPr>
    </w:pPr>
  </w:style>
  <w:style w:type="table" w:customStyle="1" w:styleId="FinancialTable">
    <w:name w:val="Financial Table"/>
    <w:basedOn w:val="TableNormal"/>
    <w:uiPriority w:val="99"/>
    <w:rsid w:val="00944D7A"/>
    <w:pPr>
      <w:spacing w:before="60" w:after="60" w:line="240" w:lineRule="auto"/>
      <w:jc w:val="right"/>
    </w:pPr>
    <w:tblPr>
      <w:tblBorders>
        <w:top w:val="single" w:sz="8" w:space="0" w:color="262140" w:themeColor="text1"/>
        <w:left w:val="single" w:sz="8" w:space="0" w:color="262140" w:themeColor="text1"/>
        <w:bottom w:val="single" w:sz="24" w:space="0" w:color="262140" w:themeColor="text1"/>
        <w:right w:val="single" w:sz="8" w:space="0" w:color="262140" w:themeColor="text1"/>
        <w:insideH w:val="single" w:sz="8" w:space="0" w:color="262140" w:themeColor="text1"/>
        <w:insideV w:val="single" w:sz="8" w:space="0" w:color="262140" w:themeColor="text1"/>
      </w:tblBorders>
      <w:tblCellMar>
        <w:left w:w="72" w:type="dxa"/>
        <w:right w:w="360" w:type="dxa"/>
      </w:tblCellMar>
    </w:tblPr>
    <w:tblStylePr w:type="firstRow">
      <w:pPr>
        <w:wordWrap/>
        <w:spacing w:beforeLines="0" w:before="40" w:beforeAutospacing="0" w:afterLines="0" w:after="40" w:afterAutospacing="0"/>
        <w:jc w:val="center"/>
      </w:pPr>
      <w:rPr>
        <w:rFonts w:asciiTheme="majorHAnsi" w:hAnsiTheme="majorHAnsi"/>
        <w:b/>
        <w:i w:val="0"/>
        <w:caps w:val="0"/>
        <w:smallCaps w:val="0"/>
        <w:color w:val="262140" w:themeColor="text1"/>
        <w:sz w:val="22"/>
      </w:rPr>
    </w:tblStylePr>
    <w:tblStylePr w:type="firstCol">
      <w:pPr>
        <w:wordWrap/>
        <w:jc w:val="left"/>
      </w:pPr>
      <w:rPr>
        <w:b/>
        <w:color w:val="26214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table" w:styleId="LightShading">
    <w:name w:val="Light Shading"/>
    <w:basedOn w:val="TableNormal"/>
    <w:uiPriority w:val="60"/>
    <w:pPr>
      <w:spacing w:after="0" w:line="240" w:lineRule="auto"/>
    </w:pPr>
    <w:rPr>
      <w:color w:val="1C182F" w:themeColor="text1" w:themeShade="BF"/>
    </w:rPr>
    <w:tblPr>
      <w:tblStyleRowBandSize w:val="1"/>
      <w:tblStyleColBandSize w:val="1"/>
      <w:tblBorders>
        <w:top w:val="single" w:sz="8" w:space="0" w:color="262140" w:themeColor="text1"/>
        <w:bottom w:val="single" w:sz="8" w:space="0" w:color="262140" w:themeColor="text1"/>
      </w:tblBorders>
    </w:tblPr>
    <w:tblStylePr w:type="firstRow">
      <w:pPr>
        <w:spacing w:before="0" w:after="0" w:line="240" w:lineRule="auto"/>
      </w:pPr>
      <w:rPr>
        <w:b/>
        <w:bCs/>
      </w:rPr>
      <w:tblPr/>
      <w:tcPr>
        <w:tcBorders>
          <w:top w:val="single" w:sz="8" w:space="0" w:color="262140" w:themeColor="text1"/>
          <w:left w:val="nil"/>
          <w:bottom w:val="single" w:sz="8" w:space="0" w:color="262140" w:themeColor="text1"/>
          <w:right w:val="nil"/>
          <w:insideH w:val="nil"/>
          <w:insideV w:val="nil"/>
        </w:tcBorders>
      </w:tcPr>
    </w:tblStylePr>
    <w:tblStylePr w:type="lastRow">
      <w:pPr>
        <w:spacing w:before="0" w:after="0" w:line="240" w:lineRule="auto"/>
      </w:pPr>
      <w:rPr>
        <w:b/>
        <w:bCs/>
      </w:rPr>
      <w:tblPr/>
      <w:tcPr>
        <w:tcBorders>
          <w:top w:val="single" w:sz="8" w:space="0" w:color="262140" w:themeColor="text1"/>
          <w:left w:val="nil"/>
          <w:bottom w:val="single" w:sz="8" w:space="0" w:color="26214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BBDC" w:themeFill="text1" w:themeFillTint="3F"/>
      </w:tcPr>
    </w:tblStylePr>
    <w:tblStylePr w:type="band1Horz">
      <w:tblPr/>
      <w:tcPr>
        <w:tcBorders>
          <w:left w:val="nil"/>
          <w:right w:val="nil"/>
          <w:insideH w:val="nil"/>
          <w:insideV w:val="nil"/>
        </w:tcBorders>
        <w:shd w:val="clear" w:color="auto" w:fill="C0BBDC" w:themeFill="text1" w:themeFillTint="3F"/>
      </w:tcPr>
    </w:tblStylePr>
  </w:style>
  <w:style w:type="paragraph" w:customStyle="1" w:styleId="Organization">
    <w:name w:val="Organization"/>
    <w:basedOn w:val="Normal"/>
    <w:uiPriority w:val="4"/>
    <w:qFormat/>
    <w:pPr>
      <w:spacing w:after="60" w:line="240" w:lineRule="auto"/>
      <w:ind w:left="-2318" w:right="29"/>
    </w:pPr>
    <w:rPr>
      <w:b/>
      <w:bCs/>
      <w:color w:val="ECBD17" w:themeColor="accent1" w:themeShade="BF"/>
      <w:sz w:val="36"/>
    </w:rPr>
  </w:style>
  <w:style w:type="paragraph" w:styleId="Caption">
    <w:name w:val="caption"/>
    <w:basedOn w:val="Normal"/>
    <w:uiPriority w:val="35"/>
    <w:qFormat/>
    <w:rsid w:val="00577305"/>
    <w:pPr>
      <w:spacing w:after="120" w:line="240" w:lineRule="auto"/>
    </w:pPr>
    <w:rPr>
      <w:iCs/>
      <w:color w:val="auto"/>
      <w:sz w:val="18"/>
      <w:szCs w:val="18"/>
    </w:rPr>
  </w:style>
  <w:style w:type="paragraph" w:styleId="IntenseQuote">
    <w:name w:val="Intense Quote"/>
    <w:basedOn w:val="Normal"/>
    <w:next w:val="Normal"/>
    <w:link w:val="IntenseQuoteChar"/>
    <w:uiPriority w:val="30"/>
    <w:semiHidden/>
    <w:qFormat/>
    <w:rsid w:val="00FE3D2C"/>
    <w:pPr>
      <w:pBdr>
        <w:top w:val="single" w:sz="4" w:space="10" w:color="ECBD17" w:themeColor="accent1" w:themeShade="BF"/>
        <w:bottom w:val="single" w:sz="4" w:space="10" w:color="ECBD17" w:themeColor="accent1" w:themeShade="BF"/>
      </w:pBdr>
      <w:spacing w:before="360" w:after="360"/>
      <w:ind w:left="864" w:right="864"/>
      <w:jc w:val="center"/>
    </w:pPr>
    <w:rPr>
      <w:i/>
      <w:iCs/>
      <w:color w:val="ECBD17" w:themeColor="accent1" w:themeShade="BF"/>
    </w:rPr>
  </w:style>
  <w:style w:type="character" w:customStyle="1" w:styleId="IntenseQuoteChar">
    <w:name w:val="Intense Quote Char"/>
    <w:basedOn w:val="DefaultParagraphFont"/>
    <w:link w:val="IntenseQuote"/>
    <w:uiPriority w:val="30"/>
    <w:semiHidden/>
    <w:rsid w:val="00FE3D2C"/>
    <w:rPr>
      <w:i/>
      <w:iCs/>
      <w:color w:val="ECBD17" w:themeColor="accent1" w:themeShade="BF"/>
    </w:rPr>
  </w:style>
  <w:style w:type="paragraph" w:customStyle="1" w:styleId="Emphasis2">
    <w:name w:val="Emphasis 2"/>
    <w:basedOn w:val="Normal"/>
    <w:link w:val="Emphasis2Char"/>
    <w:uiPriority w:val="8"/>
    <w:qFormat/>
    <w:rsid w:val="002063EE"/>
    <w:pPr>
      <w:spacing w:before="240" w:after="240" w:line="288" w:lineRule="auto"/>
    </w:pPr>
    <w:rPr>
      <w:b/>
      <w:spacing w:val="20"/>
    </w:rPr>
  </w:style>
  <w:style w:type="character" w:customStyle="1" w:styleId="Emphasis2Char">
    <w:name w:val="Emphasis 2 Char"/>
    <w:basedOn w:val="DefaultParagraphFont"/>
    <w:link w:val="Emphasis2"/>
    <w:uiPriority w:val="8"/>
    <w:rsid w:val="002063EE"/>
    <w:rPr>
      <w:b/>
      <w:color w:val="262140" w:themeColor="text1"/>
      <w:spacing w:val="20"/>
      <w:sz w:val="24"/>
    </w:rPr>
  </w:style>
  <w:style w:type="paragraph" w:styleId="TOC2">
    <w:name w:val="toc 2"/>
    <w:basedOn w:val="Normal"/>
    <w:next w:val="Normal"/>
    <w:autoRedefine/>
    <w:uiPriority w:val="39"/>
    <w:unhideWhenUsed/>
    <w:rsid w:val="00E523C3"/>
    <w:pPr>
      <w:spacing w:after="100"/>
      <w:ind w:left="240"/>
    </w:pPr>
  </w:style>
  <w:style w:type="character" w:styleId="Hyperlink">
    <w:name w:val="Hyperlink"/>
    <w:basedOn w:val="DefaultParagraphFont"/>
    <w:uiPriority w:val="99"/>
    <w:unhideWhenUsed/>
    <w:rsid w:val="00E523C3"/>
    <w:rPr>
      <w:color w:val="ECBE18" w:themeColor="hyperlink"/>
      <w:u w:val="single"/>
    </w:rPr>
  </w:style>
  <w:style w:type="table" w:styleId="ListTable1Light-Accent6">
    <w:name w:val="List Table 1 Light Accent 6"/>
    <w:basedOn w:val="TableNormal"/>
    <w:uiPriority w:val="46"/>
    <w:rsid w:val="002063EE"/>
    <w:pPr>
      <w:spacing w:after="0" w:line="240" w:lineRule="auto"/>
    </w:pPr>
    <w:tblPr>
      <w:tblStyleRowBandSize w:val="1"/>
      <w:tblStyleColBandSize w:val="1"/>
    </w:tblPr>
    <w:tblStylePr w:type="firstRow">
      <w:rPr>
        <w:b/>
        <w:bCs/>
      </w:rPr>
      <w:tblPr/>
      <w:tcPr>
        <w:tcBorders>
          <w:bottom w:val="single" w:sz="4" w:space="0" w:color="7E7EB9" w:themeColor="accent6" w:themeTint="99"/>
        </w:tcBorders>
      </w:tcPr>
    </w:tblStylePr>
    <w:tblStylePr w:type="lastRow">
      <w:rPr>
        <w:b/>
        <w:bCs/>
      </w:rPr>
      <w:tblPr/>
      <w:tcPr>
        <w:tcBorders>
          <w:top w:val="single" w:sz="4" w:space="0" w:color="7E7EB9" w:themeColor="accent6" w:themeTint="99"/>
        </w:tcBorders>
      </w:tcPr>
    </w:tblStylePr>
    <w:tblStylePr w:type="firstCol">
      <w:rPr>
        <w:b/>
        <w:bCs/>
      </w:rPr>
    </w:tblStylePr>
    <w:tblStylePr w:type="lastCol">
      <w:rPr>
        <w:b/>
        <w:bCs/>
      </w:rPr>
    </w:tblStylePr>
    <w:tblStylePr w:type="band1Vert">
      <w:tblPr/>
      <w:tcPr>
        <w:shd w:val="clear" w:color="auto" w:fill="D4D4E8" w:themeFill="accent6" w:themeFillTint="33"/>
      </w:tcPr>
    </w:tblStylePr>
    <w:tblStylePr w:type="band1Horz">
      <w:tblPr/>
      <w:tcPr>
        <w:shd w:val="clear" w:color="auto" w:fill="D4D4E8" w:themeFill="accent6" w:themeFillTint="33"/>
      </w:tcPr>
    </w:tblStylePr>
  </w:style>
  <w:style w:type="paragraph" w:styleId="ListParagraph">
    <w:name w:val="List Paragraph"/>
    <w:basedOn w:val="Normal"/>
    <w:uiPriority w:val="34"/>
    <w:qFormat/>
    <w:rsid w:val="00104BDE"/>
    <w:pPr>
      <w:spacing w:after="160" w:line="259" w:lineRule="auto"/>
      <w:ind w:left="720"/>
    </w:pPr>
    <w:rPr>
      <w:color w:val="auto"/>
      <w:sz w:val="22"/>
      <w:szCs w:val="22"/>
      <w:lang w:val="en-GB" w:eastAsia="en-US"/>
    </w:rPr>
  </w:style>
  <w:style w:type="paragraph" w:customStyle="1" w:styleId="DefaultText">
    <w:name w:val="Default Text"/>
    <w:basedOn w:val="Normal"/>
    <w:rsid w:val="00BE74E1"/>
    <w:pPr>
      <w:spacing w:line="240" w:lineRule="auto"/>
      <w:contextualSpacing w:val="0"/>
    </w:pPr>
    <w:rPr>
      <w:rFonts w:ascii="Times New Roman" w:eastAsia="Times New Roman" w:hAnsi="Times New Roman" w:cs="Times New Roman"/>
      <w:color w:val="auto"/>
      <w:lang w:val="en-GB" w:eastAsia="en-GB"/>
    </w:rPr>
  </w:style>
  <w:style w:type="character" w:customStyle="1" w:styleId="Heading4Char">
    <w:name w:val="Heading 4 Char"/>
    <w:basedOn w:val="DefaultParagraphFont"/>
    <w:link w:val="Heading4"/>
    <w:uiPriority w:val="7"/>
    <w:semiHidden/>
    <w:rsid w:val="006947EC"/>
    <w:rPr>
      <w:rFonts w:asciiTheme="majorHAnsi" w:eastAsiaTheme="majorEastAsia" w:hAnsiTheme="majorHAnsi" w:cstheme="majorBidi"/>
      <w:i/>
      <w:iCs/>
      <w:color w:val="ECBD17" w:themeColor="accent1" w:themeShade="BF"/>
      <w:sz w:val="24"/>
    </w:rPr>
  </w:style>
  <w:style w:type="paragraph" w:styleId="NormalWeb">
    <w:name w:val="Normal (Web)"/>
    <w:basedOn w:val="Normal"/>
    <w:uiPriority w:val="99"/>
    <w:semiHidden/>
    <w:unhideWhenUsed/>
    <w:rsid w:val="006947EC"/>
    <w:pPr>
      <w:spacing w:before="100" w:beforeAutospacing="1" w:after="100" w:afterAutospacing="1" w:line="240" w:lineRule="auto"/>
      <w:contextualSpacing w:val="0"/>
    </w:pPr>
    <w:rPr>
      <w:rFonts w:ascii="Times New Roman" w:eastAsia="Times New Roman" w:hAnsi="Times New Roman" w:cs="Times New Roman"/>
      <w:color w:val="auto"/>
      <w:szCs w:val="24"/>
      <w:lang w:val="en-GB" w:eastAsia="en-GB"/>
    </w:rPr>
  </w:style>
  <w:style w:type="character" w:styleId="UnresolvedMention">
    <w:name w:val="Unresolved Mention"/>
    <w:basedOn w:val="DefaultParagraphFont"/>
    <w:uiPriority w:val="99"/>
    <w:semiHidden/>
    <w:unhideWhenUsed/>
    <w:rsid w:val="00F442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 w:id="1444693711">
      <w:bodyDiv w:val="1"/>
      <w:marLeft w:val="0"/>
      <w:marRight w:val="0"/>
      <w:marTop w:val="0"/>
      <w:marBottom w:val="0"/>
      <w:divBdr>
        <w:top w:val="none" w:sz="0" w:space="0" w:color="auto"/>
        <w:left w:val="none" w:sz="0" w:space="0" w:color="auto"/>
        <w:bottom w:val="none" w:sz="0" w:space="0" w:color="auto"/>
        <w:right w:val="none" w:sz="0" w:space="0" w:color="auto"/>
      </w:divBdr>
      <w:divsChild>
        <w:div w:id="1555964155">
          <w:marLeft w:val="360"/>
          <w:marRight w:val="0"/>
          <w:marTop w:val="200"/>
          <w:marBottom w:val="0"/>
          <w:divBdr>
            <w:top w:val="none" w:sz="0" w:space="0" w:color="auto"/>
            <w:left w:val="none" w:sz="0" w:space="0" w:color="auto"/>
            <w:bottom w:val="none" w:sz="0" w:space="0" w:color="auto"/>
            <w:right w:val="none" w:sz="0" w:space="0" w:color="auto"/>
          </w:divBdr>
        </w:div>
        <w:div w:id="1751463351">
          <w:marLeft w:val="360"/>
          <w:marRight w:val="0"/>
          <w:marTop w:val="200"/>
          <w:marBottom w:val="0"/>
          <w:divBdr>
            <w:top w:val="none" w:sz="0" w:space="0" w:color="auto"/>
            <w:left w:val="none" w:sz="0" w:space="0" w:color="auto"/>
            <w:bottom w:val="none" w:sz="0" w:space="0" w:color="auto"/>
            <w:right w:val="none" w:sz="0" w:space="0" w:color="auto"/>
          </w:divBdr>
        </w:div>
      </w:divsChild>
    </w:div>
    <w:div w:id="145929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rtual.school@bolton.gov.uk" TargetMode="Externa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www.bolton.gov.uk/children-care/vitual-schools" TargetMode="External"/><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rtual.school@bolton.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lton.gov.uk/children-care/vitual-schools"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sonl2\AppData\Roaming\Microsoft\Templates\Annual%20report%20(Red%20and%20Black%20design).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422753-2E35-4A46-B063-21C6A73FBBDA}"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910E8A54-1357-4EC3-B16A-2BE6BAC18E34}">
      <dgm:prSet phldrT="[Text]"/>
      <dgm:spPr>
        <a:solidFill>
          <a:srgbClr val="00B0F0"/>
        </a:solidFill>
      </dgm:spPr>
      <dgm:t>
        <a:bodyPr/>
        <a:lstStyle/>
        <a:p>
          <a:pPr algn="ctr"/>
          <a:r>
            <a:rPr lang="en-GB"/>
            <a:t>Pre-PEP</a:t>
          </a:r>
        </a:p>
      </dgm:t>
    </dgm:pt>
    <dgm:pt modelId="{A6963818-380F-48DC-91C6-1C126ADDBD7A}" type="parTrans" cxnId="{2CEF8320-1120-4EE5-BA1C-2CE27D2ABEF5}">
      <dgm:prSet/>
      <dgm:spPr/>
      <dgm:t>
        <a:bodyPr/>
        <a:lstStyle/>
        <a:p>
          <a:pPr algn="ctr"/>
          <a:endParaRPr lang="en-GB"/>
        </a:p>
      </dgm:t>
    </dgm:pt>
    <dgm:pt modelId="{0F89AD32-58F7-4918-BA27-7C38252579BF}" type="sibTrans" cxnId="{2CEF8320-1120-4EE5-BA1C-2CE27D2ABEF5}">
      <dgm:prSet/>
      <dgm:spPr/>
      <dgm:t>
        <a:bodyPr/>
        <a:lstStyle/>
        <a:p>
          <a:pPr algn="ctr"/>
          <a:endParaRPr lang="en-GB"/>
        </a:p>
      </dgm:t>
    </dgm:pt>
    <dgm:pt modelId="{0D4BEBB6-2BA4-448B-8D6A-CB57A21C78CC}">
      <dgm:prSet phldrT="[Text]"/>
      <dgm:spPr/>
      <dgm:t>
        <a:bodyPr/>
        <a:lstStyle/>
        <a:p>
          <a:pPr algn="ctr"/>
          <a:r>
            <a:rPr lang="en-GB" b="0">
              <a:solidFill>
                <a:srgbClr val="002060"/>
              </a:solidFill>
            </a:rPr>
            <a:t>Virtual School Phase Lead (Early Years*, Primary, Scecondary, Post 16) will ensure that:</a:t>
          </a:r>
        </a:p>
      </dgm:t>
    </dgm:pt>
    <dgm:pt modelId="{1580E6DB-4899-47BB-A0E1-D301D120097A}" type="parTrans" cxnId="{E251314B-DF9E-42B2-B1C0-EB7FAAF521C9}">
      <dgm:prSet/>
      <dgm:spPr/>
      <dgm:t>
        <a:bodyPr/>
        <a:lstStyle/>
        <a:p>
          <a:pPr algn="ctr"/>
          <a:endParaRPr lang="en-GB"/>
        </a:p>
      </dgm:t>
    </dgm:pt>
    <dgm:pt modelId="{818ADF61-AAC6-434C-A481-3B3C8267B529}" type="sibTrans" cxnId="{E251314B-DF9E-42B2-B1C0-EB7FAAF521C9}">
      <dgm:prSet/>
      <dgm:spPr/>
      <dgm:t>
        <a:bodyPr/>
        <a:lstStyle/>
        <a:p>
          <a:pPr algn="ctr"/>
          <a:endParaRPr lang="en-GB"/>
        </a:p>
      </dgm:t>
    </dgm:pt>
    <dgm:pt modelId="{02F89E64-31D1-40C3-BAD0-48EC4EAA8245}">
      <dgm:prSet phldrT="[Text]"/>
      <dgm:spPr/>
      <dgm:t>
        <a:bodyPr/>
        <a:lstStyle/>
        <a:p>
          <a:pPr algn="ctr"/>
          <a:r>
            <a:rPr lang="en-GB" b="0">
              <a:solidFill>
                <a:srgbClr val="002060"/>
              </a:solidFill>
            </a:rPr>
            <a:t>Education placement and social worker are clear on their roles within the PEP. PEP Handbook, SMART Outcomes guidance etc. can be shared.</a:t>
          </a:r>
        </a:p>
      </dgm:t>
    </dgm:pt>
    <dgm:pt modelId="{9BB4A912-19EB-4996-B81D-8E5D98F62CD7}" type="parTrans" cxnId="{C7887F64-6764-4DEC-B219-83A2A7566044}">
      <dgm:prSet/>
      <dgm:spPr/>
      <dgm:t>
        <a:bodyPr/>
        <a:lstStyle/>
        <a:p>
          <a:pPr algn="ctr"/>
          <a:endParaRPr lang="en-GB"/>
        </a:p>
      </dgm:t>
    </dgm:pt>
    <dgm:pt modelId="{0C90D9D8-DA9E-4927-A12F-9EDE6610B3C7}" type="sibTrans" cxnId="{C7887F64-6764-4DEC-B219-83A2A7566044}">
      <dgm:prSet/>
      <dgm:spPr/>
      <dgm:t>
        <a:bodyPr/>
        <a:lstStyle/>
        <a:p>
          <a:pPr algn="ctr"/>
          <a:endParaRPr lang="en-GB"/>
        </a:p>
      </dgm:t>
    </dgm:pt>
    <dgm:pt modelId="{E0341FF7-3097-4124-8F40-3F43D2A7C7C4}">
      <dgm:prSet phldrT="[Text]"/>
      <dgm:spPr>
        <a:solidFill>
          <a:srgbClr val="00B0F0"/>
        </a:solidFill>
      </dgm:spPr>
      <dgm:t>
        <a:bodyPr/>
        <a:lstStyle/>
        <a:p>
          <a:pPr algn="ctr"/>
          <a:r>
            <a:rPr lang="en-GB"/>
            <a:t>PEP meeting</a:t>
          </a:r>
        </a:p>
      </dgm:t>
    </dgm:pt>
    <dgm:pt modelId="{0FCE91C1-929A-47AC-80C9-7D2013B7A721}" type="parTrans" cxnId="{B42EC060-B214-4237-A481-101957FB6A5F}">
      <dgm:prSet/>
      <dgm:spPr/>
      <dgm:t>
        <a:bodyPr/>
        <a:lstStyle/>
        <a:p>
          <a:pPr algn="ctr"/>
          <a:endParaRPr lang="en-GB"/>
        </a:p>
      </dgm:t>
    </dgm:pt>
    <dgm:pt modelId="{CFA63483-B3A6-4427-91E6-DBA6D0FF1D68}" type="sibTrans" cxnId="{B42EC060-B214-4237-A481-101957FB6A5F}">
      <dgm:prSet/>
      <dgm:spPr/>
      <dgm:t>
        <a:bodyPr/>
        <a:lstStyle/>
        <a:p>
          <a:pPr algn="ctr"/>
          <a:endParaRPr lang="en-GB"/>
        </a:p>
      </dgm:t>
    </dgm:pt>
    <dgm:pt modelId="{FCE42F70-EA59-45DC-9461-182100F2B275}">
      <dgm:prSet phldrT="[Text]"/>
      <dgm:spPr/>
      <dgm:t>
        <a:bodyPr/>
        <a:lstStyle/>
        <a:p>
          <a:pPr algn="ctr"/>
          <a:r>
            <a:rPr lang="en-GB" b="1">
              <a:solidFill>
                <a:srgbClr val="002060"/>
              </a:solidFill>
            </a:rPr>
            <a:t>Virtual School Phase or SEND Lead </a:t>
          </a:r>
          <a:r>
            <a:rPr lang="en-GB">
              <a:solidFill>
                <a:srgbClr val="002060"/>
              </a:solidFill>
            </a:rPr>
            <a:t>will attend </a:t>
          </a:r>
          <a:r>
            <a:rPr lang="en-GB" i="1" u="sng">
              <a:solidFill>
                <a:srgbClr val="002060"/>
              </a:solidFill>
            </a:rPr>
            <a:t>as appropriate </a:t>
          </a:r>
          <a:r>
            <a:rPr lang="en-GB">
              <a:solidFill>
                <a:srgbClr val="002060"/>
              </a:solidFill>
            </a:rPr>
            <a:t>(see reasons for attendance in the PEP handbook). This may also come about through an ERM action and may be another member of the Virtual School Team e.g. Transition Lead, Education Opportunities Lead, to offer advice and guidance, chair etc. as appropriate.</a:t>
          </a:r>
        </a:p>
      </dgm:t>
    </dgm:pt>
    <dgm:pt modelId="{456D581B-17AE-401F-A4EC-2FE866C12935}" type="parTrans" cxnId="{ECAD7719-13A3-4EC0-A54D-1CF207EEB819}">
      <dgm:prSet/>
      <dgm:spPr/>
      <dgm:t>
        <a:bodyPr/>
        <a:lstStyle/>
        <a:p>
          <a:pPr algn="ctr"/>
          <a:endParaRPr lang="en-GB"/>
        </a:p>
      </dgm:t>
    </dgm:pt>
    <dgm:pt modelId="{DE5E2B62-FB48-491B-8E73-4B3B7FC37BAD}" type="sibTrans" cxnId="{ECAD7719-13A3-4EC0-A54D-1CF207EEB819}">
      <dgm:prSet/>
      <dgm:spPr/>
      <dgm:t>
        <a:bodyPr/>
        <a:lstStyle/>
        <a:p>
          <a:pPr algn="ctr"/>
          <a:endParaRPr lang="en-GB"/>
        </a:p>
      </dgm:t>
    </dgm:pt>
    <dgm:pt modelId="{B75EC627-008A-4CE5-8A49-9E1825555CCC}">
      <dgm:prSet phldrT="[Text]"/>
      <dgm:spPr>
        <a:solidFill>
          <a:srgbClr val="00B0F0"/>
        </a:solidFill>
      </dgm:spPr>
      <dgm:t>
        <a:bodyPr/>
        <a:lstStyle/>
        <a:p>
          <a:pPr algn="ctr"/>
          <a:r>
            <a:rPr lang="en-GB"/>
            <a:t>Post-PEP</a:t>
          </a:r>
        </a:p>
      </dgm:t>
    </dgm:pt>
    <dgm:pt modelId="{42DFB2E7-1A5C-4B41-9DC6-AAE0A6622FCC}" type="parTrans" cxnId="{C86CC097-A445-4361-8B4C-CA5628DC122C}">
      <dgm:prSet/>
      <dgm:spPr/>
      <dgm:t>
        <a:bodyPr/>
        <a:lstStyle/>
        <a:p>
          <a:pPr algn="ctr"/>
          <a:endParaRPr lang="en-GB"/>
        </a:p>
      </dgm:t>
    </dgm:pt>
    <dgm:pt modelId="{EEB07026-E1AD-4262-BEEF-526CF0A578A4}" type="sibTrans" cxnId="{C86CC097-A445-4361-8B4C-CA5628DC122C}">
      <dgm:prSet/>
      <dgm:spPr/>
      <dgm:t>
        <a:bodyPr/>
        <a:lstStyle/>
        <a:p>
          <a:pPr algn="ctr"/>
          <a:endParaRPr lang="en-GB"/>
        </a:p>
      </dgm:t>
    </dgm:pt>
    <dgm:pt modelId="{C00716DD-6662-4E90-993C-7CF964584E45}">
      <dgm:prSet phldrT="[Text]"/>
      <dgm:spPr/>
      <dgm:t>
        <a:bodyPr/>
        <a:lstStyle/>
        <a:p>
          <a:pPr algn="ctr"/>
          <a:r>
            <a:rPr lang="en-GB" b="1">
              <a:solidFill>
                <a:srgbClr val="002060"/>
              </a:solidFill>
            </a:rPr>
            <a:t>Designated Teacher </a:t>
          </a:r>
          <a:r>
            <a:rPr lang="en-GB">
              <a:solidFill>
                <a:srgbClr val="002060"/>
              </a:solidFill>
            </a:rPr>
            <a:t>will return the completed PEP to the </a:t>
          </a:r>
          <a:r>
            <a:rPr lang="en-GB" b="1">
              <a:solidFill>
                <a:srgbClr val="002060"/>
              </a:solidFill>
            </a:rPr>
            <a:t>Social worker </a:t>
          </a:r>
          <a:r>
            <a:rPr lang="en-GB">
              <a:solidFill>
                <a:srgbClr val="002060"/>
              </a:solidFill>
            </a:rPr>
            <a:t>within 10 school days (i.e. 2 weeks), </a:t>
          </a:r>
          <a:endParaRPr lang="en-GB" b="1">
            <a:solidFill>
              <a:srgbClr val="002060"/>
            </a:solidFill>
          </a:endParaRPr>
        </a:p>
      </dgm:t>
    </dgm:pt>
    <dgm:pt modelId="{890CEC03-75B8-42A4-87E6-892F904CB391}" type="parTrans" cxnId="{33B649AE-5D52-4973-85B9-2F6E2A5359A3}">
      <dgm:prSet/>
      <dgm:spPr/>
      <dgm:t>
        <a:bodyPr/>
        <a:lstStyle/>
        <a:p>
          <a:pPr algn="ctr"/>
          <a:endParaRPr lang="en-GB"/>
        </a:p>
      </dgm:t>
    </dgm:pt>
    <dgm:pt modelId="{5B558677-E9AF-4EFE-BACD-CBACF0995D1E}" type="sibTrans" cxnId="{33B649AE-5D52-4973-85B9-2F6E2A5359A3}">
      <dgm:prSet/>
      <dgm:spPr/>
      <dgm:t>
        <a:bodyPr/>
        <a:lstStyle/>
        <a:p>
          <a:pPr algn="ctr"/>
          <a:endParaRPr lang="en-GB"/>
        </a:p>
      </dgm:t>
    </dgm:pt>
    <dgm:pt modelId="{9DEB4ACF-F3C0-4FC0-9333-34C891C88032}">
      <dgm:prSet phldrT="[Text]"/>
      <dgm:spPr/>
      <dgm:t>
        <a:bodyPr/>
        <a:lstStyle/>
        <a:p>
          <a:pPr algn="ctr"/>
          <a:r>
            <a:rPr lang="en-GB" b="0">
              <a:solidFill>
                <a:srgbClr val="002060"/>
              </a:solidFill>
            </a:rPr>
            <a:t>a date has been set for the Autumn Term PEP ( and thereafter)</a:t>
          </a:r>
        </a:p>
      </dgm:t>
    </dgm:pt>
    <dgm:pt modelId="{1A0C95A3-27F3-47ED-B0C6-9E9489A27831}" type="parTrans" cxnId="{594A85A3-2C61-43DB-B9D4-ED6F83C5F5D2}">
      <dgm:prSet/>
      <dgm:spPr/>
      <dgm:t>
        <a:bodyPr/>
        <a:lstStyle/>
        <a:p>
          <a:pPr algn="ctr"/>
          <a:endParaRPr lang="en-GB"/>
        </a:p>
      </dgm:t>
    </dgm:pt>
    <dgm:pt modelId="{4352E7B3-2D2E-40C5-A729-F2910422CE0D}" type="sibTrans" cxnId="{594A85A3-2C61-43DB-B9D4-ED6F83C5F5D2}">
      <dgm:prSet/>
      <dgm:spPr/>
      <dgm:t>
        <a:bodyPr/>
        <a:lstStyle/>
        <a:p>
          <a:pPr algn="ctr"/>
          <a:endParaRPr lang="en-GB"/>
        </a:p>
      </dgm:t>
    </dgm:pt>
    <dgm:pt modelId="{6DC77BD1-BFD3-4040-9C4F-261D63E7B6AE}">
      <dgm:prSet phldrT="[Text]"/>
      <dgm:spPr/>
      <dgm:t>
        <a:bodyPr/>
        <a:lstStyle/>
        <a:p>
          <a:pPr algn="ctr"/>
          <a:r>
            <a:rPr lang="en-GB" b="0">
              <a:solidFill>
                <a:srgbClr val="002060"/>
              </a:solidFill>
            </a:rPr>
            <a:t> we have the correct contact details for the Designated Teacher for each of our CLA</a:t>
          </a:r>
        </a:p>
      </dgm:t>
    </dgm:pt>
    <dgm:pt modelId="{EADE2F04-7FD2-463B-B8F8-680C54C4931A}" type="parTrans" cxnId="{1FDFE4BD-E1AB-47ED-98E7-5F54A4A92190}">
      <dgm:prSet/>
      <dgm:spPr/>
      <dgm:t>
        <a:bodyPr/>
        <a:lstStyle/>
        <a:p>
          <a:pPr algn="ctr"/>
          <a:endParaRPr lang="en-GB"/>
        </a:p>
      </dgm:t>
    </dgm:pt>
    <dgm:pt modelId="{D71A5448-9EA0-4056-8244-B634D18401D4}" type="sibTrans" cxnId="{1FDFE4BD-E1AB-47ED-98E7-5F54A4A92190}">
      <dgm:prSet/>
      <dgm:spPr/>
      <dgm:t>
        <a:bodyPr/>
        <a:lstStyle/>
        <a:p>
          <a:pPr algn="ctr"/>
          <a:endParaRPr lang="en-GB"/>
        </a:p>
      </dgm:t>
    </dgm:pt>
    <dgm:pt modelId="{5A587C01-80A4-4D52-83B8-784CA674137A}">
      <dgm:prSet phldrT="[Text]"/>
      <dgm:spPr/>
      <dgm:t>
        <a:bodyPr/>
        <a:lstStyle/>
        <a:p>
          <a:pPr algn="ctr"/>
          <a:r>
            <a:rPr lang="en-GB" b="0">
              <a:solidFill>
                <a:srgbClr val="002060"/>
              </a:solidFill>
            </a:rPr>
            <a:t>the education placement and social worker have the up to date word version of the PEP proforma (on sharepoint) and are aware of the ePEP pilot and upcoming wider roll out.</a:t>
          </a:r>
        </a:p>
      </dgm:t>
    </dgm:pt>
    <dgm:pt modelId="{9DCA9131-AEA2-44C8-A52F-5A821ADCB58D}" type="parTrans" cxnId="{46ED9612-F07F-4CAA-B7CE-697753095466}">
      <dgm:prSet/>
      <dgm:spPr/>
      <dgm:t>
        <a:bodyPr/>
        <a:lstStyle/>
        <a:p>
          <a:pPr algn="ctr"/>
          <a:endParaRPr lang="en-GB"/>
        </a:p>
      </dgm:t>
    </dgm:pt>
    <dgm:pt modelId="{E0345AD9-ABC4-4A4E-B409-99B499BEFB38}" type="sibTrans" cxnId="{46ED9612-F07F-4CAA-B7CE-697753095466}">
      <dgm:prSet/>
      <dgm:spPr/>
      <dgm:t>
        <a:bodyPr/>
        <a:lstStyle/>
        <a:p>
          <a:pPr algn="ctr"/>
          <a:endParaRPr lang="en-GB"/>
        </a:p>
      </dgm:t>
    </dgm:pt>
    <dgm:pt modelId="{B32663BD-9162-46E4-B02C-B28E0E921BBA}">
      <dgm:prSet phldrT="[Text]"/>
      <dgm:spPr/>
      <dgm:t>
        <a:bodyPr/>
        <a:lstStyle/>
        <a:p>
          <a:pPr algn="ctr"/>
          <a:r>
            <a:rPr lang="en-GB" b="1">
              <a:solidFill>
                <a:srgbClr val="002060"/>
              </a:solidFill>
            </a:rPr>
            <a:t>Designated teacher </a:t>
          </a:r>
          <a:r>
            <a:rPr lang="en-GB" b="0">
              <a:solidFill>
                <a:srgbClr val="002060"/>
              </a:solidFill>
            </a:rPr>
            <a:t>will complete the PEP proforma - outcome focussed</a:t>
          </a:r>
        </a:p>
      </dgm:t>
    </dgm:pt>
    <dgm:pt modelId="{90A9236C-D3C9-4B54-9658-41770664F184}" type="parTrans" cxnId="{CBFB211B-D5D0-4F4C-9738-F7AF89BEEF7F}">
      <dgm:prSet/>
      <dgm:spPr/>
      <dgm:t>
        <a:bodyPr/>
        <a:lstStyle/>
        <a:p>
          <a:pPr algn="ctr"/>
          <a:endParaRPr lang="en-GB"/>
        </a:p>
      </dgm:t>
    </dgm:pt>
    <dgm:pt modelId="{B8D9920E-34D9-4CC7-9087-F4884915BECA}" type="sibTrans" cxnId="{CBFB211B-D5D0-4F4C-9738-F7AF89BEEF7F}">
      <dgm:prSet/>
      <dgm:spPr/>
      <dgm:t>
        <a:bodyPr/>
        <a:lstStyle/>
        <a:p>
          <a:pPr algn="ctr"/>
          <a:endParaRPr lang="en-GB"/>
        </a:p>
      </dgm:t>
    </dgm:pt>
    <dgm:pt modelId="{B8E0F5B0-E2CB-436F-8CFB-EB435C7660D2}">
      <dgm:prSet phldrT="[Text]"/>
      <dgm:spPr/>
      <dgm:t>
        <a:bodyPr/>
        <a:lstStyle/>
        <a:p>
          <a:pPr algn="ctr"/>
          <a:r>
            <a:rPr lang="en-GB" b="1">
              <a:solidFill>
                <a:srgbClr val="002060"/>
              </a:solidFill>
            </a:rPr>
            <a:t>Social Worker </a:t>
          </a:r>
          <a:r>
            <a:rPr lang="en-GB" b="0">
              <a:solidFill>
                <a:srgbClr val="002060"/>
              </a:solidFill>
            </a:rPr>
            <a:t>will upload the completed PEP document to </a:t>
          </a:r>
          <a:r>
            <a:rPr lang="en-GB" b="1">
              <a:solidFill>
                <a:srgbClr val="002060"/>
              </a:solidFill>
            </a:rPr>
            <a:t>Liquid Logic </a:t>
          </a:r>
        </a:p>
      </dgm:t>
    </dgm:pt>
    <dgm:pt modelId="{17FE40D7-5662-452D-A763-20EC6DCE8598}" type="parTrans" cxnId="{236DF021-7558-4A27-9BD1-5D6C975E3DB5}">
      <dgm:prSet/>
      <dgm:spPr/>
      <dgm:t>
        <a:bodyPr/>
        <a:lstStyle/>
        <a:p>
          <a:pPr algn="ctr"/>
          <a:endParaRPr lang="en-GB"/>
        </a:p>
      </dgm:t>
    </dgm:pt>
    <dgm:pt modelId="{EA0C25E4-0762-403B-A313-A822130EB5A1}" type="sibTrans" cxnId="{236DF021-7558-4A27-9BD1-5D6C975E3DB5}">
      <dgm:prSet/>
      <dgm:spPr/>
      <dgm:t>
        <a:bodyPr/>
        <a:lstStyle/>
        <a:p>
          <a:pPr algn="ctr"/>
          <a:endParaRPr lang="en-GB"/>
        </a:p>
      </dgm:t>
    </dgm:pt>
    <dgm:pt modelId="{FCB6D19D-5B9A-4645-BA74-1E13726BEC00}">
      <dgm:prSet phldrT="[Text]"/>
      <dgm:spPr/>
      <dgm:t>
        <a:bodyPr/>
        <a:lstStyle/>
        <a:p>
          <a:pPr algn="ctr"/>
          <a:r>
            <a:rPr lang="en-GB" b="1">
              <a:solidFill>
                <a:srgbClr val="002060"/>
              </a:solidFill>
            </a:rPr>
            <a:t>Virtual School Head and Deputy </a:t>
          </a:r>
          <a:r>
            <a:rPr lang="en-GB" b="0">
              <a:solidFill>
                <a:srgbClr val="002060"/>
              </a:solidFill>
            </a:rPr>
            <a:t>will check, offer feedback and then finalise</a:t>
          </a:r>
        </a:p>
      </dgm:t>
    </dgm:pt>
    <dgm:pt modelId="{5C75AE5C-97E9-4D67-90FC-73526D309661}" type="parTrans" cxnId="{57DBC17A-6108-4171-9356-E29BD1BAA700}">
      <dgm:prSet/>
      <dgm:spPr/>
      <dgm:t>
        <a:bodyPr/>
        <a:lstStyle/>
        <a:p>
          <a:pPr algn="ctr"/>
          <a:endParaRPr lang="en-GB"/>
        </a:p>
      </dgm:t>
    </dgm:pt>
    <dgm:pt modelId="{E9F0789D-9767-493F-8AE6-E6CDEFB1EE47}" type="sibTrans" cxnId="{57DBC17A-6108-4171-9356-E29BD1BAA700}">
      <dgm:prSet/>
      <dgm:spPr/>
      <dgm:t>
        <a:bodyPr/>
        <a:lstStyle/>
        <a:p>
          <a:pPr algn="ctr"/>
          <a:endParaRPr lang="en-GB"/>
        </a:p>
      </dgm:t>
    </dgm:pt>
    <dgm:pt modelId="{9C96F544-12D4-4103-ACD6-98C83D9E72E4}">
      <dgm:prSet phldrT="[Text]"/>
      <dgm:spPr/>
      <dgm:t>
        <a:bodyPr/>
        <a:lstStyle/>
        <a:p>
          <a:pPr algn="ctr"/>
          <a:r>
            <a:rPr lang="en-GB" b="1">
              <a:solidFill>
                <a:srgbClr val="002060"/>
              </a:solidFill>
            </a:rPr>
            <a:t>VSH and DVSH </a:t>
          </a:r>
          <a:r>
            <a:rPr lang="en-GB" b="0">
              <a:solidFill>
                <a:srgbClr val="002060"/>
              </a:solidFill>
            </a:rPr>
            <a:t>will forward to </a:t>
          </a:r>
          <a:r>
            <a:rPr lang="en-GB" b="1">
              <a:solidFill>
                <a:srgbClr val="002060"/>
              </a:solidFill>
            </a:rPr>
            <a:t>VS Phase/SEND Leads </a:t>
          </a:r>
          <a:r>
            <a:rPr lang="en-GB" b="0">
              <a:solidFill>
                <a:srgbClr val="002060"/>
              </a:solidFill>
            </a:rPr>
            <a:t>for the infomration collected through the PEP, actions etc. to be populated on the VS School roll.</a:t>
          </a:r>
        </a:p>
      </dgm:t>
    </dgm:pt>
    <dgm:pt modelId="{42ACD6ED-3E31-41F5-8F4C-272476CC6FEC}" type="parTrans" cxnId="{B25CF126-659E-4CB3-939D-89B9E32CABF4}">
      <dgm:prSet/>
      <dgm:spPr/>
      <dgm:t>
        <a:bodyPr/>
        <a:lstStyle/>
        <a:p>
          <a:pPr algn="ctr"/>
          <a:endParaRPr lang="en-GB"/>
        </a:p>
      </dgm:t>
    </dgm:pt>
    <dgm:pt modelId="{08D9B585-D6B5-4563-AE8A-2B58E451A09A}" type="sibTrans" cxnId="{B25CF126-659E-4CB3-939D-89B9E32CABF4}">
      <dgm:prSet/>
      <dgm:spPr/>
      <dgm:t>
        <a:bodyPr/>
        <a:lstStyle/>
        <a:p>
          <a:pPr algn="ctr"/>
          <a:endParaRPr lang="en-GB"/>
        </a:p>
      </dgm:t>
    </dgm:pt>
    <dgm:pt modelId="{32417A5D-7F44-486D-A1BC-A7F910D9D7CE}">
      <dgm:prSet phldrT="[Text]"/>
      <dgm:spPr/>
      <dgm:t>
        <a:bodyPr/>
        <a:lstStyle/>
        <a:p>
          <a:pPr algn="ctr"/>
          <a:r>
            <a:rPr lang="en-GB" b="1">
              <a:solidFill>
                <a:srgbClr val="002060"/>
              </a:solidFill>
            </a:rPr>
            <a:t>Social Worker </a:t>
          </a:r>
          <a:r>
            <a:rPr lang="en-GB" b="0">
              <a:solidFill>
                <a:srgbClr val="002060"/>
              </a:solidFill>
            </a:rPr>
            <a:t>will attend and contribute</a:t>
          </a:r>
        </a:p>
      </dgm:t>
    </dgm:pt>
    <dgm:pt modelId="{92E9B0BC-7772-41DF-B235-AC1F09EFD8D7}" type="parTrans" cxnId="{72182909-2119-4D75-930D-5D2E79A78449}">
      <dgm:prSet/>
      <dgm:spPr/>
      <dgm:t>
        <a:bodyPr/>
        <a:lstStyle/>
        <a:p>
          <a:pPr algn="ctr"/>
          <a:endParaRPr lang="en-GB"/>
        </a:p>
      </dgm:t>
    </dgm:pt>
    <dgm:pt modelId="{1FCC1C01-D3F3-43B2-961A-245B14BF284C}" type="sibTrans" cxnId="{72182909-2119-4D75-930D-5D2E79A78449}">
      <dgm:prSet/>
      <dgm:spPr/>
      <dgm:t>
        <a:bodyPr/>
        <a:lstStyle/>
        <a:p>
          <a:pPr algn="ctr"/>
          <a:endParaRPr lang="en-GB"/>
        </a:p>
      </dgm:t>
    </dgm:pt>
    <dgm:pt modelId="{06DB439B-272E-46DA-8BA5-5F3722BD69A2}">
      <dgm:prSet phldrT="[Text]"/>
      <dgm:spPr/>
      <dgm:t>
        <a:bodyPr/>
        <a:lstStyle/>
        <a:p>
          <a:pPr algn="ctr"/>
          <a:r>
            <a:rPr lang="en-GB" b="1">
              <a:solidFill>
                <a:srgbClr val="002060"/>
              </a:solidFill>
            </a:rPr>
            <a:t>Social Worker </a:t>
          </a:r>
          <a:r>
            <a:rPr lang="en-GB" b="0">
              <a:solidFill>
                <a:srgbClr val="002060"/>
              </a:solidFill>
            </a:rPr>
            <a:t>will send the PEP document to the Child's Carer via secure email* All carers should provide social worker with an email address, however in some circumstances it would be more appropriate to send via the post e.g. if the child was placed with an older relative who may not have internet access/email account</a:t>
          </a:r>
        </a:p>
      </dgm:t>
    </dgm:pt>
    <dgm:pt modelId="{1E9ED26A-E3CB-4F0D-937F-54EC9187D7F0}" type="parTrans" cxnId="{CB099215-3F15-450B-8665-25626990CF9E}">
      <dgm:prSet/>
      <dgm:spPr/>
      <dgm:t>
        <a:bodyPr/>
        <a:lstStyle/>
        <a:p>
          <a:pPr algn="ctr"/>
          <a:endParaRPr lang="en-GB"/>
        </a:p>
      </dgm:t>
    </dgm:pt>
    <dgm:pt modelId="{C2411D9D-4351-4159-A632-689DBDC7E7A7}" type="sibTrans" cxnId="{CB099215-3F15-450B-8665-25626990CF9E}">
      <dgm:prSet/>
      <dgm:spPr/>
      <dgm:t>
        <a:bodyPr/>
        <a:lstStyle/>
        <a:p>
          <a:pPr algn="ctr"/>
          <a:endParaRPr lang="en-GB"/>
        </a:p>
      </dgm:t>
    </dgm:pt>
    <dgm:pt modelId="{FC4CF25B-3699-41AD-9AD7-8503A821F60F}" type="pres">
      <dgm:prSet presAssocID="{87422753-2E35-4A46-B063-21C6A73FBBDA}" presName="linearFlow" presStyleCnt="0">
        <dgm:presLayoutVars>
          <dgm:dir/>
          <dgm:animLvl val="lvl"/>
          <dgm:resizeHandles val="exact"/>
        </dgm:presLayoutVars>
      </dgm:prSet>
      <dgm:spPr/>
    </dgm:pt>
    <dgm:pt modelId="{07998A32-9D76-4788-91CC-42D1BF768364}" type="pres">
      <dgm:prSet presAssocID="{910E8A54-1357-4EC3-B16A-2BE6BAC18E34}" presName="composite" presStyleCnt="0"/>
      <dgm:spPr/>
    </dgm:pt>
    <dgm:pt modelId="{EA21A3F5-FB14-4AFD-A3E9-DBB490658048}" type="pres">
      <dgm:prSet presAssocID="{910E8A54-1357-4EC3-B16A-2BE6BAC18E34}" presName="parentText" presStyleLbl="alignNode1" presStyleIdx="0" presStyleCnt="3">
        <dgm:presLayoutVars>
          <dgm:chMax val="1"/>
          <dgm:bulletEnabled val="1"/>
        </dgm:presLayoutVars>
      </dgm:prSet>
      <dgm:spPr/>
    </dgm:pt>
    <dgm:pt modelId="{5C6E3F46-E816-4CB8-B788-BD4DE4F8498A}" type="pres">
      <dgm:prSet presAssocID="{910E8A54-1357-4EC3-B16A-2BE6BAC18E34}" presName="descendantText" presStyleLbl="alignAcc1" presStyleIdx="0" presStyleCnt="3" custScaleY="104571" custLinFactNeighborX="447" custLinFactNeighborY="835">
        <dgm:presLayoutVars>
          <dgm:bulletEnabled val="1"/>
        </dgm:presLayoutVars>
      </dgm:prSet>
      <dgm:spPr/>
    </dgm:pt>
    <dgm:pt modelId="{0F30CA0F-D228-4731-BB61-EDCECD18880D}" type="pres">
      <dgm:prSet presAssocID="{0F89AD32-58F7-4918-BA27-7C38252579BF}" presName="sp" presStyleCnt="0"/>
      <dgm:spPr/>
    </dgm:pt>
    <dgm:pt modelId="{A480E966-3BE4-4054-A9B4-C8B470497DF3}" type="pres">
      <dgm:prSet presAssocID="{E0341FF7-3097-4124-8F40-3F43D2A7C7C4}" presName="composite" presStyleCnt="0"/>
      <dgm:spPr/>
    </dgm:pt>
    <dgm:pt modelId="{9F870797-ECA1-4C33-9569-BB92E7F50884}" type="pres">
      <dgm:prSet presAssocID="{E0341FF7-3097-4124-8F40-3F43D2A7C7C4}" presName="parentText" presStyleLbl="alignNode1" presStyleIdx="1" presStyleCnt="3">
        <dgm:presLayoutVars>
          <dgm:chMax val="1"/>
          <dgm:bulletEnabled val="1"/>
        </dgm:presLayoutVars>
      </dgm:prSet>
      <dgm:spPr/>
    </dgm:pt>
    <dgm:pt modelId="{52C59047-0BD0-453F-81D6-528FB3B1F4C9}" type="pres">
      <dgm:prSet presAssocID="{E0341FF7-3097-4124-8F40-3F43D2A7C7C4}" presName="descendantText" presStyleLbl="alignAcc1" presStyleIdx="1" presStyleCnt="3">
        <dgm:presLayoutVars>
          <dgm:bulletEnabled val="1"/>
        </dgm:presLayoutVars>
      </dgm:prSet>
      <dgm:spPr/>
    </dgm:pt>
    <dgm:pt modelId="{091261C9-8AC9-462A-A586-FEDAC87DFC0A}" type="pres">
      <dgm:prSet presAssocID="{CFA63483-B3A6-4427-91E6-DBA6D0FF1D68}" presName="sp" presStyleCnt="0"/>
      <dgm:spPr/>
    </dgm:pt>
    <dgm:pt modelId="{FFFBFEA4-68E3-4DCA-BD8E-D5D0D43FD243}" type="pres">
      <dgm:prSet presAssocID="{B75EC627-008A-4CE5-8A49-9E1825555CCC}" presName="composite" presStyleCnt="0"/>
      <dgm:spPr/>
    </dgm:pt>
    <dgm:pt modelId="{33368432-ADA0-4384-A1A3-7E31D2E6C9DC}" type="pres">
      <dgm:prSet presAssocID="{B75EC627-008A-4CE5-8A49-9E1825555CCC}" presName="parentText" presStyleLbl="alignNode1" presStyleIdx="2" presStyleCnt="3">
        <dgm:presLayoutVars>
          <dgm:chMax val="1"/>
          <dgm:bulletEnabled val="1"/>
        </dgm:presLayoutVars>
      </dgm:prSet>
      <dgm:spPr/>
    </dgm:pt>
    <dgm:pt modelId="{9788B778-1CDD-44B6-AB61-49BE9E26672D}" type="pres">
      <dgm:prSet presAssocID="{B75EC627-008A-4CE5-8A49-9E1825555CCC}" presName="descendantText" presStyleLbl="alignAcc1" presStyleIdx="2" presStyleCnt="3">
        <dgm:presLayoutVars>
          <dgm:bulletEnabled val="1"/>
        </dgm:presLayoutVars>
      </dgm:prSet>
      <dgm:spPr/>
    </dgm:pt>
  </dgm:ptLst>
  <dgm:cxnLst>
    <dgm:cxn modelId="{72182909-2119-4D75-930D-5D2E79A78449}" srcId="{E0341FF7-3097-4124-8F40-3F43D2A7C7C4}" destId="{32417A5D-7F44-486D-A1BC-A7F910D9D7CE}" srcOrd="1" destOrd="0" parTransId="{92E9B0BC-7772-41DF-B235-AC1F09EFD8D7}" sibTransId="{1FCC1C01-D3F3-43B2-961A-245B14BF284C}"/>
    <dgm:cxn modelId="{885F790E-4C97-444A-ABF4-E7782F891B78}" type="presOf" srcId="{9C96F544-12D4-4103-ACD6-98C83D9E72E4}" destId="{9788B778-1CDD-44B6-AB61-49BE9E26672D}" srcOrd="0" destOrd="3" presId="urn:microsoft.com/office/officeart/2005/8/layout/chevron2"/>
    <dgm:cxn modelId="{46ED9612-F07F-4CAA-B7CE-697753095466}" srcId="{910E8A54-1357-4EC3-B16A-2BE6BAC18E34}" destId="{5A587C01-80A4-4D52-83B8-784CA674137A}" srcOrd="3" destOrd="0" parTransId="{9DCA9131-AEA2-44C8-A52F-5A821ADCB58D}" sibTransId="{E0345AD9-ABC4-4A4E-B409-99B499BEFB38}"/>
    <dgm:cxn modelId="{CB099215-3F15-450B-8665-25626990CF9E}" srcId="{B75EC627-008A-4CE5-8A49-9E1825555CCC}" destId="{06DB439B-272E-46DA-8BA5-5F3722BD69A2}" srcOrd="4" destOrd="0" parTransId="{1E9ED26A-E3CB-4F0D-937F-54EC9187D7F0}" sibTransId="{C2411D9D-4351-4159-A632-689DBDC7E7A7}"/>
    <dgm:cxn modelId="{ECAD7719-13A3-4EC0-A54D-1CF207EEB819}" srcId="{E0341FF7-3097-4124-8F40-3F43D2A7C7C4}" destId="{FCE42F70-EA59-45DC-9461-182100F2B275}" srcOrd="0" destOrd="0" parTransId="{456D581B-17AE-401F-A4EC-2FE866C12935}" sibTransId="{DE5E2B62-FB48-491B-8E73-4B3B7FC37BAD}"/>
    <dgm:cxn modelId="{CBFB211B-D5D0-4F4C-9738-F7AF89BEEF7F}" srcId="{E0341FF7-3097-4124-8F40-3F43D2A7C7C4}" destId="{B32663BD-9162-46E4-B02C-B28E0E921BBA}" srcOrd="2" destOrd="0" parTransId="{90A9236C-D3C9-4B54-9658-41770664F184}" sibTransId="{B8D9920E-34D9-4CC7-9087-F4884915BECA}"/>
    <dgm:cxn modelId="{F4F1971E-B922-475E-98C6-6E93F7AF9375}" type="presOf" srcId="{FCB6D19D-5B9A-4645-BA74-1E13726BEC00}" destId="{9788B778-1CDD-44B6-AB61-49BE9E26672D}" srcOrd="0" destOrd="2" presId="urn:microsoft.com/office/officeart/2005/8/layout/chevron2"/>
    <dgm:cxn modelId="{2CEF8320-1120-4EE5-BA1C-2CE27D2ABEF5}" srcId="{87422753-2E35-4A46-B063-21C6A73FBBDA}" destId="{910E8A54-1357-4EC3-B16A-2BE6BAC18E34}" srcOrd="0" destOrd="0" parTransId="{A6963818-380F-48DC-91C6-1C126ADDBD7A}" sibTransId="{0F89AD32-58F7-4918-BA27-7C38252579BF}"/>
    <dgm:cxn modelId="{236DF021-7558-4A27-9BD1-5D6C975E3DB5}" srcId="{B75EC627-008A-4CE5-8A49-9E1825555CCC}" destId="{B8E0F5B0-E2CB-436F-8CFB-EB435C7660D2}" srcOrd="1" destOrd="0" parTransId="{17FE40D7-5662-452D-A763-20EC6DCE8598}" sibTransId="{EA0C25E4-0762-403B-A313-A822130EB5A1}"/>
    <dgm:cxn modelId="{B25CF126-659E-4CB3-939D-89B9E32CABF4}" srcId="{B75EC627-008A-4CE5-8A49-9E1825555CCC}" destId="{9C96F544-12D4-4103-ACD6-98C83D9E72E4}" srcOrd="3" destOrd="0" parTransId="{42ACD6ED-3E31-41F5-8F4C-272476CC6FEC}" sibTransId="{08D9B585-D6B5-4563-AE8A-2B58E451A09A}"/>
    <dgm:cxn modelId="{556C1C31-77DA-4A29-B095-D327CDDBBDCA}" type="presOf" srcId="{02F89E64-31D1-40C3-BAD0-48EC4EAA8245}" destId="{5C6E3F46-E816-4CB8-B788-BD4DE4F8498A}" srcOrd="0" destOrd="4" presId="urn:microsoft.com/office/officeart/2005/8/layout/chevron2"/>
    <dgm:cxn modelId="{56EE4831-99A3-401A-8301-6B5484C7AF30}" type="presOf" srcId="{0D4BEBB6-2BA4-448B-8D6A-CB57A21C78CC}" destId="{5C6E3F46-E816-4CB8-B788-BD4DE4F8498A}" srcOrd="0" destOrd="0" presId="urn:microsoft.com/office/officeart/2005/8/layout/chevron2"/>
    <dgm:cxn modelId="{1BDB3534-285F-4CEA-A34A-A1AC16FBC420}" type="presOf" srcId="{B8E0F5B0-E2CB-436F-8CFB-EB435C7660D2}" destId="{9788B778-1CDD-44B6-AB61-49BE9E26672D}" srcOrd="0" destOrd="1" presId="urn:microsoft.com/office/officeart/2005/8/layout/chevron2"/>
    <dgm:cxn modelId="{0789F534-9BB0-42B3-A380-2A007627769F}" type="presOf" srcId="{9DEB4ACF-F3C0-4FC0-9333-34C891C88032}" destId="{5C6E3F46-E816-4CB8-B788-BD4DE4F8498A}" srcOrd="0" destOrd="2" presId="urn:microsoft.com/office/officeart/2005/8/layout/chevron2"/>
    <dgm:cxn modelId="{B42EC060-B214-4237-A481-101957FB6A5F}" srcId="{87422753-2E35-4A46-B063-21C6A73FBBDA}" destId="{E0341FF7-3097-4124-8F40-3F43D2A7C7C4}" srcOrd="1" destOrd="0" parTransId="{0FCE91C1-929A-47AC-80C9-7D2013B7A721}" sibTransId="{CFA63483-B3A6-4427-91E6-DBA6D0FF1D68}"/>
    <dgm:cxn modelId="{C7887F64-6764-4DEC-B219-83A2A7566044}" srcId="{910E8A54-1357-4EC3-B16A-2BE6BAC18E34}" destId="{02F89E64-31D1-40C3-BAD0-48EC4EAA8245}" srcOrd="4" destOrd="0" parTransId="{9BB4A912-19EB-4996-B81D-8E5D98F62CD7}" sibTransId="{0C90D9D8-DA9E-4927-A12F-9EDE6610B3C7}"/>
    <dgm:cxn modelId="{8EC2C265-BFEB-4BA5-B709-16DEEDEE273F}" type="presOf" srcId="{06DB439B-272E-46DA-8BA5-5F3722BD69A2}" destId="{9788B778-1CDD-44B6-AB61-49BE9E26672D}" srcOrd="0" destOrd="4" presId="urn:microsoft.com/office/officeart/2005/8/layout/chevron2"/>
    <dgm:cxn modelId="{F480A469-AD2F-495D-9193-C2C2B792AC8F}" type="presOf" srcId="{C00716DD-6662-4E90-993C-7CF964584E45}" destId="{9788B778-1CDD-44B6-AB61-49BE9E26672D}" srcOrd="0" destOrd="0" presId="urn:microsoft.com/office/officeart/2005/8/layout/chevron2"/>
    <dgm:cxn modelId="{E251314B-DF9E-42B2-B1C0-EB7FAAF521C9}" srcId="{910E8A54-1357-4EC3-B16A-2BE6BAC18E34}" destId="{0D4BEBB6-2BA4-448B-8D6A-CB57A21C78CC}" srcOrd="0" destOrd="0" parTransId="{1580E6DB-4899-47BB-A0E1-D301D120097A}" sibTransId="{818ADF61-AAC6-434C-A481-3B3C8267B529}"/>
    <dgm:cxn modelId="{508A536B-9383-458D-AAE7-4FF207274099}" type="presOf" srcId="{FCE42F70-EA59-45DC-9461-182100F2B275}" destId="{52C59047-0BD0-453F-81D6-528FB3B1F4C9}" srcOrd="0" destOrd="0" presId="urn:microsoft.com/office/officeart/2005/8/layout/chevron2"/>
    <dgm:cxn modelId="{612C5571-9545-4D8E-8647-4A1DD8EFDE30}" type="presOf" srcId="{87422753-2E35-4A46-B063-21C6A73FBBDA}" destId="{FC4CF25B-3699-41AD-9AD7-8503A821F60F}" srcOrd="0" destOrd="0" presId="urn:microsoft.com/office/officeart/2005/8/layout/chevron2"/>
    <dgm:cxn modelId="{57DBC17A-6108-4171-9356-E29BD1BAA700}" srcId="{B75EC627-008A-4CE5-8A49-9E1825555CCC}" destId="{FCB6D19D-5B9A-4645-BA74-1E13726BEC00}" srcOrd="2" destOrd="0" parTransId="{5C75AE5C-97E9-4D67-90FC-73526D309661}" sibTransId="{E9F0789D-9767-493F-8AE6-E6CDEFB1EE47}"/>
    <dgm:cxn modelId="{B3D27389-9EC9-4FA4-8E59-5610969005F2}" type="presOf" srcId="{B32663BD-9162-46E4-B02C-B28E0E921BBA}" destId="{52C59047-0BD0-453F-81D6-528FB3B1F4C9}" srcOrd="0" destOrd="2" presId="urn:microsoft.com/office/officeart/2005/8/layout/chevron2"/>
    <dgm:cxn modelId="{FFF8828C-AB53-4FAB-AFBF-FE87D41C7DC1}" type="presOf" srcId="{910E8A54-1357-4EC3-B16A-2BE6BAC18E34}" destId="{EA21A3F5-FB14-4AFD-A3E9-DBB490658048}" srcOrd="0" destOrd="0" presId="urn:microsoft.com/office/officeart/2005/8/layout/chevron2"/>
    <dgm:cxn modelId="{72682C97-BCAE-4107-AA62-30F65DBFA2A4}" type="presOf" srcId="{E0341FF7-3097-4124-8F40-3F43D2A7C7C4}" destId="{9F870797-ECA1-4C33-9569-BB92E7F50884}" srcOrd="0" destOrd="0" presId="urn:microsoft.com/office/officeart/2005/8/layout/chevron2"/>
    <dgm:cxn modelId="{4C029497-1933-46D0-9340-0E7D1DB066BB}" type="presOf" srcId="{B75EC627-008A-4CE5-8A49-9E1825555CCC}" destId="{33368432-ADA0-4384-A1A3-7E31D2E6C9DC}" srcOrd="0" destOrd="0" presId="urn:microsoft.com/office/officeart/2005/8/layout/chevron2"/>
    <dgm:cxn modelId="{C86CC097-A445-4361-8B4C-CA5628DC122C}" srcId="{87422753-2E35-4A46-B063-21C6A73FBBDA}" destId="{B75EC627-008A-4CE5-8A49-9E1825555CCC}" srcOrd="2" destOrd="0" parTransId="{42DFB2E7-1A5C-4B41-9DC6-AAE0A6622FCC}" sibTransId="{EEB07026-E1AD-4262-BEEF-526CF0A578A4}"/>
    <dgm:cxn modelId="{594A85A3-2C61-43DB-B9D4-ED6F83C5F5D2}" srcId="{910E8A54-1357-4EC3-B16A-2BE6BAC18E34}" destId="{9DEB4ACF-F3C0-4FC0-9333-34C891C88032}" srcOrd="2" destOrd="0" parTransId="{1A0C95A3-27F3-47ED-B0C6-9E9489A27831}" sibTransId="{4352E7B3-2D2E-40C5-A729-F2910422CE0D}"/>
    <dgm:cxn modelId="{33B649AE-5D52-4973-85B9-2F6E2A5359A3}" srcId="{B75EC627-008A-4CE5-8A49-9E1825555CCC}" destId="{C00716DD-6662-4E90-993C-7CF964584E45}" srcOrd="0" destOrd="0" parTransId="{890CEC03-75B8-42A4-87E6-892F904CB391}" sibTransId="{5B558677-E9AF-4EFE-BACD-CBACF0995D1E}"/>
    <dgm:cxn modelId="{1FDFE4BD-E1AB-47ED-98E7-5F54A4A92190}" srcId="{910E8A54-1357-4EC3-B16A-2BE6BAC18E34}" destId="{6DC77BD1-BFD3-4040-9C4F-261D63E7B6AE}" srcOrd="1" destOrd="0" parTransId="{EADE2F04-7FD2-463B-B8F8-680C54C4931A}" sibTransId="{D71A5448-9EA0-4056-8244-B634D18401D4}"/>
    <dgm:cxn modelId="{6AC5C0E3-8432-4895-B2CC-BCFD1E620BD3}" type="presOf" srcId="{32417A5D-7F44-486D-A1BC-A7F910D9D7CE}" destId="{52C59047-0BD0-453F-81D6-528FB3B1F4C9}" srcOrd="0" destOrd="1" presId="urn:microsoft.com/office/officeart/2005/8/layout/chevron2"/>
    <dgm:cxn modelId="{09EF5FF6-D4CD-4B14-8830-B422E461663E}" type="presOf" srcId="{6DC77BD1-BFD3-4040-9C4F-261D63E7B6AE}" destId="{5C6E3F46-E816-4CB8-B788-BD4DE4F8498A}" srcOrd="0" destOrd="1" presId="urn:microsoft.com/office/officeart/2005/8/layout/chevron2"/>
    <dgm:cxn modelId="{45D3CEFA-7EEC-4DF0-B09B-001AA35A2241}" type="presOf" srcId="{5A587C01-80A4-4D52-83B8-784CA674137A}" destId="{5C6E3F46-E816-4CB8-B788-BD4DE4F8498A}" srcOrd="0" destOrd="3" presId="urn:microsoft.com/office/officeart/2005/8/layout/chevron2"/>
    <dgm:cxn modelId="{BEC50417-F9EA-4B19-8AE2-C9C962CECE34}" type="presParOf" srcId="{FC4CF25B-3699-41AD-9AD7-8503A821F60F}" destId="{07998A32-9D76-4788-91CC-42D1BF768364}" srcOrd="0" destOrd="0" presId="urn:microsoft.com/office/officeart/2005/8/layout/chevron2"/>
    <dgm:cxn modelId="{4C802DAA-BE11-4671-A929-E0D369CB9098}" type="presParOf" srcId="{07998A32-9D76-4788-91CC-42D1BF768364}" destId="{EA21A3F5-FB14-4AFD-A3E9-DBB490658048}" srcOrd="0" destOrd="0" presId="urn:microsoft.com/office/officeart/2005/8/layout/chevron2"/>
    <dgm:cxn modelId="{90EC3382-65D0-4683-889C-4DA102C87CA1}" type="presParOf" srcId="{07998A32-9D76-4788-91CC-42D1BF768364}" destId="{5C6E3F46-E816-4CB8-B788-BD4DE4F8498A}" srcOrd="1" destOrd="0" presId="urn:microsoft.com/office/officeart/2005/8/layout/chevron2"/>
    <dgm:cxn modelId="{6BDD35CB-3A55-4B06-88F9-3BF936F9653F}" type="presParOf" srcId="{FC4CF25B-3699-41AD-9AD7-8503A821F60F}" destId="{0F30CA0F-D228-4731-BB61-EDCECD18880D}" srcOrd="1" destOrd="0" presId="urn:microsoft.com/office/officeart/2005/8/layout/chevron2"/>
    <dgm:cxn modelId="{ABDB1A9D-03F9-41EF-A194-5269BBAB936A}" type="presParOf" srcId="{FC4CF25B-3699-41AD-9AD7-8503A821F60F}" destId="{A480E966-3BE4-4054-A9B4-C8B470497DF3}" srcOrd="2" destOrd="0" presId="urn:microsoft.com/office/officeart/2005/8/layout/chevron2"/>
    <dgm:cxn modelId="{7F0C9B2D-36CB-4FF5-81AE-3C68BB30639E}" type="presParOf" srcId="{A480E966-3BE4-4054-A9B4-C8B470497DF3}" destId="{9F870797-ECA1-4C33-9569-BB92E7F50884}" srcOrd="0" destOrd="0" presId="urn:microsoft.com/office/officeart/2005/8/layout/chevron2"/>
    <dgm:cxn modelId="{D83EE7E9-D730-4928-9270-D6C86E8F158D}" type="presParOf" srcId="{A480E966-3BE4-4054-A9B4-C8B470497DF3}" destId="{52C59047-0BD0-453F-81D6-528FB3B1F4C9}" srcOrd="1" destOrd="0" presId="urn:microsoft.com/office/officeart/2005/8/layout/chevron2"/>
    <dgm:cxn modelId="{AAF098B8-530F-46D5-9F54-AA82FB42003A}" type="presParOf" srcId="{FC4CF25B-3699-41AD-9AD7-8503A821F60F}" destId="{091261C9-8AC9-462A-A586-FEDAC87DFC0A}" srcOrd="3" destOrd="0" presId="urn:microsoft.com/office/officeart/2005/8/layout/chevron2"/>
    <dgm:cxn modelId="{39EC5EF8-266F-44EF-8DBE-4BC06A133A6C}" type="presParOf" srcId="{FC4CF25B-3699-41AD-9AD7-8503A821F60F}" destId="{FFFBFEA4-68E3-4DCA-BD8E-D5D0D43FD243}" srcOrd="4" destOrd="0" presId="urn:microsoft.com/office/officeart/2005/8/layout/chevron2"/>
    <dgm:cxn modelId="{02DCFF4A-8B69-4E01-AD63-9DD7198EA724}" type="presParOf" srcId="{FFFBFEA4-68E3-4DCA-BD8E-D5D0D43FD243}" destId="{33368432-ADA0-4384-A1A3-7E31D2E6C9DC}" srcOrd="0" destOrd="0" presId="urn:microsoft.com/office/officeart/2005/8/layout/chevron2"/>
    <dgm:cxn modelId="{354F1C58-4FB6-4B78-82AA-CE1838A6A96A}" type="presParOf" srcId="{FFFBFEA4-68E3-4DCA-BD8E-D5D0D43FD243}" destId="{9788B778-1CDD-44B6-AB61-49BE9E26672D}" srcOrd="1" destOrd="0" presId="urn:microsoft.com/office/officeart/2005/8/layout/chevron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21A3F5-FB14-4AFD-A3E9-DBB490658048}">
      <dsp:nvSpPr>
        <dsp:cNvPr id="0" name=""/>
        <dsp:cNvSpPr/>
      </dsp:nvSpPr>
      <dsp:spPr>
        <a:xfrm rot="5400000">
          <a:off x="-372632" y="415587"/>
          <a:ext cx="2484216" cy="1738951"/>
        </a:xfrm>
        <a:prstGeom prst="chevron">
          <a:avLst/>
        </a:prstGeom>
        <a:solidFill>
          <a:srgbClr val="00B0F0"/>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r>
            <a:rPr lang="en-GB" sz="2700" kern="1200"/>
            <a:t>Pre-PEP</a:t>
          </a:r>
        </a:p>
      </dsp:txBody>
      <dsp:txXfrm rot="-5400000">
        <a:off x="1" y="912431"/>
        <a:ext cx="1738951" cy="745265"/>
      </dsp:txXfrm>
    </dsp:sp>
    <dsp:sp modelId="{5C6E3F46-E816-4CB8-B788-BD4DE4F8498A}">
      <dsp:nvSpPr>
        <dsp:cNvPr id="0" name=""/>
        <dsp:cNvSpPr/>
      </dsp:nvSpPr>
      <dsp:spPr>
        <a:xfrm rot="5400000">
          <a:off x="2825550" y="-1067065"/>
          <a:ext cx="1688550" cy="386174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ctr" defTabSz="355600">
            <a:lnSpc>
              <a:spcPct val="90000"/>
            </a:lnSpc>
            <a:spcBef>
              <a:spcPct val="0"/>
            </a:spcBef>
            <a:spcAft>
              <a:spcPct val="15000"/>
            </a:spcAft>
            <a:buChar char="•"/>
          </a:pPr>
          <a:r>
            <a:rPr lang="en-GB" sz="800" b="0" kern="1200">
              <a:solidFill>
                <a:srgbClr val="002060"/>
              </a:solidFill>
            </a:rPr>
            <a:t>Virtual School Phase Lead (Early Years*, Primary, Scecondary, Post 16) will ensure that:</a:t>
          </a:r>
        </a:p>
        <a:p>
          <a:pPr marL="57150" lvl="1" indent="-57150" algn="ctr" defTabSz="355600">
            <a:lnSpc>
              <a:spcPct val="90000"/>
            </a:lnSpc>
            <a:spcBef>
              <a:spcPct val="0"/>
            </a:spcBef>
            <a:spcAft>
              <a:spcPct val="15000"/>
            </a:spcAft>
            <a:buChar char="•"/>
          </a:pPr>
          <a:r>
            <a:rPr lang="en-GB" sz="800" b="0" kern="1200">
              <a:solidFill>
                <a:srgbClr val="002060"/>
              </a:solidFill>
            </a:rPr>
            <a:t> we have the correct contact details for the Designated Teacher for each of our CLA</a:t>
          </a:r>
        </a:p>
        <a:p>
          <a:pPr marL="57150" lvl="1" indent="-57150" algn="ctr" defTabSz="355600">
            <a:lnSpc>
              <a:spcPct val="90000"/>
            </a:lnSpc>
            <a:spcBef>
              <a:spcPct val="0"/>
            </a:spcBef>
            <a:spcAft>
              <a:spcPct val="15000"/>
            </a:spcAft>
            <a:buChar char="•"/>
          </a:pPr>
          <a:r>
            <a:rPr lang="en-GB" sz="800" b="0" kern="1200">
              <a:solidFill>
                <a:srgbClr val="002060"/>
              </a:solidFill>
            </a:rPr>
            <a:t>a date has been set for the Autumn Term PEP ( and thereafter)</a:t>
          </a:r>
        </a:p>
        <a:p>
          <a:pPr marL="57150" lvl="1" indent="-57150" algn="ctr" defTabSz="355600">
            <a:lnSpc>
              <a:spcPct val="90000"/>
            </a:lnSpc>
            <a:spcBef>
              <a:spcPct val="0"/>
            </a:spcBef>
            <a:spcAft>
              <a:spcPct val="15000"/>
            </a:spcAft>
            <a:buChar char="•"/>
          </a:pPr>
          <a:r>
            <a:rPr lang="en-GB" sz="800" b="0" kern="1200">
              <a:solidFill>
                <a:srgbClr val="002060"/>
              </a:solidFill>
            </a:rPr>
            <a:t>the education placement and social worker have the up to date word version of the PEP proforma (on sharepoint) and are aware of the ePEP pilot and upcoming wider roll out.</a:t>
          </a:r>
        </a:p>
        <a:p>
          <a:pPr marL="57150" lvl="1" indent="-57150" algn="ctr" defTabSz="355600">
            <a:lnSpc>
              <a:spcPct val="90000"/>
            </a:lnSpc>
            <a:spcBef>
              <a:spcPct val="0"/>
            </a:spcBef>
            <a:spcAft>
              <a:spcPct val="15000"/>
            </a:spcAft>
            <a:buChar char="•"/>
          </a:pPr>
          <a:r>
            <a:rPr lang="en-GB" sz="800" b="0" kern="1200">
              <a:solidFill>
                <a:srgbClr val="002060"/>
              </a:solidFill>
            </a:rPr>
            <a:t>Education placement and social worker are clear on their roles within the PEP. PEP Handbook, SMART Outcomes guidance etc. can be shared.</a:t>
          </a:r>
        </a:p>
      </dsp:txBody>
      <dsp:txXfrm rot="-5400000">
        <a:off x="1738951" y="101962"/>
        <a:ext cx="3779320" cy="1523694"/>
      </dsp:txXfrm>
    </dsp:sp>
    <dsp:sp modelId="{9F870797-ECA1-4C33-9569-BB92E7F50884}">
      <dsp:nvSpPr>
        <dsp:cNvPr id="0" name=""/>
        <dsp:cNvSpPr/>
      </dsp:nvSpPr>
      <dsp:spPr>
        <a:xfrm rot="5400000">
          <a:off x="-372632" y="2701801"/>
          <a:ext cx="2484216" cy="1738951"/>
        </a:xfrm>
        <a:prstGeom prst="chevron">
          <a:avLst/>
        </a:prstGeom>
        <a:solidFill>
          <a:srgbClr val="00B0F0"/>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r>
            <a:rPr lang="en-GB" sz="2700" kern="1200"/>
            <a:t>PEP meeting</a:t>
          </a:r>
        </a:p>
      </dsp:txBody>
      <dsp:txXfrm rot="-5400000">
        <a:off x="1" y="3198645"/>
        <a:ext cx="1738951" cy="745265"/>
      </dsp:txXfrm>
    </dsp:sp>
    <dsp:sp modelId="{52C59047-0BD0-453F-81D6-528FB3B1F4C9}">
      <dsp:nvSpPr>
        <dsp:cNvPr id="0" name=""/>
        <dsp:cNvSpPr/>
      </dsp:nvSpPr>
      <dsp:spPr>
        <a:xfrm rot="5400000">
          <a:off x="2862455" y="1205665"/>
          <a:ext cx="1614740" cy="386174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ctr" defTabSz="355600">
            <a:lnSpc>
              <a:spcPct val="90000"/>
            </a:lnSpc>
            <a:spcBef>
              <a:spcPct val="0"/>
            </a:spcBef>
            <a:spcAft>
              <a:spcPct val="15000"/>
            </a:spcAft>
            <a:buChar char="•"/>
          </a:pPr>
          <a:r>
            <a:rPr lang="en-GB" sz="800" b="1" kern="1200">
              <a:solidFill>
                <a:srgbClr val="002060"/>
              </a:solidFill>
            </a:rPr>
            <a:t>Virtual School Phase or SEND Lead </a:t>
          </a:r>
          <a:r>
            <a:rPr lang="en-GB" sz="800" kern="1200">
              <a:solidFill>
                <a:srgbClr val="002060"/>
              </a:solidFill>
            </a:rPr>
            <a:t>will attend </a:t>
          </a:r>
          <a:r>
            <a:rPr lang="en-GB" sz="800" i="1" u="sng" kern="1200">
              <a:solidFill>
                <a:srgbClr val="002060"/>
              </a:solidFill>
            </a:rPr>
            <a:t>as appropriate </a:t>
          </a:r>
          <a:r>
            <a:rPr lang="en-GB" sz="800" kern="1200">
              <a:solidFill>
                <a:srgbClr val="002060"/>
              </a:solidFill>
            </a:rPr>
            <a:t>(see reasons for attendance in the PEP handbook). This may also come about through an ERM action and may be another member of the Virtual School Team e.g. Transition Lead, Education Opportunities Lead, to offer advice and guidance, chair etc. as appropriate.</a:t>
          </a:r>
        </a:p>
        <a:p>
          <a:pPr marL="57150" lvl="1" indent="-57150" algn="ctr" defTabSz="355600">
            <a:lnSpc>
              <a:spcPct val="90000"/>
            </a:lnSpc>
            <a:spcBef>
              <a:spcPct val="0"/>
            </a:spcBef>
            <a:spcAft>
              <a:spcPct val="15000"/>
            </a:spcAft>
            <a:buChar char="•"/>
          </a:pPr>
          <a:r>
            <a:rPr lang="en-GB" sz="800" b="1" kern="1200">
              <a:solidFill>
                <a:srgbClr val="002060"/>
              </a:solidFill>
            </a:rPr>
            <a:t>Social Worker </a:t>
          </a:r>
          <a:r>
            <a:rPr lang="en-GB" sz="800" b="0" kern="1200">
              <a:solidFill>
                <a:srgbClr val="002060"/>
              </a:solidFill>
            </a:rPr>
            <a:t>will attend and contribute</a:t>
          </a:r>
        </a:p>
        <a:p>
          <a:pPr marL="57150" lvl="1" indent="-57150" algn="ctr" defTabSz="355600">
            <a:lnSpc>
              <a:spcPct val="90000"/>
            </a:lnSpc>
            <a:spcBef>
              <a:spcPct val="0"/>
            </a:spcBef>
            <a:spcAft>
              <a:spcPct val="15000"/>
            </a:spcAft>
            <a:buChar char="•"/>
          </a:pPr>
          <a:r>
            <a:rPr lang="en-GB" sz="800" b="1" kern="1200">
              <a:solidFill>
                <a:srgbClr val="002060"/>
              </a:solidFill>
            </a:rPr>
            <a:t>Designated teacher </a:t>
          </a:r>
          <a:r>
            <a:rPr lang="en-GB" sz="800" b="0" kern="1200">
              <a:solidFill>
                <a:srgbClr val="002060"/>
              </a:solidFill>
            </a:rPr>
            <a:t>will complete the PEP proforma - outcome focussed</a:t>
          </a:r>
        </a:p>
      </dsp:txBody>
      <dsp:txXfrm rot="-5400000">
        <a:off x="1738952" y="2407994"/>
        <a:ext cx="3782923" cy="1457090"/>
      </dsp:txXfrm>
    </dsp:sp>
    <dsp:sp modelId="{33368432-ADA0-4384-A1A3-7E31D2E6C9DC}">
      <dsp:nvSpPr>
        <dsp:cNvPr id="0" name=""/>
        <dsp:cNvSpPr/>
      </dsp:nvSpPr>
      <dsp:spPr>
        <a:xfrm rot="5400000">
          <a:off x="-372632" y="4988015"/>
          <a:ext cx="2484216" cy="1738951"/>
        </a:xfrm>
        <a:prstGeom prst="chevron">
          <a:avLst/>
        </a:prstGeom>
        <a:solidFill>
          <a:srgbClr val="00B0F0"/>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r>
            <a:rPr lang="en-GB" sz="2700" kern="1200"/>
            <a:t>Post-PEP</a:t>
          </a:r>
        </a:p>
      </dsp:txBody>
      <dsp:txXfrm rot="-5400000">
        <a:off x="1" y="5484859"/>
        <a:ext cx="1738951" cy="745265"/>
      </dsp:txXfrm>
    </dsp:sp>
    <dsp:sp modelId="{9788B778-1CDD-44B6-AB61-49BE9E26672D}">
      <dsp:nvSpPr>
        <dsp:cNvPr id="0" name=""/>
        <dsp:cNvSpPr/>
      </dsp:nvSpPr>
      <dsp:spPr>
        <a:xfrm rot="5400000">
          <a:off x="2862455" y="3491879"/>
          <a:ext cx="1614740" cy="386174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ctr" defTabSz="355600">
            <a:lnSpc>
              <a:spcPct val="90000"/>
            </a:lnSpc>
            <a:spcBef>
              <a:spcPct val="0"/>
            </a:spcBef>
            <a:spcAft>
              <a:spcPct val="15000"/>
            </a:spcAft>
            <a:buChar char="•"/>
          </a:pPr>
          <a:r>
            <a:rPr lang="en-GB" sz="800" b="1" kern="1200">
              <a:solidFill>
                <a:srgbClr val="002060"/>
              </a:solidFill>
            </a:rPr>
            <a:t>Designated Teacher </a:t>
          </a:r>
          <a:r>
            <a:rPr lang="en-GB" sz="800" kern="1200">
              <a:solidFill>
                <a:srgbClr val="002060"/>
              </a:solidFill>
            </a:rPr>
            <a:t>will return the completed PEP to the </a:t>
          </a:r>
          <a:r>
            <a:rPr lang="en-GB" sz="800" b="1" kern="1200">
              <a:solidFill>
                <a:srgbClr val="002060"/>
              </a:solidFill>
            </a:rPr>
            <a:t>Social worker </a:t>
          </a:r>
          <a:r>
            <a:rPr lang="en-GB" sz="800" kern="1200">
              <a:solidFill>
                <a:srgbClr val="002060"/>
              </a:solidFill>
            </a:rPr>
            <a:t>within 10 school days (i.e. 2 weeks), </a:t>
          </a:r>
          <a:endParaRPr lang="en-GB" sz="800" b="1" kern="1200">
            <a:solidFill>
              <a:srgbClr val="002060"/>
            </a:solidFill>
          </a:endParaRPr>
        </a:p>
        <a:p>
          <a:pPr marL="57150" lvl="1" indent="-57150" algn="ctr" defTabSz="355600">
            <a:lnSpc>
              <a:spcPct val="90000"/>
            </a:lnSpc>
            <a:spcBef>
              <a:spcPct val="0"/>
            </a:spcBef>
            <a:spcAft>
              <a:spcPct val="15000"/>
            </a:spcAft>
            <a:buChar char="•"/>
          </a:pPr>
          <a:r>
            <a:rPr lang="en-GB" sz="800" b="1" kern="1200">
              <a:solidFill>
                <a:srgbClr val="002060"/>
              </a:solidFill>
            </a:rPr>
            <a:t>Social Worker </a:t>
          </a:r>
          <a:r>
            <a:rPr lang="en-GB" sz="800" b="0" kern="1200">
              <a:solidFill>
                <a:srgbClr val="002060"/>
              </a:solidFill>
            </a:rPr>
            <a:t>will upload the completed PEP document to </a:t>
          </a:r>
          <a:r>
            <a:rPr lang="en-GB" sz="800" b="1" kern="1200">
              <a:solidFill>
                <a:srgbClr val="002060"/>
              </a:solidFill>
            </a:rPr>
            <a:t>Liquid Logic </a:t>
          </a:r>
        </a:p>
        <a:p>
          <a:pPr marL="57150" lvl="1" indent="-57150" algn="ctr" defTabSz="355600">
            <a:lnSpc>
              <a:spcPct val="90000"/>
            </a:lnSpc>
            <a:spcBef>
              <a:spcPct val="0"/>
            </a:spcBef>
            <a:spcAft>
              <a:spcPct val="15000"/>
            </a:spcAft>
            <a:buChar char="•"/>
          </a:pPr>
          <a:r>
            <a:rPr lang="en-GB" sz="800" b="1" kern="1200">
              <a:solidFill>
                <a:srgbClr val="002060"/>
              </a:solidFill>
            </a:rPr>
            <a:t>Virtual School Head and Deputy </a:t>
          </a:r>
          <a:r>
            <a:rPr lang="en-GB" sz="800" b="0" kern="1200">
              <a:solidFill>
                <a:srgbClr val="002060"/>
              </a:solidFill>
            </a:rPr>
            <a:t>will check, offer feedback and then finalise</a:t>
          </a:r>
        </a:p>
        <a:p>
          <a:pPr marL="57150" lvl="1" indent="-57150" algn="ctr" defTabSz="355600">
            <a:lnSpc>
              <a:spcPct val="90000"/>
            </a:lnSpc>
            <a:spcBef>
              <a:spcPct val="0"/>
            </a:spcBef>
            <a:spcAft>
              <a:spcPct val="15000"/>
            </a:spcAft>
            <a:buChar char="•"/>
          </a:pPr>
          <a:r>
            <a:rPr lang="en-GB" sz="800" b="1" kern="1200">
              <a:solidFill>
                <a:srgbClr val="002060"/>
              </a:solidFill>
            </a:rPr>
            <a:t>VSH and DVSH </a:t>
          </a:r>
          <a:r>
            <a:rPr lang="en-GB" sz="800" b="0" kern="1200">
              <a:solidFill>
                <a:srgbClr val="002060"/>
              </a:solidFill>
            </a:rPr>
            <a:t>will forward to </a:t>
          </a:r>
          <a:r>
            <a:rPr lang="en-GB" sz="800" b="1" kern="1200">
              <a:solidFill>
                <a:srgbClr val="002060"/>
              </a:solidFill>
            </a:rPr>
            <a:t>VS Phase/SEND Leads </a:t>
          </a:r>
          <a:r>
            <a:rPr lang="en-GB" sz="800" b="0" kern="1200">
              <a:solidFill>
                <a:srgbClr val="002060"/>
              </a:solidFill>
            </a:rPr>
            <a:t>for the infomration collected through the PEP, actions etc. to be populated on the VS School roll.</a:t>
          </a:r>
        </a:p>
        <a:p>
          <a:pPr marL="57150" lvl="1" indent="-57150" algn="ctr" defTabSz="355600">
            <a:lnSpc>
              <a:spcPct val="90000"/>
            </a:lnSpc>
            <a:spcBef>
              <a:spcPct val="0"/>
            </a:spcBef>
            <a:spcAft>
              <a:spcPct val="15000"/>
            </a:spcAft>
            <a:buChar char="•"/>
          </a:pPr>
          <a:r>
            <a:rPr lang="en-GB" sz="800" b="1" kern="1200">
              <a:solidFill>
                <a:srgbClr val="002060"/>
              </a:solidFill>
            </a:rPr>
            <a:t>Social Worker </a:t>
          </a:r>
          <a:r>
            <a:rPr lang="en-GB" sz="800" b="0" kern="1200">
              <a:solidFill>
                <a:srgbClr val="002060"/>
              </a:solidFill>
            </a:rPr>
            <a:t>will send the PEP document to the Child's Carer via secure email* All carers should provide social worker with an email address, however in some circumstances it would be more appropriate to send via the post e.g. if the child was placed with an older relative who may not have internet access/email account</a:t>
          </a:r>
        </a:p>
      </dsp:txBody>
      <dsp:txXfrm rot="-5400000">
        <a:off x="1738952" y="4694208"/>
        <a:ext cx="3782923" cy="145709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17">
      <a:dk1>
        <a:srgbClr val="262140"/>
      </a:dk1>
      <a:lt1>
        <a:srgbClr val="FFFFFF"/>
      </a:lt1>
      <a:dk2>
        <a:srgbClr val="3A3363"/>
      </a:dk2>
      <a:lt2>
        <a:srgbClr val="FFFFFF"/>
      </a:lt2>
      <a:accent1>
        <a:srgbClr val="F3D569"/>
      </a:accent1>
      <a:accent2>
        <a:srgbClr val="7DC6F3"/>
      </a:accent2>
      <a:accent3>
        <a:srgbClr val="F3D569"/>
      </a:accent3>
      <a:accent4>
        <a:srgbClr val="2F4B83"/>
      </a:accent4>
      <a:accent5>
        <a:srgbClr val="473D6C"/>
      </a:accent5>
      <a:accent6>
        <a:srgbClr val="3F3F75"/>
      </a:accent6>
      <a:hlink>
        <a:srgbClr val="ECBE18"/>
      </a:hlink>
      <a:folHlink>
        <a:srgbClr val="ECBE18"/>
      </a:folHlink>
    </a:clrScheme>
    <a:fontScheme name="Custom 16">
      <a:majorFont>
        <a:latin typeface="Century Gothic"/>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0267C7309BF64987724018E38FC8A1" ma:contentTypeVersion="6" ma:contentTypeDescription="Create a new document." ma:contentTypeScope="" ma:versionID="c486e2cec7725a729539788d820d2865">
  <xsd:schema xmlns:xsd="http://www.w3.org/2001/XMLSchema" xmlns:xs="http://www.w3.org/2001/XMLSchema" xmlns:p="http://schemas.microsoft.com/office/2006/metadata/properties" xmlns:ns2="5a24209d-1113-48f9-9a89-aa8a75cbc325" targetNamespace="http://schemas.microsoft.com/office/2006/metadata/properties" ma:root="true" ma:fieldsID="4e585b50d3dffe7e3914e2880bf88bb7" ns2:_="">
    <xsd:import namespace="5a24209d-1113-48f9-9a89-aa8a75cbc3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4209d-1113-48f9-9a89-aa8a75cbc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7F4DC6-E724-4F74-9FB6-0737D91C6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4209d-1113-48f9-9a89-aa8a75cbc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F43673-8B3F-425E-892F-C4E1CBBFD793}">
  <ds:schemaRefs>
    <ds:schemaRef ds:uri="http://schemas.microsoft.com/sharepoint/v3/contenttype/forms"/>
  </ds:schemaRefs>
</ds:datastoreItem>
</file>

<file path=customXml/itemProps4.xml><?xml version="1.0" encoding="utf-8"?>
<ds:datastoreItem xmlns:ds="http://schemas.openxmlformats.org/officeDocument/2006/customXml" ds:itemID="{39830508-F401-40B4-91E6-CA4B31AB5D6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5a24209d-1113-48f9-9a89-aa8a75cbc325"/>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Annual report (Red and Black design)</Template>
  <TotalTime>11</TotalTime>
  <Pages>14</Pages>
  <Words>2729</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Nelson, Lindsay (Virtual School Head)</dc:creator>
  <cp:keywords/>
  <cp:lastModifiedBy>Nelson, Lindsay</cp:lastModifiedBy>
  <cp:revision>11</cp:revision>
  <dcterms:created xsi:type="dcterms:W3CDTF">2021-09-02T10:42:00Z</dcterms:created>
  <dcterms:modified xsi:type="dcterms:W3CDTF">2021-10-26T19:19:00Z</dcterms:modifie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0x010100E10267C7309BF64987724018E38FC8A1</vt:lpwstr>
  </property>
</Properties>
</file>