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04A58" w14:textId="77777777" w:rsidR="00760A93" w:rsidRDefault="00760A93" w:rsidP="00760A93">
      <w:pPr>
        <w:rPr>
          <w:b/>
          <w:bCs/>
        </w:rPr>
      </w:pPr>
      <w:bookmarkStart w:id="0" w:name="_GoBack"/>
      <w:bookmarkEnd w:id="0"/>
      <w:r>
        <w:rPr>
          <w:b/>
          <w:bCs/>
        </w:rPr>
        <w:t>Herbert Protocol</w:t>
      </w:r>
    </w:p>
    <w:p w14:paraId="47B0DB79" w14:textId="77777777" w:rsidR="00760A93" w:rsidRDefault="00760A93" w:rsidP="00760A93"/>
    <w:p w14:paraId="66E09210" w14:textId="77777777" w:rsidR="00760A93" w:rsidRDefault="00760A93" w:rsidP="00760A93">
      <w:r>
        <w:t xml:space="preserve">The Herbert Protocol is a national scheme introduced by the police in partnership with other agencies </w:t>
      </w:r>
      <w:r w:rsidR="00F8659E">
        <w:t>to</w:t>
      </w:r>
      <w:r>
        <w:t xml:space="preserve"> encourage carers to compile useful information which c</w:t>
      </w:r>
      <w:r w:rsidR="00F8659E">
        <w:t>an</w:t>
      </w:r>
      <w:r>
        <w:t xml:space="preserve"> be used to help locate a vulnerable adult </w:t>
      </w:r>
      <w:r w:rsidR="00F8659E">
        <w:t>if they go missing.</w:t>
      </w:r>
      <w:r>
        <w:t xml:space="preserve"> The initiative is named after George Herbert, a war veteran of the Normandy landings, who lived with dementia but sadly passed away whilst missing.</w:t>
      </w:r>
    </w:p>
    <w:p w14:paraId="5050593C" w14:textId="77777777" w:rsidR="00760A93" w:rsidRDefault="00760A93" w:rsidP="00760A93"/>
    <w:p w14:paraId="357C4271" w14:textId="77777777" w:rsidR="00760A93" w:rsidRDefault="00760A93" w:rsidP="00760A93">
      <w:pPr>
        <w:rPr>
          <w:b/>
          <w:bCs/>
        </w:rPr>
      </w:pPr>
      <w:r>
        <w:rPr>
          <w:b/>
          <w:bCs/>
        </w:rPr>
        <w:t>What is the Herbert Protocol?</w:t>
      </w:r>
    </w:p>
    <w:p w14:paraId="7B0DB540" w14:textId="77777777" w:rsidR="00760A93" w:rsidRDefault="00760A93" w:rsidP="00760A93"/>
    <w:p w14:paraId="57EF4E09" w14:textId="77777777" w:rsidR="006D0A3E" w:rsidRDefault="00B5162E" w:rsidP="006D0A3E">
      <w:r>
        <w:t>The Herbert Protocol</w:t>
      </w:r>
      <w:r w:rsidR="00760A93">
        <w:t xml:space="preserve"> is a simple tool to be used in the event of a vulnerable adult with care and support needs going missing. </w:t>
      </w:r>
      <w:r>
        <w:t>It consists of a form on which f</w:t>
      </w:r>
      <w:r w:rsidR="006D0A3E">
        <w:t xml:space="preserve">amily members, friends and carers can complete all relevant details which should then be retained by them safely and securely, but can be made </w:t>
      </w:r>
      <w:r>
        <w:t xml:space="preserve">readily </w:t>
      </w:r>
      <w:r w:rsidR="006D0A3E">
        <w:t xml:space="preserve">available to the police in the event of a missing episode. The form should be kept with a recent photograph and records all vital details, such as the person`s physical description; any medical conditions; their mobile </w:t>
      </w:r>
      <w:r>
        <w:t xml:space="preserve">`phone </w:t>
      </w:r>
      <w:r w:rsidR="006D0A3E">
        <w:t xml:space="preserve">number; places they`ve been previously located or are likely to visit; friends` / contacts` details; relevant historic information etc. </w:t>
      </w:r>
    </w:p>
    <w:p w14:paraId="12919DCB" w14:textId="77777777" w:rsidR="00370B64" w:rsidRDefault="00370B64" w:rsidP="006D0A3E"/>
    <w:p w14:paraId="775F2526" w14:textId="77777777" w:rsidR="00760A93" w:rsidRDefault="006D0A3E" w:rsidP="00760A93">
      <w:r>
        <w:t>The Protocol is</w:t>
      </w:r>
      <w:r w:rsidR="00760A93">
        <w:t xml:space="preserve"> not intended to replace existing safeguarding and security measures.</w:t>
      </w:r>
    </w:p>
    <w:p w14:paraId="182109AF" w14:textId="77777777" w:rsidR="00760A93" w:rsidRDefault="00760A93" w:rsidP="00760A93"/>
    <w:p w14:paraId="467D412F" w14:textId="77777777" w:rsidR="00760A93" w:rsidRDefault="00760A93" w:rsidP="00760A93">
      <w:pPr>
        <w:rPr>
          <w:b/>
          <w:bCs/>
        </w:rPr>
      </w:pPr>
      <w:r>
        <w:rPr>
          <w:b/>
          <w:bCs/>
        </w:rPr>
        <w:t>Who decides who is at risk?</w:t>
      </w:r>
    </w:p>
    <w:p w14:paraId="4E3A9445" w14:textId="77777777" w:rsidR="00760A93" w:rsidRDefault="00760A93" w:rsidP="00760A93"/>
    <w:p w14:paraId="3856FFFF" w14:textId="77777777" w:rsidR="00760A93" w:rsidRDefault="00760A93" w:rsidP="00760A93">
      <w:r>
        <w:t xml:space="preserve">The judgement should be based on </w:t>
      </w:r>
      <w:r w:rsidR="00FD4C14">
        <w:t>your</w:t>
      </w:r>
      <w:r>
        <w:t xml:space="preserve"> knowledge of </w:t>
      </w:r>
      <w:r w:rsidR="00FD4C14">
        <w:t>the individual concerned.</w:t>
      </w:r>
    </w:p>
    <w:p w14:paraId="7CA7A6CF" w14:textId="77777777" w:rsidR="00760A93" w:rsidRDefault="00760A93" w:rsidP="00760A93"/>
    <w:p w14:paraId="46B756D9" w14:textId="77777777" w:rsidR="00760A93" w:rsidRDefault="00760A93" w:rsidP="00760A93">
      <w:pPr>
        <w:rPr>
          <w:b/>
          <w:bCs/>
        </w:rPr>
      </w:pPr>
      <w:r>
        <w:rPr>
          <w:b/>
          <w:bCs/>
        </w:rPr>
        <w:t>Who completes the form?</w:t>
      </w:r>
    </w:p>
    <w:p w14:paraId="028BA238" w14:textId="77777777" w:rsidR="00760A93" w:rsidRDefault="00760A93" w:rsidP="00760A93"/>
    <w:p w14:paraId="41DAFA96" w14:textId="77777777" w:rsidR="00760A93" w:rsidRDefault="00FD4C14" w:rsidP="00760A93">
      <w:r>
        <w:t>Anyone who has care of the person or knows them well</w:t>
      </w:r>
      <w:r w:rsidR="00B02785">
        <w:t xml:space="preserve"> can complete the form. </w:t>
      </w:r>
      <w:r w:rsidR="00760A93">
        <w:t xml:space="preserve">The person </w:t>
      </w:r>
      <w:r w:rsidR="00B02785">
        <w:t>subject of the Protocol may also wish to be involved. If you are a care provider, p</w:t>
      </w:r>
      <w:r w:rsidR="00760A93">
        <w:t>lease seek permission from the person at risk or their next of kin.</w:t>
      </w:r>
    </w:p>
    <w:p w14:paraId="08CC27D6" w14:textId="77777777" w:rsidR="00760A93" w:rsidRDefault="00760A93" w:rsidP="00760A93"/>
    <w:p w14:paraId="1B20F0F8" w14:textId="77777777" w:rsidR="00760A93" w:rsidRDefault="00760A93" w:rsidP="00760A93">
      <w:r>
        <w:t>The form should be regularly updated, so that all the information is as relevant as possible.</w:t>
      </w:r>
    </w:p>
    <w:p w14:paraId="59C924B9" w14:textId="77777777" w:rsidR="00760A93" w:rsidRDefault="00760A93" w:rsidP="00760A93"/>
    <w:p w14:paraId="1492A3C1" w14:textId="77777777" w:rsidR="00760A93" w:rsidRDefault="00760A93" w:rsidP="00760A93">
      <w:pPr>
        <w:rPr>
          <w:b/>
          <w:bCs/>
        </w:rPr>
      </w:pPr>
      <w:r>
        <w:rPr>
          <w:b/>
          <w:bCs/>
        </w:rPr>
        <w:t>When should the form be sent to the police?</w:t>
      </w:r>
    </w:p>
    <w:p w14:paraId="58A0CEB8" w14:textId="77777777" w:rsidR="00760A93" w:rsidRDefault="00760A93" w:rsidP="00760A93"/>
    <w:p w14:paraId="2C275E1C" w14:textId="77777777" w:rsidR="00760A93" w:rsidRDefault="00760A93" w:rsidP="00760A93">
      <w:r>
        <w:t xml:space="preserve">The police only need the form at the point the person is reported missing. </w:t>
      </w:r>
    </w:p>
    <w:p w14:paraId="7D5215E9" w14:textId="77777777" w:rsidR="00760A93" w:rsidRDefault="00760A93" w:rsidP="00760A93"/>
    <w:p w14:paraId="511F7F42" w14:textId="77777777" w:rsidR="00760A93" w:rsidRDefault="00760A93" w:rsidP="00760A93">
      <w:pPr>
        <w:rPr>
          <w:b/>
          <w:bCs/>
        </w:rPr>
      </w:pPr>
      <w:r>
        <w:rPr>
          <w:b/>
          <w:bCs/>
        </w:rPr>
        <w:t>Where should the form be stored?</w:t>
      </w:r>
    </w:p>
    <w:p w14:paraId="4061EB4E" w14:textId="77777777" w:rsidR="00760A93" w:rsidRDefault="00760A93" w:rsidP="00760A93"/>
    <w:p w14:paraId="078CF17F" w14:textId="77777777" w:rsidR="00760A93" w:rsidRDefault="00760A93" w:rsidP="00760A93">
      <w:r>
        <w:t>Keep the form safe</w:t>
      </w:r>
      <w:r w:rsidR="00817B9E">
        <w:t>ly</w:t>
      </w:r>
      <w:r>
        <w:t xml:space="preserve"> where it can be </w:t>
      </w:r>
      <w:r w:rsidR="00817B9E">
        <w:t>located</w:t>
      </w:r>
      <w:r>
        <w:t xml:space="preserve"> quickly</w:t>
      </w:r>
      <w:r w:rsidR="00817B9E">
        <w:t xml:space="preserve"> and at any time of day or night</w:t>
      </w:r>
      <w:r>
        <w:t xml:space="preserve"> if the person concerned goes missing.</w:t>
      </w:r>
    </w:p>
    <w:p w14:paraId="451946AA" w14:textId="77777777" w:rsidR="00760A93" w:rsidRDefault="00760A93" w:rsidP="00760A93"/>
    <w:p w14:paraId="75B8C411" w14:textId="77777777" w:rsidR="00760A93" w:rsidRDefault="00760A93" w:rsidP="00760A93">
      <w:r>
        <w:t>Please make sure other relatives,</w:t>
      </w:r>
      <w:r w:rsidR="00817B9E">
        <w:t xml:space="preserve"> friends, </w:t>
      </w:r>
      <w:r>
        <w:t xml:space="preserve">carers </w:t>
      </w:r>
      <w:r w:rsidR="00817B9E">
        <w:t xml:space="preserve">and staff / neighbours if appropriate </w:t>
      </w:r>
      <w:r>
        <w:t>know where it is</w:t>
      </w:r>
      <w:r w:rsidR="00817B9E">
        <w:t xml:space="preserve"> stored</w:t>
      </w:r>
      <w:r>
        <w:t>, and that the person it refers to is part of the Herbert Protocol.</w:t>
      </w:r>
      <w:r w:rsidR="00817B9E">
        <w:t xml:space="preserve"> </w:t>
      </w:r>
      <w:r w:rsidR="00B02785">
        <w:t>(</w:t>
      </w:r>
      <w:r w:rsidR="00817B9E">
        <w:t xml:space="preserve">You might decide to make several copies </w:t>
      </w:r>
      <w:r w:rsidR="00B02785">
        <w:t>to be held by different people, but each will need to be stored securely as it contains personal and sensitive information about the vulnerable person involved).</w:t>
      </w:r>
    </w:p>
    <w:p w14:paraId="4C46B7FC" w14:textId="77777777" w:rsidR="00760A93" w:rsidRDefault="00760A93" w:rsidP="00760A93"/>
    <w:p w14:paraId="500D2978" w14:textId="77777777" w:rsidR="00760A93" w:rsidRDefault="00760A93" w:rsidP="00760A93">
      <w:pPr>
        <w:rPr>
          <w:b/>
          <w:bCs/>
        </w:rPr>
      </w:pPr>
      <w:r>
        <w:rPr>
          <w:b/>
          <w:bCs/>
        </w:rPr>
        <w:t>Printed or electronic form?</w:t>
      </w:r>
    </w:p>
    <w:p w14:paraId="23FCC227" w14:textId="77777777" w:rsidR="00760A93" w:rsidRDefault="00760A93" w:rsidP="00760A93"/>
    <w:p w14:paraId="32B118AD" w14:textId="77777777" w:rsidR="00760A93" w:rsidRDefault="00760A93" w:rsidP="00760A93">
      <w:r>
        <w:t xml:space="preserve">You can </w:t>
      </w:r>
      <w:r w:rsidR="00C54FE4">
        <w:t xml:space="preserve">complete and store the form electronically, or download a paper copy. A </w:t>
      </w:r>
      <w:r>
        <w:t>paper copy will need to be handed to the police officer who attends to take the missing person's report.</w:t>
      </w:r>
    </w:p>
    <w:p w14:paraId="4F0C7BC4" w14:textId="77777777" w:rsidR="00760A93" w:rsidRDefault="00760A93" w:rsidP="00760A93"/>
    <w:p w14:paraId="2CF4DCA8" w14:textId="77777777" w:rsidR="00E1398D" w:rsidRDefault="00E1398D"/>
    <w:sectPr w:rsidR="00E139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A93"/>
    <w:rsid w:val="00370B64"/>
    <w:rsid w:val="006D0A3E"/>
    <w:rsid w:val="00760A93"/>
    <w:rsid w:val="00797E88"/>
    <w:rsid w:val="00817B9E"/>
    <w:rsid w:val="00A17CCD"/>
    <w:rsid w:val="00B02785"/>
    <w:rsid w:val="00B5119E"/>
    <w:rsid w:val="00B5162E"/>
    <w:rsid w:val="00C37639"/>
    <w:rsid w:val="00C54FE4"/>
    <w:rsid w:val="00DD52DC"/>
    <w:rsid w:val="00E1398D"/>
    <w:rsid w:val="00F8659E"/>
    <w:rsid w:val="00FD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4FD21"/>
  <w15:docId w15:val="{4A9EE308-C584-46A1-8FE5-8E90C4B9B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A9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0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2150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Manchester Police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Escott</dc:creator>
  <cp:lastModifiedBy>Burke, Kelly</cp:lastModifiedBy>
  <cp:revision>2</cp:revision>
  <dcterms:created xsi:type="dcterms:W3CDTF">2020-01-24T12:33:00Z</dcterms:created>
  <dcterms:modified xsi:type="dcterms:W3CDTF">2020-01-24T12:33:00Z</dcterms:modified>
</cp:coreProperties>
</file>