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077128"/>
    <w:bookmarkStart w:id="1" w:name="_Hlk4077165"/>
    <w:bookmarkStart w:id="2" w:name="_Hlk4077204"/>
    <w:p w14:paraId="1774B3FA" w14:textId="78C24BF3" w:rsidR="00E53A1A" w:rsidRPr="0029196B" w:rsidRDefault="005553CB" w:rsidP="005553CB">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300" distR="114300" simplePos="0" relativeHeight="251657216" behindDoc="0" locked="0" layoutInCell="1" allowOverlap="1" wp14:anchorId="412E11CE" wp14:editId="1F6DDB1D">
                <wp:simplePos x="0" y="0"/>
                <wp:positionH relativeFrom="column">
                  <wp:posOffset>-147320</wp:posOffset>
                </wp:positionH>
                <wp:positionV relativeFrom="paragraph">
                  <wp:posOffset>-269240</wp:posOffset>
                </wp:positionV>
                <wp:extent cx="7100570" cy="3263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E11CE" id="_x0000_t202" coordsize="21600,21600" o:spt="202" path="m,l,21600r21600,l21600,xe">
                <v:stroke joinstyle="miter"/>
                <v:path gradientshapeok="t" o:connecttype="rect"/>
              </v:shapetype>
              <v:shape id="Text Box 2" o:spid="_x0000_s1026" type="#_x0000_t202" style="position:absolute;margin-left:-11.6pt;margin-top:-21.2pt;width:559.1pt;height:25.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ni3wEAAKEDAAAOAAAAZHJzL2Uyb0RvYy54bWysU9tu2zAMfR+wfxD0vthO02Y14hRdiwwD&#10;ugvQ7QNkWb5gtqiRSuzs60cpl2bb27AXQSLpw3MO6dXdNPRiZ5A6sIXMZqkUxmqoOtsU8tvXzZu3&#10;UpBXtlI9WFPIvSF5t379ajW63Myhhb4yKBjEUj66QrbeuzxJSLdmUDQDZywna8BBeX5ik1SoRkYf&#10;+mSepjfJCFg5BG2IOPp4SMp1xK9ro/3nuibjRV9I5ubjifEsw5msVypvULm200ca6h9YDKqz3PQM&#10;9ai8Elvs/oIaOo1AUPuZhiGBuu60iRpYTZb+oea5Vc5ELWwOubNN9P9g9afds/uCwk/vYOIBRhHk&#10;nkB/J2HhoVW2MfeIMLZGVdw4C5Ylo6P8+GmwmnIKIOX4ESoestp6iEBTjUNwhXUKRucB7M+mm8kL&#10;zcFllqbXS05pzl3Nb65u41QSlZ++dkj+vYFBhEshkYca0dXuiXxgo/JTSWhmYdP1fRxsb38LcGGI&#10;RPaB8IG6n8qJq4OKEqo960A47AnvNV9awJ9SjLwjhaQfW4VGiv6DZS9us8UiLFV8LK6Xc37gZaa8&#10;zCirGaqQXorD9cEfFnHrsGta7nRy/57923RR2gurI2/eg6j4uLNh0S7fserlz1r/AgAA//8DAFBL&#10;AwQUAAYACAAAACEAxRXWft4AAAAKAQAADwAAAGRycy9kb3ducmV2LnhtbEyPy07DMBBF90j8gzVI&#10;7FobUx4NcaoKtWUJlIi1Gw9JRPyQ7abh75muYDejObpzbrma7MBGjKn3TsHNXABD13jTu1ZB/bGd&#10;PQJLWTujB+9QwQ8mWFWXF6UujD+5dxz3uWUU4lKhFXQ5h4Lz1HRodZr7gI5uXz5anWmNLTdRnyjc&#10;DlwKcc+t7h196HTA5w6b7/3RKgg57B5e4uvberMdRf25q2XfbpS6vprWT8AyTvkPhrM+qUNFTgd/&#10;dCaxQcFM3kpCaVjIBbAzIZZ3VO+gYCmAVyX/X6H6BQAA//8DAFBLAQItABQABgAIAAAAIQC2gziS&#10;/gAAAOEBAAATAAAAAAAAAAAAAAAAAAAAAABbQ29udGVudF9UeXBlc10ueG1sUEsBAi0AFAAGAAgA&#10;AAAhADj9If/WAAAAlAEAAAsAAAAAAAAAAAAAAAAALwEAAF9yZWxzLy5yZWxzUEsBAi0AFAAGAAgA&#10;AAAhAN8zmeLfAQAAoQMAAA4AAAAAAAAAAAAAAAAALgIAAGRycy9lMm9Eb2MueG1sUEsBAi0AFAAG&#10;AAgAAAAhAMUV1n7eAAAACgEAAA8AAAAAAAAAAAAAAAAAOQQAAGRycy9kb3ducmV2LnhtbFBLBQYA&#10;AAAABAAEAPMAAABEBQAAAAA=&#10;" filled="f" stroked="f">
                <v:textbox style="mso-fit-shape-to-text:t">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54144" behindDoc="1" locked="0" layoutInCell="1" allowOverlap="1" wp14:anchorId="547BA1C1" wp14:editId="25F9482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bookmarkStart w:id="3" w:name="_Title:___4"/>
      <w:bookmarkEnd w:id="0"/>
      <w:bookmarkEnd w:id="1"/>
      <w:bookmarkEnd w:id="2"/>
      <w:bookmarkEnd w:id="3"/>
    </w:p>
    <w:p w14:paraId="66349A78" w14:textId="2966A96B" w:rsidR="00A25AEC" w:rsidRDefault="00A25AEC" w:rsidP="00A25AEC">
      <w:pPr>
        <w:pStyle w:val="NormalWeb"/>
      </w:pPr>
      <w:r>
        <w:rPr>
          <w:noProof/>
        </w:rPr>
        <w:drawing>
          <wp:inline distT="0" distB="0" distL="0" distR="0" wp14:anchorId="30A5DDA4" wp14:editId="395DD885">
            <wp:extent cx="6614160" cy="3558540"/>
            <wp:effectExtent l="0" t="0" r="0" b="3810"/>
            <wp:docPr id="1545694850" name="Picture 1" descr="A person pointing at a map in front of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694850" name="Picture 1" descr="A person pointing at a map in front of a classroo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349" r="480" b="8341"/>
                    <a:stretch/>
                  </pic:blipFill>
                  <pic:spPr bwMode="auto">
                    <a:xfrm>
                      <a:off x="0" y="0"/>
                      <a:ext cx="6614160" cy="3558540"/>
                    </a:xfrm>
                    <a:prstGeom prst="rect">
                      <a:avLst/>
                    </a:prstGeom>
                    <a:noFill/>
                    <a:ln>
                      <a:noFill/>
                    </a:ln>
                    <a:extLst>
                      <a:ext uri="{53640926-AAD7-44D8-BBD7-CCE9431645EC}">
                        <a14:shadowObscured xmlns:a14="http://schemas.microsoft.com/office/drawing/2010/main"/>
                      </a:ext>
                    </a:extLst>
                  </pic:spPr>
                </pic:pic>
              </a:graphicData>
            </a:graphic>
          </wp:inline>
        </w:drawing>
      </w:r>
    </w:p>
    <w:p w14:paraId="05370E2F" w14:textId="77777777" w:rsidR="00685F4D" w:rsidRPr="00685F4D" w:rsidRDefault="00685F4D" w:rsidP="00685F4D">
      <w:pPr>
        <w:rPr>
          <w:rFonts w:ascii="Arial" w:hAnsi="Arial" w:cs="Arial"/>
          <w:b/>
          <w:bCs/>
          <w:sz w:val="24"/>
          <w:szCs w:val="24"/>
        </w:rPr>
      </w:pPr>
      <w:r w:rsidRPr="00685F4D">
        <w:rPr>
          <w:rFonts w:ascii="Arial" w:hAnsi="Arial" w:cs="Arial"/>
          <w:b/>
          <w:bCs/>
          <w:sz w:val="24"/>
          <w:szCs w:val="24"/>
        </w:rPr>
        <w:t>Inclusive Education and SEND Training Program</w:t>
      </w:r>
    </w:p>
    <w:p w14:paraId="3CA032BE" w14:textId="517BF8A4" w:rsidR="000808B9" w:rsidRPr="000808B9" w:rsidRDefault="0056741B" w:rsidP="000808B9">
      <w:pPr>
        <w:rPr>
          <w:rFonts w:ascii="Arial" w:hAnsi="Arial" w:cs="Arial"/>
          <w:sz w:val="24"/>
          <w:szCs w:val="24"/>
        </w:rPr>
      </w:pPr>
      <w:r>
        <w:rPr>
          <w:rFonts w:ascii="Arial" w:hAnsi="Arial" w:cs="Arial"/>
          <w:sz w:val="24"/>
          <w:szCs w:val="24"/>
        </w:rPr>
        <w:t xml:space="preserve">We are delighted to announce the </w:t>
      </w:r>
      <w:r w:rsidR="00524EA6">
        <w:rPr>
          <w:rFonts w:ascii="Arial" w:hAnsi="Arial" w:cs="Arial"/>
          <w:sz w:val="24"/>
          <w:szCs w:val="24"/>
        </w:rPr>
        <w:t>third</w:t>
      </w:r>
      <w:r>
        <w:rPr>
          <w:rFonts w:ascii="Arial" w:hAnsi="Arial" w:cs="Arial"/>
          <w:sz w:val="24"/>
          <w:szCs w:val="24"/>
        </w:rPr>
        <w:t xml:space="preserve"> phase of the</w:t>
      </w:r>
      <w:r w:rsidR="00522712">
        <w:rPr>
          <w:rFonts w:ascii="Arial" w:hAnsi="Arial" w:cs="Arial"/>
          <w:sz w:val="24"/>
          <w:szCs w:val="24"/>
        </w:rPr>
        <w:t xml:space="preserve"> </w:t>
      </w:r>
      <w:r w:rsidR="00522712" w:rsidRPr="00522712">
        <w:rPr>
          <w:rFonts w:ascii="Arial" w:hAnsi="Arial" w:cs="Arial"/>
          <w:sz w:val="24"/>
          <w:szCs w:val="24"/>
        </w:rPr>
        <w:t>Inclusive Education and SEND Training</w:t>
      </w:r>
      <w:r w:rsidR="00522712" w:rsidRPr="00685F4D">
        <w:rPr>
          <w:rFonts w:ascii="Arial" w:hAnsi="Arial" w:cs="Arial"/>
          <w:b/>
          <w:bCs/>
          <w:sz w:val="24"/>
          <w:szCs w:val="24"/>
        </w:rPr>
        <w:t xml:space="preserve"> </w:t>
      </w:r>
      <w:r w:rsidR="00522712" w:rsidRPr="00522712">
        <w:rPr>
          <w:rFonts w:ascii="Arial" w:hAnsi="Arial" w:cs="Arial"/>
          <w:sz w:val="24"/>
          <w:szCs w:val="24"/>
        </w:rPr>
        <w:t>Program</w:t>
      </w:r>
      <w:r w:rsidR="000808B9">
        <w:rPr>
          <w:rFonts w:ascii="Arial" w:hAnsi="Arial" w:cs="Arial"/>
          <w:sz w:val="24"/>
          <w:szCs w:val="24"/>
        </w:rPr>
        <w:t xml:space="preserve"> built with t</w:t>
      </w:r>
      <w:r w:rsidR="000808B9" w:rsidRPr="000808B9">
        <w:rPr>
          <w:rFonts w:ascii="Arial" w:hAnsi="Arial" w:cs="Arial"/>
          <w:sz w:val="24"/>
          <w:szCs w:val="24"/>
        </w:rPr>
        <w:t>he following courses</w:t>
      </w:r>
      <w:r w:rsidR="00014FEB">
        <w:rPr>
          <w:rFonts w:ascii="Arial" w:hAnsi="Arial" w:cs="Arial"/>
          <w:sz w:val="24"/>
          <w:szCs w:val="24"/>
        </w:rPr>
        <w:t>:</w:t>
      </w:r>
    </w:p>
    <w:p w14:paraId="3523F4FA" w14:textId="56407E10" w:rsidR="00911576" w:rsidRPr="00C6742F" w:rsidRDefault="00C6742F" w:rsidP="00911576">
      <w:pPr>
        <w:pStyle w:val="ListParagraph"/>
        <w:numPr>
          <w:ilvl w:val="0"/>
          <w:numId w:val="16"/>
        </w:numPr>
        <w:spacing w:before="120" w:after="120"/>
        <w:contextualSpacing/>
        <w:jc w:val="both"/>
        <w:rPr>
          <w:rStyle w:val="Hyperlink"/>
          <w:rFonts w:ascii="Arial" w:eastAsiaTheme="minorHAnsi" w:hAnsi="Arial" w:cs="Arial"/>
          <w:lang w:eastAsia="en-US"/>
        </w:rPr>
      </w:pPr>
      <w:r>
        <w:rPr>
          <w:rFonts w:ascii="Arial" w:eastAsiaTheme="minorHAnsi" w:hAnsi="Arial" w:cs="Arial"/>
          <w:lang w:eastAsia="en-US"/>
        </w:rPr>
        <w:fldChar w:fldCharType="begin"/>
      </w:r>
      <w:r>
        <w:rPr>
          <w:rFonts w:ascii="Arial" w:eastAsiaTheme="minorHAnsi" w:hAnsi="Arial" w:cs="Arial"/>
          <w:lang w:eastAsia="en-US"/>
        </w:rPr>
        <w:instrText>HYPERLINK  \l "emotion"</w:instrText>
      </w:r>
      <w:r>
        <w:rPr>
          <w:rFonts w:ascii="Arial" w:eastAsiaTheme="minorHAnsi" w:hAnsi="Arial" w:cs="Arial"/>
          <w:lang w:eastAsia="en-US"/>
        </w:rPr>
      </w:r>
      <w:r>
        <w:rPr>
          <w:rFonts w:ascii="Arial" w:eastAsiaTheme="minorHAnsi" w:hAnsi="Arial" w:cs="Arial"/>
          <w:lang w:eastAsia="en-US"/>
        </w:rPr>
        <w:fldChar w:fldCharType="separate"/>
      </w:r>
      <w:r w:rsidR="00911576" w:rsidRPr="00C6742F">
        <w:rPr>
          <w:rStyle w:val="Hyperlink"/>
          <w:rFonts w:ascii="Arial" w:eastAsiaTheme="minorHAnsi" w:hAnsi="Arial" w:cs="Arial"/>
          <w:lang w:eastAsia="en-US"/>
        </w:rPr>
        <w:t xml:space="preserve">Emotion Coaching + Follow up </w:t>
      </w:r>
      <w:proofErr w:type="gramStart"/>
      <w:r w:rsidR="00911576" w:rsidRPr="00C6742F">
        <w:rPr>
          <w:rStyle w:val="Hyperlink"/>
          <w:rFonts w:ascii="Arial" w:eastAsiaTheme="minorHAnsi" w:hAnsi="Arial" w:cs="Arial"/>
          <w:lang w:eastAsia="en-US"/>
        </w:rPr>
        <w:t>Session</w:t>
      </w:r>
      <w:proofErr w:type="gramEnd"/>
    </w:p>
    <w:p w14:paraId="1B206496" w14:textId="6D174E6D" w:rsidR="00911576" w:rsidRPr="00C6742F" w:rsidRDefault="00C6742F" w:rsidP="00911576">
      <w:pPr>
        <w:pStyle w:val="ListParagraph"/>
        <w:numPr>
          <w:ilvl w:val="0"/>
          <w:numId w:val="16"/>
        </w:numPr>
        <w:spacing w:before="120" w:after="120"/>
        <w:contextualSpacing/>
        <w:jc w:val="both"/>
        <w:rPr>
          <w:rStyle w:val="Hyperlink"/>
          <w:rFonts w:ascii="Arial" w:hAnsi="Arial" w:cs="Arial"/>
        </w:rPr>
      </w:pPr>
      <w:r>
        <w:rPr>
          <w:rFonts w:ascii="Arial" w:eastAsiaTheme="minorHAnsi" w:hAnsi="Arial" w:cs="Arial"/>
          <w:lang w:eastAsia="en-US"/>
        </w:rPr>
        <w:fldChar w:fldCharType="end"/>
      </w:r>
      <w:r>
        <w:rPr>
          <w:rFonts w:ascii="Arial" w:hAnsi="Arial" w:cs="Arial"/>
        </w:rPr>
        <w:fldChar w:fldCharType="begin"/>
      </w:r>
      <w:r>
        <w:rPr>
          <w:rFonts w:ascii="Arial" w:hAnsi="Arial" w:cs="Arial"/>
        </w:rPr>
        <w:instrText>HYPERLINK  \l "talking"</w:instrText>
      </w:r>
      <w:r>
        <w:rPr>
          <w:rFonts w:ascii="Arial" w:hAnsi="Arial" w:cs="Arial"/>
        </w:rPr>
      </w:r>
      <w:r>
        <w:rPr>
          <w:rFonts w:ascii="Arial" w:hAnsi="Arial" w:cs="Arial"/>
        </w:rPr>
        <w:fldChar w:fldCharType="separate"/>
      </w:r>
      <w:r w:rsidR="00911576" w:rsidRPr="00C6742F">
        <w:rPr>
          <w:rStyle w:val="Hyperlink"/>
          <w:rFonts w:ascii="Arial" w:hAnsi="Arial" w:cs="Arial"/>
        </w:rPr>
        <w:t>How to support children who are not yet talking in the EY and KS1</w:t>
      </w:r>
    </w:p>
    <w:p w14:paraId="5CD0DF11" w14:textId="5FB15744" w:rsidR="00C6742F" w:rsidRDefault="00C6742F" w:rsidP="00025E53">
      <w:pPr>
        <w:pStyle w:val="ListParagraph"/>
        <w:numPr>
          <w:ilvl w:val="0"/>
          <w:numId w:val="16"/>
        </w:numPr>
        <w:spacing w:before="120" w:after="120"/>
        <w:contextualSpacing/>
        <w:jc w:val="both"/>
        <w:rPr>
          <w:rFonts w:ascii="Arial" w:eastAsiaTheme="minorHAnsi" w:hAnsi="Arial" w:cs="Arial"/>
          <w:lang w:eastAsia="en-US"/>
        </w:rPr>
      </w:pPr>
      <w:r>
        <w:rPr>
          <w:rFonts w:ascii="Arial" w:hAnsi="Arial" w:cs="Arial"/>
        </w:rPr>
        <w:fldChar w:fldCharType="end"/>
      </w:r>
      <w:hyperlink w:anchor="language" w:history="1">
        <w:r w:rsidR="00891F18" w:rsidRPr="00C6742F">
          <w:rPr>
            <w:rStyle w:val="Hyperlink"/>
            <w:rFonts w:ascii="Arial" w:eastAsiaTheme="minorHAnsi" w:hAnsi="Arial" w:cs="Arial"/>
            <w:lang w:eastAsia="en-US"/>
          </w:rPr>
          <w:t>Inclusive practice for supporting language and communication needs</w:t>
        </w:r>
      </w:hyperlink>
      <w:r w:rsidR="00891F18" w:rsidRPr="00891F18">
        <w:rPr>
          <w:rFonts w:ascii="Arial" w:eastAsiaTheme="minorHAnsi" w:hAnsi="Arial" w:cs="Arial"/>
          <w:lang w:eastAsia="en-US"/>
        </w:rPr>
        <w:t xml:space="preserve"> </w:t>
      </w:r>
    </w:p>
    <w:p w14:paraId="43F679A3" w14:textId="10CF2116" w:rsidR="00911576" w:rsidRPr="00891F18" w:rsidRDefault="00951DF5" w:rsidP="00025E53">
      <w:pPr>
        <w:pStyle w:val="ListParagraph"/>
        <w:numPr>
          <w:ilvl w:val="0"/>
          <w:numId w:val="16"/>
        </w:numPr>
        <w:spacing w:before="120" w:after="120"/>
        <w:contextualSpacing/>
        <w:jc w:val="both"/>
        <w:rPr>
          <w:rFonts w:ascii="Arial" w:eastAsiaTheme="minorHAnsi" w:hAnsi="Arial" w:cs="Arial"/>
          <w:lang w:eastAsia="en-US"/>
        </w:rPr>
      </w:pPr>
      <w:hyperlink w:anchor="cognition" w:history="1">
        <w:r w:rsidR="00911576" w:rsidRPr="00C6742F">
          <w:rPr>
            <w:rStyle w:val="Hyperlink"/>
            <w:rFonts w:ascii="Arial" w:eastAsiaTheme="minorHAnsi" w:hAnsi="Arial" w:cs="Arial"/>
            <w:lang w:eastAsia="en-US"/>
          </w:rPr>
          <w:t>Inclusive practice for supporting cognition and learning needs</w:t>
        </w:r>
      </w:hyperlink>
    </w:p>
    <w:p w14:paraId="0649992C" w14:textId="31DA2FFC" w:rsidR="00911576" w:rsidRPr="00AD4E5C" w:rsidRDefault="00951DF5" w:rsidP="00911576">
      <w:pPr>
        <w:pStyle w:val="ListParagraph"/>
        <w:numPr>
          <w:ilvl w:val="0"/>
          <w:numId w:val="16"/>
        </w:numPr>
        <w:spacing w:before="120" w:after="120"/>
        <w:contextualSpacing/>
        <w:jc w:val="both"/>
        <w:rPr>
          <w:rStyle w:val="Hyperlink"/>
          <w:rFonts w:ascii="Arial" w:hAnsi="Arial" w:cs="Arial"/>
          <w:color w:val="auto"/>
          <w:u w:val="none"/>
        </w:rPr>
      </w:pPr>
      <w:hyperlink w:anchor="primary" w:history="1">
        <w:r w:rsidR="00911576" w:rsidRPr="00C6742F">
          <w:rPr>
            <w:rStyle w:val="Hyperlink"/>
            <w:rFonts w:ascii="Arial" w:hAnsi="Arial" w:cs="Arial"/>
          </w:rPr>
          <w:t>Primary Schools Good Autism Practice</w:t>
        </w:r>
      </w:hyperlink>
    </w:p>
    <w:p w14:paraId="5085D512" w14:textId="1ACB41DA" w:rsidR="00911576" w:rsidRDefault="00951DF5" w:rsidP="00911576">
      <w:pPr>
        <w:pStyle w:val="ListParagraph"/>
        <w:numPr>
          <w:ilvl w:val="0"/>
          <w:numId w:val="16"/>
        </w:numPr>
        <w:spacing w:before="120" w:after="120"/>
        <w:contextualSpacing/>
        <w:jc w:val="both"/>
        <w:rPr>
          <w:rFonts w:ascii="Arial" w:hAnsi="Arial" w:cs="Arial"/>
        </w:rPr>
      </w:pPr>
      <w:hyperlink w:anchor="secondary" w:history="1">
        <w:r w:rsidR="00911576" w:rsidRPr="00C6742F">
          <w:rPr>
            <w:rStyle w:val="Hyperlink"/>
            <w:rFonts w:ascii="Arial" w:hAnsi="Arial" w:cs="Arial"/>
          </w:rPr>
          <w:t>Secondary School Good Autism Practice</w:t>
        </w:r>
      </w:hyperlink>
    </w:p>
    <w:p w14:paraId="7B162BE1" w14:textId="32A4E3B9" w:rsidR="00524EA6" w:rsidRDefault="00951DF5" w:rsidP="000808B9">
      <w:pPr>
        <w:pStyle w:val="ListParagraph"/>
        <w:numPr>
          <w:ilvl w:val="0"/>
          <w:numId w:val="16"/>
        </w:numPr>
        <w:spacing w:before="120" w:after="120"/>
        <w:contextualSpacing/>
        <w:jc w:val="both"/>
        <w:rPr>
          <w:rFonts w:ascii="Arial" w:eastAsiaTheme="minorHAnsi" w:hAnsi="Arial" w:cs="Arial"/>
          <w:lang w:eastAsia="en-US"/>
        </w:rPr>
      </w:pPr>
      <w:hyperlink w:anchor="semhp" w:history="1">
        <w:r w:rsidR="00524EA6" w:rsidRPr="00C6742F">
          <w:rPr>
            <w:rStyle w:val="Hyperlink"/>
            <w:rFonts w:ascii="Arial" w:eastAsiaTheme="minorHAnsi" w:hAnsi="Arial" w:cs="Arial"/>
            <w:lang w:eastAsia="en-US"/>
          </w:rPr>
          <w:t>Supporting SEMH needs in the classroom – primary schools</w:t>
        </w:r>
      </w:hyperlink>
    </w:p>
    <w:p w14:paraId="4C7C5D5B" w14:textId="79CF7937" w:rsidR="00524EA6" w:rsidRDefault="00951DF5" w:rsidP="000808B9">
      <w:pPr>
        <w:pStyle w:val="ListParagraph"/>
        <w:numPr>
          <w:ilvl w:val="0"/>
          <w:numId w:val="16"/>
        </w:numPr>
        <w:spacing w:before="120" w:after="120"/>
        <w:contextualSpacing/>
        <w:jc w:val="both"/>
        <w:rPr>
          <w:rFonts w:ascii="Arial" w:eastAsiaTheme="minorHAnsi" w:hAnsi="Arial" w:cs="Arial"/>
          <w:lang w:eastAsia="en-US"/>
        </w:rPr>
      </w:pPr>
      <w:hyperlink w:anchor="semhs" w:history="1">
        <w:r w:rsidR="00524EA6" w:rsidRPr="00C6742F">
          <w:rPr>
            <w:rStyle w:val="Hyperlink"/>
            <w:rFonts w:ascii="Arial" w:eastAsiaTheme="minorHAnsi" w:hAnsi="Arial" w:cs="Arial"/>
            <w:lang w:eastAsia="en-US"/>
          </w:rPr>
          <w:t>Supporting SEMH needs in the classroom – secondary schools</w:t>
        </w:r>
      </w:hyperlink>
    </w:p>
    <w:p w14:paraId="0C964CAF" w14:textId="6D38F5AD" w:rsidR="00524EA6" w:rsidRDefault="00951DF5" w:rsidP="000808B9">
      <w:pPr>
        <w:pStyle w:val="ListParagraph"/>
        <w:numPr>
          <w:ilvl w:val="0"/>
          <w:numId w:val="16"/>
        </w:numPr>
        <w:spacing w:before="120" w:after="120"/>
        <w:contextualSpacing/>
        <w:jc w:val="both"/>
        <w:rPr>
          <w:rFonts w:ascii="Arial" w:eastAsiaTheme="minorHAnsi" w:hAnsi="Arial" w:cs="Arial"/>
          <w:lang w:eastAsia="en-US"/>
        </w:rPr>
      </w:pPr>
      <w:hyperlink w:anchor="adhd" w:history="1">
        <w:r w:rsidR="00524EA6" w:rsidRPr="00C6742F">
          <w:rPr>
            <w:rStyle w:val="Hyperlink"/>
            <w:rFonts w:ascii="Arial" w:eastAsiaTheme="minorHAnsi" w:hAnsi="Arial" w:cs="Arial"/>
            <w:lang w:eastAsia="en-US"/>
          </w:rPr>
          <w:t>Understanding and supporting pupils presenting with ADHD</w:t>
        </w:r>
      </w:hyperlink>
    </w:p>
    <w:p w14:paraId="68C77A03" w14:textId="47DA1127" w:rsidR="000808B9" w:rsidRPr="00C6742F" w:rsidRDefault="00C6742F" w:rsidP="000808B9">
      <w:pPr>
        <w:pStyle w:val="ListParagraph"/>
        <w:numPr>
          <w:ilvl w:val="0"/>
          <w:numId w:val="16"/>
        </w:numPr>
        <w:spacing w:before="120" w:after="120"/>
        <w:contextualSpacing/>
        <w:jc w:val="both"/>
        <w:rPr>
          <w:rStyle w:val="Hyperlink"/>
          <w:rFonts w:ascii="Arial" w:eastAsiaTheme="minorHAnsi" w:hAnsi="Arial" w:cs="Arial"/>
          <w:lang w:eastAsia="en-US"/>
        </w:rPr>
      </w:pPr>
      <w:r>
        <w:rPr>
          <w:rFonts w:ascii="Arial" w:eastAsiaTheme="minorHAnsi" w:hAnsi="Arial" w:cs="Arial"/>
          <w:lang w:eastAsia="en-US"/>
        </w:rPr>
        <w:fldChar w:fldCharType="begin"/>
      </w:r>
      <w:r>
        <w:rPr>
          <w:rFonts w:ascii="Arial" w:eastAsiaTheme="minorHAnsi" w:hAnsi="Arial" w:cs="Arial"/>
          <w:lang w:eastAsia="en-US"/>
        </w:rPr>
        <w:instrText>HYPERLINK  \l "attachment"</w:instrText>
      </w:r>
      <w:r>
        <w:rPr>
          <w:rFonts w:ascii="Arial" w:eastAsiaTheme="minorHAnsi" w:hAnsi="Arial" w:cs="Arial"/>
          <w:lang w:eastAsia="en-US"/>
        </w:rPr>
      </w:r>
      <w:r>
        <w:rPr>
          <w:rFonts w:ascii="Arial" w:eastAsiaTheme="minorHAnsi" w:hAnsi="Arial" w:cs="Arial"/>
          <w:lang w:eastAsia="en-US"/>
        </w:rPr>
        <w:fldChar w:fldCharType="separate"/>
      </w:r>
      <w:r w:rsidR="0091608A" w:rsidRPr="00C6742F">
        <w:rPr>
          <w:rStyle w:val="Hyperlink"/>
          <w:rFonts w:ascii="Arial" w:eastAsiaTheme="minorHAnsi" w:hAnsi="Arial" w:cs="Arial"/>
          <w:lang w:eastAsia="en-US"/>
        </w:rPr>
        <w:t xml:space="preserve">Understanding and supporting children and young people with attachment needs in </w:t>
      </w:r>
      <w:proofErr w:type="gramStart"/>
      <w:r w:rsidR="0091608A" w:rsidRPr="00C6742F">
        <w:rPr>
          <w:rStyle w:val="Hyperlink"/>
          <w:rFonts w:ascii="Arial" w:eastAsiaTheme="minorHAnsi" w:hAnsi="Arial" w:cs="Arial"/>
          <w:lang w:eastAsia="en-US"/>
        </w:rPr>
        <w:t>school</w:t>
      </w:r>
      <w:proofErr w:type="gramEnd"/>
    </w:p>
    <w:p w14:paraId="47A0C0DF" w14:textId="281A68A7" w:rsidR="000808B9" w:rsidRPr="000808B9" w:rsidRDefault="00C6742F" w:rsidP="000808B9">
      <w:pPr>
        <w:pStyle w:val="ListParagraph"/>
        <w:numPr>
          <w:ilvl w:val="0"/>
          <w:numId w:val="16"/>
        </w:numPr>
        <w:spacing w:before="120" w:after="120"/>
        <w:contextualSpacing/>
        <w:jc w:val="both"/>
        <w:rPr>
          <w:rFonts w:ascii="Arial" w:eastAsiaTheme="minorHAnsi" w:hAnsi="Arial" w:cs="Arial"/>
          <w:lang w:eastAsia="en-US"/>
        </w:rPr>
      </w:pPr>
      <w:r>
        <w:rPr>
          <w:rFonts w:ascii="Arial" w:eastAsiaTheme="minorHAnsi" w:hAnsi="Arial" w:cs="Arial"/>
          <w:lang w:eastAsia="en-US"/>
        </w:rPr>
        <w:fldChar w:fldCharType="end"/>
      </w:r>
      <w:hyperlink w:anchor="trauma" w:history="1">
        <w:r w:rsidR="000808B9" w:rsidRPr="003C3703">
          <w:rPr>
            <w:rStyle w:val="Hyperlink"/>
            <w:rFonts w:ascii="Arial" w:eastAsiaTheme="minorHAnsi" w:hAnsi="Arial" w:cs="Arial"/>
            <w:lang w:eastAsia="en-US"/>
          </w:rPr>
          <w:t>Understanding trauma and trauma informed approaches</w:t>
        </w:r>
      </w:hyperlink>
      <w:r w:rsidR="000808B9" w:rsidRPr="000808B9">
        <w:rPr>
          <w:rFonts w:ascii="Arial" w:eastAsiaTheme="minorHAnsi" w:hAnsi="Arial" w:cs="Arial"/>
          <w:lang w:eastAsia="en-US"/>
        </w:rPr>
        <w:t xml:space="preserve"> </w:t>
      </w:r>
    </w:p>
    <w:p w14:paraId="2E47694E" w14:textId="77777777" w:rsidR="004C5248" w:rsidRPr="000808B9" w:rsidRDefault="004C5248" w:rsidP="004C5248">
      <w:pPr>
        <w:pStyle w:val="ListParagraph"/>
        <w:spacing w:before="120" w:after="120"/>
        <w:contextualSpacing/>
        <w:jc w:val="both"/>
        <w:rPr>
          <w:rFonts w:ascii="Arial" w:hAnsi="Arial" w:cs="Arial"/>
        </w:rPr>
      </w:pPr>
    </w:p>
    <w:p w14:paraId="5E6EAD58" w14:textId="56453DB9" w:rsidR="004C5248" w:rsidRPr="00164501" w:rsidRDefault="004C5248" w:rsidP="00685F4D">
      <w:pPr>
        <w:rPr>
          <w:rFonts w:ascii="Arial" w:hAnsi="Arial" w:cs="Arial"/>
          <w:sz w:val="24"/>
          <w:szCs w:val="24"/>
        </w:rPr>
      </w:pPr>
      <w:r w:rsidRPr="00164501">
        <w:rPr>
          <w:rFonts w:ascii="Arial" w:hAnsi="Arial" w:cs="Arial"/>
          <w:sz w:val="24"/>
          <w:szCs w:val="24"/>
        </w:rPr>
        <w:t>In addition to the SENCo</w:t>
      </w:r>
      <w:r w:rsidR="00590EC9" w:rsidRPr="00164501">
        <w:rPr>
          <w:rFonts w:ascii="Arial" w:hAnsi="Arial" w:cs="Arial"/>
          <w:sz w:val="24"/>
          <w:szCs w:val="24"/>
        </w:rPr>
        <w:t xml:space="preserve">, teachers </w:t>
      </w:r>
      <w:r w:rsidRPr="00164501">
        <w:rPr>
          <w:rFonts w:ascii="Arial" w:hAnsi="Arial" w:cs="Arial"/>
          <w:sz w:val="24"/>
          <w:szCs w:val="24"/>
        </w:rPr>
        <w:t>and TA’s</w:t>
      </w:r>
      <w:r w:rsidR="00BB4EB3" w:rsidRPr="00164501">
        <w:rPr>
          <w:rFonts w:ascii="Arial" w:hAnsi="Arial" w:cs="Arial"/>
          <w:sz w:val="24"/>
          <w:szCs w:val="24"/>
        </w:rPr>
        <w:t>,</w:t>
      </w:r>
      <w:r w:rsidRPr="00164501">
        <w:rPr>
          <w:rFonts w:ascii="Arial" w:hAnsi="Arial" w:cs="Arial"/>
          <w:sz w:val="24"/>
          <w:szCs w:val="24"/>
        </w:rPr>
        <w:t xml:space="preserve"> </w:t>
      </w:r>
      <w:r w:rsidR="00A25AEC">
        <w:rPr>
          <w:rFonts w:ascii="Arial" w:hAnsi="Arial" w:cs="Arial"/>
          <w:sz w:val="24"/>
          <w:szCs w:val="24"/>
        </w:rPr>
        <w:t xml:space="preserve">some of </w:t>
      </w:r>
      <w:r w:rsidR="00586555">
        <w:rPr>
          <w:rFonts w:ascii="Arial" w:hAnsi="Arial" w:cs="Arial"/>
          <w:sz w:val="24"/>
          <w:szCs w:val="24"/>
        </w:rPr>
        <w:t>the</w:t>
      </w:r>
      <w:r w:rsidRPr="00164501">
        <w:rPr>
          <w:rFonts w:ascii="Arial" w:hAnsi="Arial" w:cs="Arial"/>
          <w:sz w:val="24"/>
          <w:szCs w:val="24"/>
        </w:rPr>
        <w:t xml:space="preserve"> courses are now open to pastoral staff as well.</w:t>
      </w:r>
    </w:p>
    <w:p w14:paraId="66D6E611" w14:textId="51974E00" w:rsidR="00685F4D" w:rsidRPr="00164501" w:rsidRDefault="00524EA6" w:rsidP="00685F4D">
      <w:pPr>
        <w:rPr>
          <w:rFonts w:ascii="Arial" w:hAnsi="Arial" w:cs="Arial"/>
          <w:sz w:val="24"/>
          <w:szCs w:val="24"/>
        </w:rPr>
      </w:pPr>
      <w:r>
        <w:rPr>
          <w:rFonts w:ascii="Arial" w:hAnsi="Arial" w:cs="Arial"/>
          <w:sz w:val="24"/>
          <w:szCs w:val="24"/>
        </w:rPr>
        <w:t xml:space="preserve">All the courses within the programme </w:t>
      </w:r>
      <w:r w:rsidR="00164501" w:rsidRPr="00164501">
        <w:rPr>
          <w:rFonts w:ascii="Arial" w:hAnsi="Arial" w:cs="Arial"/>
          <w:sz w:val="24"/>
          <w:szCs w:val="24"/>
        </w:rPr>
        <w:t xml:space="preserve">available at </w:t>
      </w:r>
      <w:r>
        <w:rPr>
          <w:rFonts w:ascii="Arial" w:hAnsi="Arial" w:cs="Arial"/>
          <w:sz w:val="24"/>
          <w:szCs w:val="24"/>
        </w:rPr>
        <w:t>the cost of £50 per place</w:t>
      </w:r>
      <w:r w:rsidR="00164501" w:rsidRPr="00164501">
        <w:rPr>
          <w:rFonts w:ascii="Arial" w:hAnsi="Arial" w:cs="Arial"/>
          <w:sz w:val="24"/>
          <w:szCs w:val="24"/>
        </w:rPr>
        <w:t>.</w:t>
      </w:r>
    </w:p>
    <w:p w14:paraId="7A7CFA10" w14:textId="5C4E9C62" w:rsidR="00FE0915" w:rsidRDefault="004666EE" w:rsidP="006B2A80">
      <w:pPr>
        <w:rPr>
          <w:rFonts w:ascii="Arial" w:hAnsi="Arial" w:cs="Arial"/>
          <w:sz w:val="24"/>
          <w:szCs w:val="24"/>
        </w:rPr>
      </w:pPr>
      <w:r w:rsidRPr="00164501">
        <w:rPr>
          <w:rFonts w:ascii="Arial" w:hAnsi="Arial" w:cs="Arial"/>
          <w:sz w:val="24"/>
          <w:szCs w:val="24"/>
        </w:rPr>
        <w:t>Further information on each particular course is provided below, this includes booking requirements, course objectives and outcomes.</w:t>
      </w:r>
      <w:r w:rsidRPr="00685F4D">
        <w:rPr>
          <w:rFonts w:ascii="Arial" w:hAnsi="Arial" w:cs="Arial"/>
          <w:sz w:val="24"/>
          <w:szCs w:val="24"/>
        </w:rPr>
        <w:t xml:space="preserve"> </w:t>
      </w:r>
    </w:p>
    <w:p w14:paraId="1CCF60E9" w14:textId="2D0DF9C9" w:rsidR="004666EE" w:rsidRDefault="00877BC0" w:rsidP="00877BC0">
      <w:pPr>
        <w:spacing w:after="0" w:line="240" w:lineRule="auto"/>
        <w:rPr>
          <w:rFonts w:ascii="Arial" w:hAnsi="Arial" w:cs="Arial"/>
          <w:b/>
          <w:bCs/>
          <w:sz w:val="24"/>
          <w:szCs w:val="24"/>
        </w:rPr>
      </w:pPr>
      <w:r>
        <w:rPr>
          <w:rFonts w:ascii="Arial" w:hAnsi="Arial" w:cs="Arial"/>
          <w:b/>
          <w:bCs/>
          <w:sz w:val="24"/>
          <w:szCs w:val="24"/>
        </w:rPr>
        <w:t>Learning and Development Team</w:t>
      </w:r>
    </w:p>
    <w:p w14:paraId="261FF924" w14:textId="0052C949" w:rsidR="00877BC0" w:rsidRDefault="00AD24FB" w:rsidP="00877BC0">
      <w:pPr>
        <w:spacing w:after="0" w:line="240" w:lineRule="auto"/>
        <w:rPr>
          <w:rFonts w:eastAsiaTheme="minorEastAsia"/>
          <w:noProof/>
          <w:lang w:eastAsia="en-GB"/>
        </w:rPr>
      </w:pPr>
      <w:r>
        <w:rPr>
          <w:rFonts w:eastAsiaTheme="minorEastAsia"/>
          <w:noProof/>
          <w:lang w:eastAsia="en-GB"/>
        </w:rPr>
        <w:t>First Floor</w:t>
      </w:r>
      <w:r w:rsidR="00877BC0">
        <w:rPr>
          <w:rFonts w:eastAsiaTheme="minorEastAsia"/>
          <w:noProof/>
          <w:lang w:eastAsia="en-GB"/>
        </w:rPr>
        <w:t>, Castle Hill Centre, Castleton street, BL2 2JW</w:t>
      </w:r>
    </w:p>
    <w:p w14:paraId="342C3117" w14:textId="27A073EF" w:rsidR="00877BC0" w:rsidRDefault="00877BC0" w:rsidP="00877BC0">
      <w:pPr>
        <w:spacing w:after="0" w:line="240" w:lineRule="auto"/>
        <w:rPr>
          <w:rFonts w:eastAsiaTheme="minorEastAsia"/>
          <w:noProof/>
          <w:lang w:eastAsia="en-GB"/>
        </w:rPr>
      </w:pPr>
      <w:r>
        <w:rPr>
          <w:rFonts w:eastAsiaTheme="minorEastAsia"/>
          <w:noProof/>
          <w:lang w:eastAsia="en-GB"/>
        </w:rPr>
        <w:t>Tel: 0120433</w:t>
      </w:r>
      <w:r w:rsidR="00025545">
        <w:rPr>
          <w:rFonts w:eastAsiaTheme="minorEastAsia"/>
          <w:noProof/>
          <w:lang w:eastAsia="en-GB"/>
        </w:rPr>
        <w:t>7600</w:t>
      </w:r>
    </w:p>
    <w:p w14:paraId="0DFDCF4C" w14:textId="77777777" w:rsidR="00014FEB" w:rsidRDefault="00951DF5" w:rsidP="008E3BF9">
      <w:pPr>
        <w:spacing w:after="0" w:line="240" w:lineRule="auto"/>
        <w:rPr>
          <w:rStyle w:val="Hyperlink"/>
          <w:rFonts w:ascii="Calibri" w:eastAsia="Calibri" w:hAnsi="Calibri" w:cs="Calibri"/>
          <w:noProof/>
          <w:color w:val="0563C1"/>
          <w:lang w:eastAsia="en-GB"/>
        </w:rPr>
      </w:pPr>
      <w:hyperlink r:id="rId12" w:history="1">
        <w:r w:rsidR="008E3BF9">
          <w:rPr>
            <w:rStyle w:val="Hyperlink"/>
            <w:rFonts w:ascii="Calibri" w:eastAsia="Calibri" w:hAnsi="Calibri" w:cs="Calibri"/>
            <w:noProof/>
            <w:color w:val="0563C1"/>
            <w:lang w:eastAsia="en-GB"/>
          </w:rPr>
          <w:t>Working with Children</w:t>
        </w:r>
      </w:hyperlink>
    </w:p>
    <w:p w14:paraId="1CD43EF5" w14:textId="5D064E0E" w:rsidR="00911576" w:rsidRDefault="00951DF5" w:rsidP="00014FEB">
      <w:pPr>
        <w:spacing w:after="0" w:line="240" w:lineRule="auto"/>
        <w:rPr>
          <w:rFonts w:ascii="Arial" w:hAnsi="Arial" w:cs="Arial"/>
          <w:b/>
          <w:bCs/>
          <w:sz w:val="24"/>
          <w:szCs w:val="24"/>
        </w:rPr>
      </w:pPr>
      <w:hyperlink r:id="rId13" w:history="1">
        <w:r w:rsidR="008E3BF9">
          <w:rPr>
            <w:rStyle w:val="Hyperlink"/>
            <w:rFonts w:ascii="Calibri" w:eastAsia="Calibri" w:hAnsi="Calibri" w:cs="Calibri"/>
            <w:noProof/>
            <w:color w:val="0563C1"/>
            <w:lang w:eastAsia="en-GB"/>
          </w:rPr>
          <w:t>Working with Adults</w:t>
        </w:r>
      </w:hyperlink>
    </w:p>
    <w:p w14:paraId="67731947" w14:textId="59DA878F" w:rsidR="00911576" w:rsidRDefault="00842CE8" w:rsidP="0066502A">
      <w:pPr>
        <w:pStyle w:val="NoSpacing"/>
        <w:ind w:left="2160" w:right="397" w:hanging="2160"/>
        <w:rPr>
          <w:rFonts w:ascii="Arial" w:hAnsi="Arial" w:cs="Arial"/>
          <w:b/>
          <w:bCs/>
          <w:sz w:val="24"/>
          <w:szCs w:val="24"/>
        </w:rPr>
      </w:pPr>
      <w:r>
        <w:rPr>
          <w:rFonts w:ascii="Arial" w:eastAsia="Times New Roman" w:hAnsi="Arial" w:cs="Arial"/>
          <w:b/>
          <w:bCs/>
          <w:noProof/>
          <w:lang w:eastAsia="en-GB"/>
        </w:rPr>
        <w:lastRenderedPageBreak/>
        <mc:AlternateContent>
          <mc:Choice Requires="wps">
            <w:drawing>
              <wp:anchor distT="0" distB="0" distL="114300" distR="114300" simplePos="0" relativeHeight="251694080" behindDoc="0" locked="0" layoutInCell="1" allowOverlap="1" wp14:anchorId="23ECF8AD" wp14:editId="1F3D1368">
                <wp:simplePos x="0" y="0"/>
                <wp:positionH relativeFrom="column">
                  <wp:posOffset>-175260</wp:posOffset>
                </wp:positionH>
                <wp:positionV relativeFrom="paragraph">
                  <wp:posOffset>-350520</wp:posOffset>
                </wp:positionV>
                <wp:extent cx="7100570" cy="326390"/>
                <wp:effectExtent l="0" t="0" r="0" b="6350"/>
                <wp:wrapNone/>
                <wp:docPr id="1470906541" name="Text Box 1470906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38DF"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ECF8AD" id="Text Box 1470906541" o:spid="_x0000_s1027" type="#_x0000_t202" style="position:absolute;left:0;text-align:left;margin-left:-13.8pt;margin-top:-27.6pt;width:559.1pt;height:25.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1X4gEAAKgDAAAOAAAAZHJzL2Uyb0RvYy54bWysU9tu2zAMfR+wfxD0vthO02Y14hRdiwwD&#10;ugvQ7QNkWbaF2aJGKbGzrx8lO2m2vQ17EURSPjznkN7cjX3HDgqdBlPwbJFypoyESpum4N++7t68&#10;5cx5YSrRgVEFPyrH77avX20Gm6sltNBVChmBGJcPtuCt9zZPEidb1Qu3AKsMFWvAXngKsUkqFAOh&#10;912yTNObZACsLIJUzlH2cSrybcSvayX957p2yrOu4MTNxxPjWYYz2W5E3qCwrZYzDfEPLHqhDTU9&#10;Qz0KL9ge9V9QvZYIDmq/kNAnUNdaqqiB1GTpH2qeW2FV1ELmOHu2yf0/WPnp8Gy/IPPjOxhpgFGE&#10;s08gvztm4KEVplH3iDC0SlTUOAuWJYN1+fxpsNrlLoCUw0eoaMhi7yECjTX2wRXSyQidBnA8m65G&#10;zyQl11maXq+pJKl2tby5uo1TSUR++tqi8+8V9CxcCo401IguDk/OBzYiPz0JzQzsdNfFwXbmtwQ9&#10;DJnIPhCeqPuxHJmuZmlBTAnVkeQgTOtC602XFvAnZwOtSsHdj71AxVn3wZAlt9lqFXYrBqvr9ZIC&#10;vKyUlxVhJEEV3HM2XR/8tI97i7ppqdNpCPdk405HhS+sZvq0DlH4vLph3y7j+OrlB9v+AgAA//8D&#10;AFBLAwQUAAYACAAAACEAg8vQAd8AAAALAQAADwAAAGRycy9kb3ducmV2LnhtbEyPzU7DMBCE70i8&#10;g7VI3FqboP6Qxqkq1JYjpUSc3dhNIuK1ZbtpeHu2J7jtzoxmvy3Wo+3ZYELsHEp4mgpgBmunO2wk&#10;VJ+7yRJYTAq16h0aCT8mwrq8vytUrt0VP8xwTA2jEoy5ktCm5HPOY90aq+LUeYPknV2wKtEaGq6D&#10;ulK57XkmxJxb1SFdaJU3r62pv48XK8Env1+8hffDZrsbRPW1r7Ku2Ur5+DBuVsCSGdNfGG74hA4l&#10;MZ3cBXVkvYRJtphTlIbZLAN2S4gXQdKJpOcl8LLg/38ofwEAAP//AwBQSwECLQAUAAYACAAAACEA&#10;toM4kv4AAADhAQAAEwAAAAAAAAAAAAAAAAAAAAAAW0NvbnRlbnRfVHlwZXNdLnhtbFBLAQItABQA&#10;BgAIAAAAIQA4/SH/1gAAAJQBAAALAAAAAAAAAAAAAAAAAC8BAABfcmVscy8ucmVsc1BLAQItABQA&#10;BgAIAAAAIQBfUf1X4gEAAKgDAAAOAAAAAAAAAAAAAAAAAC4CAABkcnMvZTJvRG9jLnhtbFBLAQIt&#10;ABQABgAIAAAAIQCDy9AB3wAAAAsBAAAPAAAAAAAAAAAAAAAAADwEAABkcnMvZG93bnJldi54bWxQ&#10;SwUGAAAAAAQABADzAAAASAUAAAAA&#10;" filled="f" stroked="f">
                <v:textbox style="mso-fit-shape-to-text:t">
                  <w:txbxContent>
                    <w:p w14:paraId="2EA738DF"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v:shape>
            </w:pict>
          </mc:Fallback>
        </mc:AlternateContent>
      </w:r>
      <w:r w:rsidR="00911576">
        <w:rPr>
          <w:rFonts w:ascii="Arial" w:eastAsia="Times New Roman" w:hAnsi="Arial" w:cs="Arial"/>
          <w:b/>
          <w:bCs/>
          <w:noProof/>
          <w:lang w:eastAsia="en-GB"/>
        </w:rPr>
        <w:drawing>
          <wp:anchor distT="0" distB="0" distL="114300" distR="114300" simplePos="0" relativeHeight="251659264" behindDoc="1" locked="0" layoutInCell="1" allowOverlap="1" wp14:anchorId="5EE10EB7" wp14:editId="24B5ABA7">
            <wp:simplePos x="0" y="0"/>
            <wp:positionH relativeFrom="page">
              <wp:posOffset>-160020</wp:posOffset>
            </wp:positionH>
            <wp:positionV relativeFrom="paragraph">
              <wp:posOffset>-442595</wp:posOffset>
            </wp:positionV>
            <wp:extent cx="8296275" cy="609600"/>
            <wp:effectExtent l="0" t="0" r="9525" b="0"/>
            <wp:wrapNone/>
            <wp:docPr id="6" name="Picture 6"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4B5C6803" w14:textId="77777777" w:rsidR="00911576" w:rsidRDefault="00911576" w:rsidP="0066502A">
      <w:pPr>
        <w:pStyle w:val="NoSpacing"/>
        <w:ind w:left="2160" w:right="397" w:hanging="2160"/>
        <w:rPr>
          <w:rFonts w:ascii="Arial" w:hAnsi="Arial" w:cs="Arial"/>
          <w:b/>
          <w:bCs/>
          <w:sz w:val="24"/>
          <w:szCs w:val="24"/>
        </w:rPr>
      </w:pPr>
    </w:p>
    <w:p w14:paraId="49ED470C" w14:textId="77777777" w:rsidR="00911576" w:rsidRPr="00DB6A06" w:rsidRDefault="00911576" w:rsidP="00911576">
      <w:pPr>
        <w:ind w:left="2160" w:hanging="2160"/>
        <w:rPr>
          <w:rFonts w:ascii="Arial" w:hAnsi="Arial" w:cs="Arial"/>
          <w:b/>
          <w:bCs/>
          <w:sz w:val="24"/>
          <w:szCs w:val="24"/>
        </w:rPr>
      </w:pPr>
      <w:bookmarkStart w:id="4" w:name="emotion"/>
      <w:bookmarkEnd w:id="4"/>
      <w:r w:rsidRPr="00A8508E">
        <w:rPr>
          <w:rFonts w:ascii="Arial" w:hAnsi="Arial" w:cs="Arial"/>
          <w:b/>
          <w:bCs/>
          <w:sz w:val="24"/>
          <w:szCs w:val="24"/>
        </w:rPr>
        <w:t>Title:</w:t>
      </w:r>
      <w:r w:rsidRPr="00A8508E">
        <w:rPr>
          <w:rFonts w:ascii="Arial" w:hAnsi="Arial" w:cs="Arial"/>
          <w:b/>
          <w:bCs/>
          <w:sz w:val="24"/>
          <w:szCs w:val="24"/>
        </w:rPr>
        <w:tab/>
      </w:r>
      <w:r>
        <w:rPr>
          <w:rFonts w:ascii="Arial" w:hAnsi="Arial" w:cs="Arial"/>
          <w:b/>
          <w:bCs/>
          <w:sz w:val="24"/>
          <w:szCs w:val="24"/>
        </w:rPr>
        <w:t xml:space="preserve">Emotion coaching </w:t>
      </w:r>
    </w:p>
    <w:p w14:paraId="2ECB75FF" w14:textId="3572D8DA" w:rsidR="00911576" w:rsidRDefault="00911576" w:rsidP="00911576">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EE1749">
        <w:rPr>
          <w:rFonts w:ascii="Arial" w:hAnsi="Arial" w:cs="Arial"/>
          <w:sz w:val="24"/>
          <w:szCs w:val="24"/>
        </w:rPr>
        <w:t>A</w:t>
      </w:r>
      <w:r>
        <w:rPr>
          <w:rFonts w:ascii="Arial" w:hAnsi="Arial" w:cs="Arial"/>
          <w:sz w:val="24"/>
          <w:szCs w:val="24"/>
        </w:rPr>
        <w:t>s and pastoral staff</w:t>
      </w:r>
    </w:p>
    <w:p w14:paraId="4E7A7AEC" w14:textId="77777777" w:rsidR="00911576" w:rsidRPr="00A8508E" w:rsidRDefault="00911576" w:rsidP="00911576">
      <w:pPr>
        <w:pStyle w:val="NoSpacing"/>
        <w:ind w:left="1440" w:firstLine="720"/>
        <w:rPr>
          <w:rFonts w:ascii="Arial" w:hAnsi="Arial" w:cs="Arial"/>
          <w:sz w:val="24"/>
          <w:szCs w:val="24"/>
        </w:rPr>
      </w:pPr>
    </w:p>
    <w:p w14:paraId="4BCA8DEB" w14:textId="77777777" w:rsidR="00911576" w:rsidRPr="003B2257" w:rsidRDefault="00911576" w:rsidP="00911576">
      <w:pPr>
        <w:spacing w:after="0" w:line="240" w:lineRule="auto"/>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3B2257">
        <w:rPr>
          <w:rFonts w:ascii="Arial" w:hAnsi="Arial" w:cs="Arial"/>
          <w:sz w:val="24"/>
          <w:szCs w:val="24"/>
        </w:rPr>
        <w:t xml:space="preserve">Emotion coaching is an effective approach to supporting pupils to become more aware of their feelings and manage moments of heightened emotion and resulting behaviour. It guides and teaches pupils about more effective responses. This training will provide adults with a structured approach, giving confidence to manage pupils’ emotions and behaviour.  </w:t>
      </w:r>
    </w:p>
    <w:p w14:paraId="34B35693" w14:textId="77777777" w:rsidR="00911576" w:rsidRDefault="00911576" w:rsidP="00911576">
      <w:pPr>
        <w:spacing w:after="0" w:line="240" w:lineRule="auto"/>
        <w:ind w:left="2160"/>
        <w:rPr>
          <w:rFonts w:ascii="Arial" w:hAnsi="Arial" w:cs="Arial"/>
          <w:sz w:val="24"/>
          <w:szCs w:val="24"/>
        </w:rPr>
      </w:pPr>
      <w:r>
        <w:rPr>
          <w:rFonts w:ascii="Arial" w:hAnsi="Arial" w:cs="Arial"/>
          <w:sz w:val="24"/>
          <w:szCs w:val="24"/>
        </w:rPr>
        <w:t xml:space="preserve">This also </w:t>
      </w:r>
      <w:r w:rsidRPr="003B2257">
        <w:rPr>
          <w:rFonts w:ascii="Arial" w:hAnsi="Arial" w:cs="Arial"/>
          <w:sz w:val="24"/>
          <w:szCs w:val="24"/>
        </w:rPr>
        <w:t xml:space="preserve">involves </w:t>
      </w:r>
      <w:r>
        <w:rPr>
          <w:rFonts w:ascii="Arial" w:hAnsi="Arial" w:cs="Arial"/>
          <w:sz w:val="24"/>
          <w:szCs w:val="24"/>
        </w:rPr>
        <w:t>a</w:t>
      </w:r>
      <w:r w:rsidRPr="003B2257">
        <w:rPr>
          <w:rFonts w:ascii="Arial" w:hAnsi="Arial" w:cs="Arial"/>
          <w:sz w:val="24"/>
          <w:szCs w:val="24"/>
        </w:rPr>
        <w:t xml:space="preserve"> TEAMS follow up session to discuss its use, progress, share experiences and ask questions.</w:t>
      </w:r>
    </w:p>
    <w:p w14:paraId="5F0D15F3" w14:textId="77777777" w:rsidR="00911576" w:rsidRPr="003B2257" w:rsidRDefault="00911576" w:rsidP="00911576">
      <w:pPr>
        <w:spacing w:after="0" w:line="240" w:lineRule="auto"/>
        <w:ind w:left="2160"/>
        <w:rPr>
          <w:rFonts w:ascii="Arial" w:hAnsi="Arial" w:cs="Arial"/>
          <w:sz w:val="24"/>
          <w:szCs w:val="24"/>
        </w:rPr>
      </w:pPr>
    </w:p>
    <w:p w14:paraId="140FEF3C" w14:textId="77777777" w:rsidR="00911576" w:rsidRDefault="00911576" w:rsidP="00911576">
      <w:pPr>
        <w:spacing w:after="0" w:line="240" w:lineRule="auto"/>
        <w:rPr>
          <w:rFonts w:ascii="Arial" w:hAnsi="Arial" w:cs="Arial"/>
          <w:sz w:val="24"/>
          <w:szCs w:val="24"/>
        </w:rPr>
      </w:pPr>
      <w:r w:rsidRPr="00AD4ABA">
        <w:rPr>
          <w:rFonts w:ascii="Arial" w:hAnsi="Arial" w:cs="Arial"/>
          <w:b/>
          <w:bCs/>
          <w:sz w:val="24"/>
          <w:szCs w:val="24"/>
        </w:rPr>
        <w:t>Objectives</w:t>
      </w:r>
      <w:r>
        <w:rPr>
          <w:rFonts w:ascii="Arial" w:hAnsi="Arial" w:cs="Arial"/>
          <w:b/>
          <w:bCs/>
          <w:sz w:val="24"/>
          <w:szCs w:val="24"/>
        </w:rPr>
        <w:t>:</w:t>
      </w:r>
      <w:r w:rsidRPr="003B2257">
        <w:rPr>
          <w:rFonts w:ascii="Arial" w:hAnsi="Arial" w:cs="Arial"/>
          <w:sz w:val="24"/>
          <w:szCs w:val="24"/>
        </w:rPr>
        <w:t xml:space="preserve"> </w:t>
      </w:r>
      <w:r>
        <w:rPr>
          <w:rFonts w:ascii="Arial" w:hAnsi="Arial" w:cs="Arial"/>
          <w:sz w:val="24"/>
          <w:szCs w:val="24"/>
        </w:rPr>
        <w:tab/>
      </w:r>
      <w:r>
        <w:rPr>
          <w:rFonts w:ascii="Arial" w:hAnsi="Arial" w:cs="Arial"/>
          <w:sz w:val="24"/>
          <w:szCs w:val="24"/>
        </w:rPr>
        <w:tab/>
        <w:t>B</w:t>
      </w:r>
      <w:r w:rsidRPr="003B2257">
        <w:rPr>
          <w:rFonts w:ascii="Arial" w:hAnsi="Arial" w:cs="Arial"/>
          <w:sz w:val="24"/>
          <w:szCs w:val="24"/>
        </w:rPr>
        <w:t>y the end of this course, you will learn:</w:t>
      </w:r>
    </w:p>
    <w:p w14:paraId="4259901D" w14:textId="77777777" w:rsidR="00911576" w:rsidRPr="00133610" w:rsidRDefault="00911576" w:rsidP="00911576">
      <w:pPr>
        <w:pStyle w:val="ListParagraph"/>
        <w:numPr>
          <w:ilvl w:val="0"/>
          <w:numId w:val="11"/>
        </w:numPr>
        <w:rPr>
          <w:rFonts w:ascii="Arial" w:hAnsi="Arial" w:cs="Arial"/>
        </w:rPr>
      </w:pPr>
      <w:r w:rsidRPr="00133610">
        <w:rPr>
          <w:rFonts w:ascii="Arial" w:eastAsiaTheme="minorHAnsi" w:hAnsi="Arial" w:cs="Arial"/>
        </w:rPr>
        <w:t xml:space="preserve">How to support children to identify and express their emotions in a positive form.  </w:t>
      </w:r>
    </w:p>
    <w:p w14:paraId="00FA6EAC" w14:textId="77777777" w:rsidR="00911576" w:rsidRPr="00133610" w:rsidRDefault="00911576" w:rsidP="00911576">
      <w:pPr>
        <w:pStyle w:val="ListParagraph"/>
        <w:numPr>
          <w:ilvl w:val="0"/>
          <w:numId w:val="11"/>
        </w:numPr>
        <w:rPr>
          <w:rFonts w:ascii="Arial" w:hAnsi="Arial" w:cs="Arial"/>
        </w:rPr>
      </w:pPr>
      <w:r w:rsidRPr="00133610">
        <w:rPr>
          <w:rFonts w:ascii="Arial" w:eastAsiaTheme="minorHAnsi" w:hAnsi="Arial" w:cs="Arial"/>
        </w:rPr>
        <w:t>What emotion coaching is</w:t>
      </w:r>
    </w:p>
    <w:p w14:paraId="22747090" w14:textId="77777777" w:rsidR="00911576" w:rsidRPr="00133610" w:rsidRDefault="00911576" w:rsidP="00911576">
      <w:pPr>
        <w:pStyle w:val="ListParagraph"/>
        <w:numPr>
          <w:ilvl w:val="0"/>
          <w:numId w:val="11"/>
        </w:numPr>
        <w:rPr>
          <w:rFonts w:ascii="Arial" w:hAnsi="Arial" w:cs="Arial"/>
        </w:rPr>
      </w:pPr>
      <w:r w:rsidRPr="00133610">
        <w:rPr>
          <w:rFonts w:ascii="Arial" w:eastAsiaTheme="minorHAnsi" w:hAnsi="Arial" w:cs="Arial"/>
        </w:rPr>
        <w:t>How emotion coaching work in relation to our brains and bodies</w:t>
      </w:r>
    </w:p>
    <w:p w14:paraId="680F0101" w14:textId="77777777" w:rsidR="00911576" w:rsidRPr="00133610" w:rsidRDefault="00911576" w:rsidP="00911576">
      <w:pPr>
        <w:pStyle w:val="ListParagraph"/>
        <w:numPr>
          <w:ilvl w:val="0"/>
          <w:numId w:val="11"/>
        </w:numPr>
        <w:rPr>
          <w:rFonts w:ascii="Arial" w:hAnsi="Arial" w:cs="Arial"/>
        </w:rPr>
      </w:pPr>
      <w:r w:rsidRPr="00133610">
        <w:rPr>
          <w:rFonts w:ascii="Arial" w:eastAsiaTheme="minorHAnsi" w:hAnsi="Arial" w:cs="Arial"/>
        </w:rPr>
        <w:t xml:space="preserve">The stages of emotion coaching </w:t>
      </w:r>
    </w:p>
    <w:p w14:paraId="22A66DA7" w14:textId="77777777" w:rsidR="00911576" w:rsidRPr="00133610" w:rsidRDefault="00911576" w:rsidP="00911576">
      <w:pPr>
        <w:pStyle w:val="ListParagraph"/>
        <w:numPr>
          <w:ilvl w:val="0"/>
          <w:numId w:val="11"/>
        </w:numPr>
        <w:rPr>
          <w:rFonts w:ascii="Arial" w:eastAsiaTheme="minorHAnsi" w:hAnsi="Arial" w:cs="Arial"/>
        </w:rPr>
      </w:pPr>
      <w:r w:rsidRPr="00133610">
        <w:rPr>
          <w:rFonts w:ascii="Arial" w:eastAsiaTheme="minorHAnsi" w:hAnsi="Arial" w:cs="Arial"/>
        </w:rPr>
        <w:t xml:space="preserve">Using emotion coaching with pupils and parents / carers </w:t>
      </w:r>
    </w:p>
    <w:p w14:paraId="65C95936" w14:textId="77777777" w:rsidR="00911576" w:rsidRPr="0029196B" w:rsidRDefault="00911576" w:rsidP="00911576">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543"/>
        <w:gridCol w:w="2523"/>
      </w:tblGrid>
      <w:tr w:rsidR="00911576" w:rsidRPr="00A8508E" w14:paraId="422EF789" w14:textId="77777777" w:rsidTr="00CD437A">
        <w:tc>
          <w:tcPr>
            <w:tcW w:w="5543" w:type="dxa"/>
            <w:shd w:val="clear" w:color="auto" w:fill="D9D9D9" w:themeFill="background1" w:themeFillShade="D9"/>
          </w:tcPr>
          <w:p w14:paraId="787059A2" w14:textId="77777777" w:rsidR="00911576" w:rsidRDefault="00911576" w:rsidP="00CD437A">
            <w:pPr>
              <w:pStyle w:val="NoSpacing"/>
              <w:rPr>
                <w:rFonts w:ascii="Arial" w:hAnsi="Arial" w:cs="Arial"/>
                <w:b/>
                <w:bCs/>
                <w:iCs/>
                <w:sz w:val="24"/>
                <w:szCs w:val="24"/>
              </w:rPr>
            </w:pPr>
            <w:r w:rsidRPr="00AD4ABA">
              <w:rPr>
                <w:rFonts w:ascii="Arial" w:hAnsi="Arial" w:cs="Arial"/>
                <w:b/>
                <w:bCs/>
                <w:iCs/>
                <w:sz w:val="24"/>
                <w:szCs w:val="24"/>
              </w:rPr>
              <w:t>Dates</w:t>
            </w:r>
          </w:p>
          <w:p w14:paraId="092BA712" w14:textId="77777777" w:rsidR="00911576" w:rsidRPr="00AD4ABA" w:rsidRDefault="00911576" w:rsidP="00CD437A">
            <w:pPr>
              <w:pStyle w:val="NoSpacing"/>
              <w:rPr>
                <w:rFonts w:ascii="Arial" w:hAnsi="Arial" w:cs="Arial"/>
                <w:b/>
                <w:bCs/>
                <w:iCs/>
                <w:sz w:val="24"/>
                <w:szCs w:val="24"/>
              </w:rPr>
            </w:pPr>
          </w:p>
        </w:tc>
        <w:tc>
          <w:tcPr>
            <w:tcW w:w="2523" w:type="dxa"/>
            <w:shd w:val="clear" w:color="auto" w:fill="D9D9D9" w:themeFill="background1" w:themeFillShade="D9"/>
          </w:tcPr>
          <w:p w14:paraId="6AB523E5" w14:textId="77777777" w:rsidR="00911576" w:rsidRPr="00AD4ABA" w:rsidRDefault="00911576" w:rsidP="00CD437A">
            <w:pPr>
              <w:pStyle w:val="NoSpacing"/>
              <w:rPr>
                <w:rFonts w:ascii="Arial" w:hAnsi="Arial" w:cs="Arial"/>
                <w:b/>
                <w:bCs/>
                <w:iCs/>
                <w:sz w:val="24"/>
                <w:szCs w:val="24"/>
              </w:rPr>
            </w:pPr>
            <w:r w:rsidRPr="00AD4ABA">
              <w:rPr>
                <w:rFonts w:ascii="Arial" w:hAnsi="Arial" w:cs="Arial"/>
                <w:b/>
                <w:bCs/>
                <w:iCs/>
                <w:sz w:val="24"/>
                <w:szCs w:val="24"/>
              </w:rPr>
              <w:t>Times</w:t>
            </w:r>
          </w:p>
        </w:tc>
      </w:tr>
      <w:tr w:rsidR="00911576" w:rsidRPr="00A8508E" w14:paraId="0479076F" w14:textId="77777777" w:rsidTr="00CD437A">
        <w:trPr>
          <w:trHeight w:val="417"/>
        </w:trPr>
        <w:tc>
          <w:tcPr>
            <w:tcW w:w="5543" w:type="dxa"/>
          </w:tcPr>
          <w:p w14:paraId="1EDB1977" w14:textId="77777777" w:rsidR="00911576" w:rsidRDefault="00911576" w:rsidP="00CD437A">
            <w:pPr>
              <w:pStyle w:val="NoSpacing"/>
              <w:rPr>
                <w:rFonts w:ascii="Arial" w:hAnsi="Arial" w:cs="Arial"/>
                <w:iCs/>
                <w:sz w:val="24"/>
                <w:szCs w:val="24"/>
              </w:rPr>
            </w:pPr>
          </w:p>
          <w:p w14:paraId="566CA3C6" w14:textId="0098F2C6" w:rsidR="00911576" w:rsidRDefault="001C66EA" w:rsidP="00CD437A">
            <w:pPr>
              <w:pStyle w:val="NoSpacing"/>
              <w:rPr>
                <w:rFonts w:ascii="Arial" w:hAnsi="Arial" w:cs="Arial"/>
                <w:iCs/>
                <w:sz w:val="24"/>
                <w:szCs w:val="24"/>
              </w:rPr>
            </w:pPr>
            <w:r>
              <w:rPr>
                <w:rFonts w:ascii="Arial" w:hAnsi="Arial" w:cs="Arial"/>
                <w:iCs/>
                <w:sz w:val="24"/>
                <w:szCs w:val="24"/>
              </w:rPr>
              <w:t xml:space="preserve">Monday, </w:t>
            </w:r>
            <w:r w:rsidR="00911576">
              <w:rPr>
                <w:rFonts w:ascii="Arial" w:hAnsi="Arial" w:cs="Arial"/>
                <w:iCs/>
                <w:sz w:val="24"/>
                <w:szCs w:val="24"/>
              </w:rPr>
              <w:t>10 June 2024</w:t>
            </w:r>
          </w:p>
          <w:p w14:paraId="20D3CFF4" w14:textId="77777777" w:rsidR="00911576" w:rsidRPr="00A8508E" w:rsidRDefault="00911576" w:rsidP="00CD437A">
            <w:pPr>
              <w:pStyle w:val="NoSpacing"/>
              <w:rPr>
                <w:rFonts w:ascii="Arial" w:hAnsi="Arial" w:cs="Arial"/>
                <w:iCs/>
                <w:sz w:val="24"/>
                <w:szCs w:val="24"/>
              </w:rPr>
            </w:pPr>
          </w:p>
        </w:tc>
        <w:tc>
          <w:tcPr>
            <w:tcW w:w="2523" w:type="dxa"/>
          </w:tcPr>
          <w:p w14:paraId="78DD8221" w14:textId="77777777" w:rsidR="00911576" w:rsidRDefault="00911576" w:rsidP="00CD437A">
            <w:pPr>
              <w:pStyle w:val="NoSpacing"/>
              <w:rPr>
                <w:rFonts w:ascii="Arial" w:hAnsi="Arial" w:cs="Arial"/>
                <w:iCs/>
                <w:sz w:val="24"/>
                <w:szCs w:val="24"/>
              </w:rPr>
            </w:pPr>
          </w:p>
          <w:p w14:paraId="64D6188F" w14:textId="77777777" w:rsidR="00911576" w:rsidRPr="00A8508E" w:rsidRDefault="00911576" w:rsidP="00CD437A">
            <w:pPr>
              <w:pStyle w:val="NoSpacing"/>
              <w:rPr>
                <w:rFonts w:ascii="Arial" w:hAnsi="Arial" w:cs="Arial"/>
                <w:iCs/>
                <w:sz w:val="24"/>
                <w:szCs w:val="24"/>
              </w:rPr>
            </w:pPr>
            <w:bookmarkStart w:id="5" w:name="_Hlk158805228"/>
            <w:r>
              <w:rPr>
                <w:rFonts w:ascii="Arial" w:hAnsi="Arial" w:cs="Arial"/>
                <w:iCs/>
                <w:sz w:val="24"/>
                <w:szCs w:val="24"/>
              </w:rPr>
              <w:t>9:30am-4pm</w:t>
            </w:r>
            <w:bookmarkEnd w:id="5"/>
          </w:p>
        </w:tc>
      </w:tr>
      <w:tr w:rsidR="00911576" w:rsidRPr="00A8508E" w14:paraId="51AEB2BA" w14:textId="77777777" w:rsidTr="00CD437A">
        <w:trPr>
          <w:trHeight w:val="424"/>
        </w:trPr>
        <w:tc>
          <w:tcPr>
            <w:tcW w:w="5543" w:type="dxa"/>
          </w:tcPr>
          <w:p w14:paraId="321EECDD" w14:textId="77777777" w:rsidR="00911576" w:rsidRDefault="00911576" w:rsidP="00CD437A">
            <w:pPr>
              <w:pStyle w:val="NoSpacing"/>
              <w:rPr>
                <w:rFonts w:ascii="Arial" w:hAnsi="Arial" w:cs="Arial"/>
                <w:iCs/>
                <w:sz w:val="24"/>
                <w:szCs w:val="24"/>
              </w:rPr>
            </w:pPr>
          </w:p>
          <w:p w14:paraId="6771B552" w14:textId="0AE0C190" w:rsidR="00911576" w:rsidRDefault="00911576" w:rsidP="00CD437A">
            <w:pPr>
              <w:pStyle w:val="NoSpacing"/>
              <w:rPr>
                <w:rFonts w:ascii="Arial" w:hAnsi="Arial" w:cs="Arial"/>
                <w:iCs/>
                <w:sz w:val="24"/>
                <w:szCs w:val="24"/>
              </w:rPr>
            </w:pPr>
            <w:r>
              <w:rPr>
                <w:rFonts w:ascii="Arial" w:hAnsi="Arial" w:cs="Arial"/>
                <w:iCs/>
                <w:sz w:val="24"/>
                <w:szCs w:val="24"/>
              </w:rPr>
              <w:t xml:space="preserve"> </w:t>
            </w:r>
            <w:r w:rsidR="008F6906">
              <w:rPr>
                <w:rFonts w:ascii="Arial" w:hAnsi="Arial" w:cs="Arial"/>
                <w:iCs/>
                <w:sz w:val="24"/>
                <w:szCs w:val="24"/>
              </w:rPr>
              <w:t xml:space="preserve">Monday, </w:t>
            </w:r>
            <w:r w:rsidR="003C7C1A">
              <w:rPr>
                <w:rFonts w:ascii="Arial" w:hAnsi="Arial" w:cs="Arial"/>
                <w:iCs/>
                <w:sz w:val="24"/>
                <w:szCs w:val="24"/>
              </w:rPr>
              <w:t xml:space="preserve">24 </w:t>
            </w:r>
            <w:r>
              <w:rPr>
                <w:rFonts w:ascii="Arial" w:hAnsi="Arial" w:cs="Arial"/>
                <w:iCs/>
                <w:sz w:val="24"/>
                <w:szCs w:val="24"/>
              </w:rPr>
              <w:t>June 2024 (MS TEAMS)</w:t>
            </w:r>
          </w:p>
          <w:p w14:paraId="1045FF3B" w14:textId="77777777" w:rsidR="00911576" w:rsidRDefault="00911576" w:rsidP="00CD437A">
            <w:pPr>
              <w:pStyle w:val="NoSpacing"/>
              <w:rPr>
                <w:rFonts w:ascii="Arial" w:hAnsi="Arial" w:cs="Arial"/>
                <w:iCs/>
                <w:sz w:val="24"/>
                <w:szCs w:val="24"/>
              </w:rPr>
            </w:pPr>
          </w:p>
        </w:tc>
        <w:tc>
          <w:tcPr>
            <w:tcW w:w="2523" w:type="dxa"/>
          </w:tcPr>
          <w:p w14:paraId="685D383F" w14:textId="77777777" w:rsidR="00911576" w:rsidRDefault="00911576" w:rsidP="00CD437A">
            <w:pPr>
              <w:pStyle w:val="NoSpacing"/>
              <w:rPr>
                <w:rFonts w:ascii="Arial" w:hAnsi="Arial" w:cs="Arial"/>
                <w:iCs/>
                <w:sz w:val="24"/>
                <w:szCs w:val="24"/>
              </w:rPr>
            </w:pPr>
          </w:p>
          <w:p w14:paraId="5B43C378" w14:textId="77777777" w:rsidR="00911576" w:rsidRDefault="00911576" w:rsidP="00CD437A">
            <w:pPr>
              <w:pStyle w:val="NoSpacing"/>
              <w:rPr>
                <w:rFonts w:ascii="Arial" w:hAnsi="Arial" w:cs="Arial"/>
                <w:iCs/>
                <w:sz w:val="24"/>
                <w:szCs w:val="24"/>
              </w:rPr>
            </w:pPr>
            <w:r>
              <w:rPr>
                <w:rFonts w:ascii="Arial" w:hAnsi="Arial" w:cs="Arial"/>
                <w:iCs/>
                <w:sz w:val="24"/>
                <w:szCs w:val="24"/>
              </w:rPr>
              <w:t>3:30pm-5pm</w:t>
            </w:r>
          </w:p>
        </w:tc>
      </w:tr>
    </w:tbl>
    <w:p w14:paraId="360B6522" w14:textId="77777777" w:rsidR="00911576" w:rsidRDefault="00911576" w:rsidP="00911576">
      <w:pPr>
        <w:pStyle w:val="NoSpacing"/>
        <w:rPr>
          <w:rFonts w:ascii="Arial" w:hAnsi="Arial" w:cs="Arial"/>
          <w:b/>
          <w:bCs/>
          <w:sz w:val="24"/>
          <w:szCs w:val="24"/>
        </w:rPr>
      </w:pPr>
    </w:p>
    <w:p w14:paraId="6E33A1D7" w14:textId="77777777" w:rsidR="00911576" w:rsidRDefault="00911576" w:rsidP="00911576">
      <w:pPr>
        <w:pStyle w:val="NoSpacing"/>
        <w:rPr>
          <w:rFonts w:ascii="Arial" w:hAnsi="Arial" w:cs="Arial"/>
          <w:b/>
          <w:bCs/>
          <w:sz w:val="24"/>
          <w:szCs w:val="24"/>
        </w:rPr>
      </w:pPr>
    </w:p>
    <w:p w14:paraId="4DD4A2CD" w14:textId="77777777" w:rsidR="00911576" w:rsidRPr="00AD4ABA" w:rsidRDefault="00911576" w:rsidP="00911576">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71766950" w14:textId="77777777" w:rsidR="00911576" w:rsidRDefault="00911576" w:rsidP="00911576">
      <w:pPr>
        <w:pStyle w:val="NoSpacing"/>
        <w:rPr>
          <w:rFonts w:ascii="Arial" w:hAnsi="Arial" w:cs="Arial"/>
          <w:iCs/>
          <w:sz w:val="24"/>
          <w:szCs w:val="24"/>
        </w:rPr>
      </w:pPr>
    </w:p>
    <w:p w14:paraId="66B30FE8" w14:textId="77777777" w:rsidR="00911576" w:rsidRDefault="00911576" w:rsidP="00911576">
      <w:pPr>
        <w:pStyle w:val="NoSpacing"/>
        <w:rPr>
          <w:rFonts w:ascii="Arial" w:hAnsi="Arial" w:cs="Arial"/>
          <w:b/>
          <w:bCs/>
          <w:sz w:val="24"/>
          <w:szCs w:val="24"/>
        </w:rPr>
      </w:pPr>
    </w:p>
    <w:p w14:paraId="7E761C35" w14:textId="77777777" w:rsidR="00911576" w:rsidRDefault="00911576" w:rsidP="00911576">
      <w:pPr>
        <w:pStyle w:val="NoSpacing"/>
        <w:rPr>
          <w:rFonts w:ascii="Arial" w:hAnsi="Arial" w:cs="Arial"/>
          <w:b/>
          <w:bCs/>
          <w:sz w:val="24"/>
          <w:szCs w:val="24"/>
        </w:rPr>
      </w:pPr>
    </w:p>
    <w:p w14:paraId="142510CC" w14:textId="77777777" w:rsidR="00911576" w:rsidRPr="007A16F3" w:rsidRDefault="00911576" w:rsidP="00911576">
      <w:pPr>
        <w:pStyle w:val="NoSpacing"/>
        <w:rPr>
          <w:rFonts w:ascii="Arial" w:hAnsi="Arial" w:cs="Arial"/>
          <w:b/>
          <w:bCs/>
          <w:sz w:val="24"/>
          <w:szCs w:val="24"/>
        </w:rPr>
      </w:pPr>
      <w:r w:rsidRPr="007A16F3">
        <w:rPr>
          <w:rFonts w:ascii="Arial" w:hAnsi="Arial" w:cs="Arial"/>
          <w:b/>
          <w:bCs/>
          <w:sz w:val="24"/>
          <w:szCs w:val="24"/>
        </w:rPr>
        <w:t>Follow up session</w:t>
      </w:r>
      <w:r>
        <w:rPr>
          <w:rFonts w:ascii="Arial" w:hAnsi="Arial" w:cs="Arial"/>
          <w:b/>
          <w:bCs/>
          <w:sz w:val="24"/>
          <w:szCs w:val="24"/>
        </w:rPr>
        <w:t>:</w:t>
      </w:r>
    </w:p>
    <w:p w14:paraId="6D02192E" w14:textId="77777777" w:rsidR="00911576" w:rsidRDefault="00911576" w:rsidP="00911576">
      <w:pPr>
        <w:pStyle w:val="NoSpacing"/>
        <w:tabs>
          <w:tab w:val="left" w:pos="3432"/>
        </w:tabs>
        <w:rPr>
          <w:rFonts w:ascii="Arial" w:hAnsi="Arial" w:cs="Arial"/>
          <w:sz w:val="24"/>
          <w:szCs w:val="24"/>
        </w:rPr>
      </w:pPr>
      <w:r>
        <w:rPr>
          <w:rFonts w:ascii="Arial" w:hAnsi="Arial" w:cs="Arial"/>
          <w:sz w:val="24"/>
          <w:szCs w:val="24"/>
        </w:rPr>
        <w:tab/>
      </w:r>
    </w:p>
    <w:p w14:paraId="048CE6F6" w14:textId="77777777" w:rsidR="00911576" w:rsidRDefault="00911576" w:rsidP="00911576">
      <w:pPr>
        <w:pStyle w:val="NoSpacing"/>
        <w:rPr>
          <w:rFonts w:ascii="Arial" w:hAnsi="Arial" w:cs="Arial"/>
          <w:b/>
          <w:bCs/>
          <w:sz w:val="24"/>
          <w:szCs w:val="24"/>
        </w:rPr>
      </w:pPr>
    </w:p>
    <w:p w14:paraId="2C85188D" w14:textId="77777777" w:rsidR="00911576" w:rsidRPr="00A8508E" w:rsidRDefault="00911576" w:rsidP="00911576">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r>
        <w:rPr>
          <w:rFonts w:ascii="Arial" w:hAnsi="Arial" w:cs="Arial"/>
          <w:sz w:val="24"/>
          <w:szCs w:val="24"/>
        </w:rPr>
        <w:t xml:space="preserve"> / TEAMS</w:t>
      </w:r>
    </w:p>
    <w:p w14:paraId="090BA102" w14:textId="77777777" w:rsidR="00911576" w:rsidRPr="00A8508E" w:rsidRDefault="00911576" w:rsidP="00911576">
      <w:pPr>
        <w:pStyle w:val="NoSpacing"/>
        <w:rPr>
          <w:rFonts w:ascii="Arial" w:hAnsi="Arial" w:cs="Arial"/>
          <w:sz w:val="24"/>
          <w:szCs w:val="24"/>
        </w:rPr>
      </w:pPr>
    </w:p>
    <w:p w14:paraId="1E2C7DA7" w14:textId="77777777" w:rsidR="00911576" w:rsidRPr="00A8508E" w:rsidRDefault="00911576" w:rsidP="00911576">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Educational Psychology Service</w:t>
      </w:r>
    </w:p>
    <w:p w14:paraId="2BDD44CA" w14:textId="77777777" w:rsidR="00911576" w:rsidRPr="009320F9" w:rsidRDefault="00911576" w:rsidP="00911576">
      <w:pPr>
        <w:pStyle w:val="NoSpacing"/>
        <w:rPr>
          <w:rFonts w:ascii="Arial" w:hAnsi="Arial" w:cs="Arial"/>
          <w:sz w:val="12"/>
          <w:szCs w:val="12"/>
        </w:rPr>
      </w:pPr>
    </w:p>
    <w:p w14:paraId="62A4BA0B" w14:textId="4ED7C5D5" w:rsidR="00911576" w:rsidRPr="00A8508E" w:rsidRDefault="00911576" w:rsidP="00911576">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sidR="001C66EA">
        <w:rPr>
          <w:rFonts w:ascii="Arial" w:hAnsi="Arial" w:cs="Arial"/>
          <w:sz w:val="24"/>
          <w:szCs w:val="24"/>
        </w:rPr>
        <w:t>£50.00</w:t>
      </w:r>
    </w:p>
    <w:p w14:paraId="64822ED5" w14:textId="77777777" w:rsidR="00911576" w:rsidRPr="00A8508E" w:rsidRDefault="00911576" w:rsidP="00911576">
      <w:pPr>
        <w:pStyle w:val="NoSpacing"/>
        <w:rPr>
          <w:rFonts w:ascii="Arial" w:hAnsi="Arial" w:cs="Arial"/>
          <w:sz w:val="24"/>
          <w:szCs w:val="24"/>
        </w:rPr>
      </w:pPr>
    </w:p>
    <w:p w14:paraId="714B7E5D" w14:textId="77777777" w:rsidR="00911576" w:rsidRDefault="00911576" w:rsidP="00911576">
      <w:pPr>
        <w:pStyle w:val="NoSpacing"/>
        <w:ind w:left="2160" w:hanging="2160"/>
      </w:pPr>
      <w:r w:rsidRPr="00AD4ABA">
        <w:rPr>
          <w:rFonts w:ascii="Arial" w:hAnsi="Arial" w:cs="Arial"/>
          <w:b/>
          <w:bCs/>
          <w:sz w:val="24"/>
          <w:szCs w:val="24"/>
        </w:rPr>
        <w:t>Booking Info:</w:t>
      </w:r>
      <w:r w:rsidRPr="00A8508E">
        <w:rPr>
          <w:rFonts w:ascii="Arial" w:hAnsi="Arial" w:cs="Arial"/>
          <w:sz w:val="24"/>
          <w:szCs w:val="24"/>
        </w:rPr>
        <w:tab/>
      </w:r>
      <w:r>
        <w:rPr>
          <w:rFonts w:ascii="Arial" w:hAnsi="Arial" w:cs="Arial"/>
          <w:color w:val="0C1B22"/>
          <w:sz w:val="24"/>
          <w:szCs w:val="24"/>
        </w:rPr>
        <w:t>Please</w:t>
      </w:r>
      <w:r w:rsidRPr="00DA68C4">
        <w:rPr>
          <w:rFonts w:ascii="Arial" w:hAnsi="Arial" w:cs="Arial"/>
          <w:color w:val="0C1B22"/>
          <w:sz w:val="24"/>
          <w:szCs w:val="24"/>
        </w:rPr>
        <w:t xml:space="preserve"> book your place </w:t>
      </w:r>
      <w:r>
        <w:rPr>
          <w:rFonts w:ascii="Arial" w:hAnsi="Arial" w:cs="Arial"/>
          <w:color w:val="0C1B22"/>
          <w:sz w:val="24"/>
          <w:szCs w:val="24"/>
        </w:rPr>
        <w:t>by</w:t>
      </w:r>
      <w:r w:rsidRPr="00DA68C4">
        <w:rPr>
          <w:rFonts w:ascii="Arial" w:hAnsi="Arial" w:cs="Arial"/>
          <w:color w:val="0C1B22"/>
          <w:sz w:val="24"/>
          <w:szCs w:val="24"/>
        </w:rPr>
        <w:t xml:space="preserve"> complet</w:t>
      </w:r>
      <w:r>
        <w:rPr>
          <w:rFonts w:ascii="Arial" w:hAnsi="Arial" w:cs="Arial"/>
          <w:color w:val="0C1B22"/>
          <w:sz w:val="24"/>
          <w:szCs w:val="24"/>
        </w:rPr>
        <w:t xml:space="preserve">ing the </w:t>
      </w:r>
      <w:hyperlink r:id="rId14"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783B9F95" w14:textId="77777777" w:rsidR="00911576" w:rsidRPr="00DA68C4" w:rsidRDefault="00911576" w:rsidP="00911576">
      <w:pPr>
        <w:pStyle w:val="NoSpacing"/>
        <w:ind w:left="2160" w:hanging="2160"/>
        <w:rPr>
          <w:rFonts w:ascii="Arial" w:hAnsi="Arial" w:cs="Arial"/>
          <w:sz w:val="24"/>
          <w:szCs w:val="24"/>
        </w:rPr>
      </w:pPr>
    </w:p>
    <w:p w14:paraId="22660341" w14:textId="77777777" w:rsidR="00911576" w:rsidRPr="00DA68C4" w:rsidRDefault="00911576" w:rsidP="00911576">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15" w:history="1">
        <w:r w:rsidRPr="00C05E2A">
          <w:rPr>
            <w:rStyle w:val="Hyperlink"/>
            <w:rFonts w:ascii="Arial" w:hAnsi="Arial" w:cs="Arial"/>
            <w:sz w:val="24"/>
            <w:szCs w:val="24"/>
          </w:rPr>
          <w:t>Learninganddevelopment@bolton.gov.uk</w:t>
        </w:r>
      </w:hyperlink>
      <w:r>
        <w:rPr>
          <w:rFonts w:ascii="Arial" w:hAnsi="Arial" w:cs="Arial"/>
          <w:sz w:val="24"/>
          <w:szCs w:val="24"/>
        </w:rPr>
        <w:t xml:space="preserve"> </w:t>
      </w:r>
    </w:p>
    <w:p w14:paraId="3E978C49" w14:textId="77777777" w:rsidR="00911576" w:rsidRPr="00A8508E" w:rsidRDefault="00911576" w:rsidP="00911576">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56EDA4C9" w14:textId="77777777" w:rsidR="00911576" w:rsidRPr="00A8508E" w:rsidRDefault="00911576" w:rsidP="00911576">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75D78BCE" w14:textId="3F4FA548" w:rsidR="00911576" w:rsidRPr="00A8508E" w:rsidRDefault="00911576" w:rsidP="00911576">
      <w:pPr>
        <w:pStyle w:val="NoSpacing"/>
        <w:numPr>
          <w:ilvl w:val="0"/>
          <w:numId w:val="5"/>
        </w:numPr>
        <w:rPr>
          <w:rFonts w:ascii="Arial" w:hAnsi="Arial" w:cs="Arial"/>
          <w:sz w:val="24"/>
          <w:szCs w:val="24"/>
        </w:rPr>
      </w:pPr>
      <w:r w:rsidRPr="00A8508E">
        <w:rPr>
          <w:rFonts w:ascii="Arial" w:hAnsi="Arial" w:cs="Arial"/>
          <w:sz w:val="24"/>
          <w:szCs w:val="24"/>
        </w:rPr>
        <w:t>1-2 weeks prior -   £</w:t>
      </w:r>
      <w:r w:rsidR="001C66EA">
        <w:rPr>
          <w:rFonts w:ascii="Arial" w:hAnsi="Arial" w:cs="Arial"/>
          <w:sz w:val="24"/>
          <w:szCs w:val="24"/>
        </w:rPr>
        <w:t>30</w:t>
      </w:r>
      <w:r w:rsidRPr="00A8508E">
        <w:rPr>
          <w:rFonts w:ascii="Arial" w:hAnsi="Arial" w:cs="Arial"/>
          <w:sz w:val="24"/>
          <w:szCs w:val="24"/>
        </w:rPr>
        <w:t>.00</w:t>
      </w:r>
    </w:p>
    <w:p w14:paraId="691B6767" w14:textId="77777777" w:rsidR="00911576" w:rsidRPr="0046416D" w:rsidRDefault="00911576" w:rsidP="00911576">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5B5AC723" w14:textId="77777777" w:rsidR="00911576" w:rsidRDefault="00911576" w:rsidP="00911576">
      <w:pPr>
        <w:pStyle w:val="NoSpacing"/>
        <w:rPr>
          <w:rFonts w:ascii="Arial" w:hAnsi="Arial" w:cs="Arial"/>
          <w:b/>
          <w:bCs/>
          <w:color w:val="FF0000"/>
          <w:sz w:val="24"/>
          <w:szCs w:val="24"/>
        </w:rPr>
      </w:pPr>
    </w:p>
    <w:p w14:paraId="4496790F" w14:textId="77777777" w:rsidR="00911576" w:rsidRDefault="00911576" w:rsidP="00911576">
      <w:pPr>
        <w:pStyle w:val="NoSpacing"/>
        <w:rPr>
          <w:rFonts w:ascii="Arial" w:hAnsi="Arial" w:cs="Arial"/>
          <w:b/>
          <w:bCs/>
          <w:color w:val="FF0000"/>
          <w:sz w:val="24"/>
          <w:szCs w:val="24"/>
        </w:rPr>
      </w:pPr>
    </w:p>
    <w:p w14:paraId="5BAF0B24" w14:textId="3FA06719" w:rsidR="00911576" w:rsidRDefault="00911576" w:rsidP="00911576">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.00.</w:t>
      </w:r>
    </w:p>
    <w:p w14:paraId="654B43FC" w14:textId="77777777" w:rsidR="00911576" w:rsidRDefault="00911576" w:rsidP="00911576">
      <w:pPr>
        <w:pStyle w:val="NoSpacing"/>
        <w:rPr>
          <w:rFonts w:ascii="Arial" w:hAnsi="Arial" w:cs="Arial"/>
          <w:color w:val="FF0000"/>
          <w:sz w:val="24"/>
          <w:szCs w:val="24"/>
        </w:rPr>
      </w:pPr>
    </w:p>
    <w:p w14:paraId="137C0792" w14:textId="77777777" w:rsidR="00911576" w:rsidRDefault="00911576" w:rsidP="00911576">
      <w:pPr>
        <w:pStyle w:val="NoSpacing"/>
        <w:rPr>
          <w:rFonts w:ascii="Arial" w:hAnsi="Arial" w:cs="Arial"/>
          <w:color w:val="FF0000"/>
          <w:sz w:val="24"/>
          <w:szCs w:val="24"/>
        </w:rPr>
      </w:pPr>
    </w:p>
    <w:p w14:paraId="183B2A88" w14:textId="77777777" w:rsidR="00911576" w:rsidRDefault="00911576" w:rsidP="00911576">
      <w:pPr>
        <w:ind w:left="2160" w:hanging="2160"/>
        <w:rPr>
          <w:rFonts w:ascii="Arial" w:hAnsi="Arial" w:cs="Arial"/>
          <w:b/>
          <w:bCs/>
          <w:sz w:val="24"/>
          <w:szCs w:val="24"/>
        </w:rPr>
      </w:pPr>
    </w:p>
    <w:p w14:paraId="761FD35A" w14:textId="2E4E6F23" w:rsidR="001C66EA" w:rsidRDefault="00842CE8" w:rsidP="001C66EA">
      <w:pPr>
        <w:pStyle w:val="NoSpacing"/>
        <w:ind w:left="2160" w:right="397" w:hanging="2160"/>
        <w:rPr>
          <w:rFonts w:ascii="Arial" w:hAnsi="Arial" w:cs="Arial"/>
          <w:b/>
          <w:bCs/>
          <w:sz w:val="24"/>
          <w:szCs w:val="24"/>
        </w:rPr>
      </w:pPr>
      <w:r>
        <w:rPr>
          <w:rFonts w:ascii="Arial" w:eastAsia="Times New Roman" w:hAnsi="Arial" w:cs="Arial"/>
          <w:b/>
          <w:bCs/>
          <w:noProof/>
          <w:lang w:eastAsia="en-GB"/>
        </w:rPr>
        <w:lastRenderedPageBreak/>
        <mc:AlternateContent>
          <mc:Choice Requires="wps">
            <w:drawing>
              <wp:anchor distT="0" distB="0" distL="114300" distR="114300" simplePos="0" relativeHeight="251698176" behindDoc="0" locked="0" layoutInCell="1" allowOverlap="1" wp14:anchorId="120A6676" wp14:editId="658BC237">
                <wp:simplePos x="0" y="0"/>
                <wp:positionH relativeFrom="margin">
                  <wp:posOffset>48260</wp:posOffset>
                </wp:positionH>
                <wp:positionV relativeFrom="paragraph">
                  <wp:posOffset>-342900</wp:posOffset>
                </wp:positionV>
                <wp:extent cx="7100570" cy="326390"/>
                <wp:effectExtent l="0" t="0" r="0" b="6350"/>
                <wp:wrapNone/>
                <wp:docPr id="1245959602" name="Text Box 1245959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4C8DA"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0A6676" id="Text Box 1245959602" o:spid="_x0000_s1028" type="#_x0000_t202" style="position:absolute;left:0;text-align:left;margin-left:3.8pt;margin-top:-27pt;width:559.1pt;height:25.7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55AEAAKgDAAAOAAAAZHJzL2Uyb0RvYy54bWysU9tu2zAMfR+wfxD0vvjStFmNOEXXIsOA&#10;7gJ0+wBZlm1htqhRSuzs60fJSZptb8NeBJGUD885pNd309CzvUKnwZQ8W6ScKSOh1qYt+bev2zdv&#10;OXNemFr0YFTJD8rxu83rV+vRFiqHDvpaISMQ44rRlrzz3hZJ4mSnBuEWYJWhYgM4CE8htkmNYiT0&#10;oU/yNL1JRsDaIkjlHGUf5yLfRPymUdJ/bhqnPOtLTtx8PDGeVTiTzVoULQrbaXmkIf6BxSC0oaZn&#10;qEfhBduh/gtq0BLBQeMXEoYEmkZLFTWQmiz9Q81zJ6yKWsgcZ882uf8HKz/tn+0XZH56BxMNMIpw&#10;9gnkd8cMPHTCtOoeEcZOiZoaZ8GyZLSuOH4arHaFCyDV+BFqGrLYeYhAU4NDcIV0MkKnARzOpqvJ&#10;M0nJVZam1ysqSapd5TdXt3EqiShOX1t0/r2CgYVLyZGGGtHF/sn5wEYUpyehmYGt7vs42N78lqCH&#10;IRPZB8IzdT9VE9N1yfMgLYipoD6QHIR5XWi96dIB/uRspFUpufuxE6g46z8YsuQ2Wy7DbsVgeb3K&#10;KcDLSnVZEUYSVMk9Z/P1wc/7uLOo2446nYZwTzZudVT4wupIn9YhCj+ubti3yzi+evnBNr8AAAD/&#10;/wMAUEsDBBQABgAIAAAAIQCo62mW3QAAAAkBAAAPAAAAZHJzL2Rvd25yZXYueG1sTI/BTsMwEETv&#10;SPyDtUjcWqcRTVEap6pQW45AiXp24yWJiNdW7Kbh79me4Lgzo9l5xWayvRhxCJ0jBYt5AgKpdqaj&#10;RkH1uZ89gwhRk9G9I1TwgwE25f1doXPjrvSB4zE2gkso5FpBG6PPpQx1i1aHufNI7H25werI59BI&#10;M+grl9tepkmSSas74g+t9vjSYv19vFgFPvrD6nV4e9/u9mNSnQ5V2jU7pR4fpu0aRMQp/oXhNp+n&#10;Q8mbzu5CJohewSrjoILZ8omRbv4iXTLLmaU0A1kW8j9B+QsAAP//AwBQSwECLQAUAAYACAAAACEA&#10;toM4kv4AAADhAQAAEwAAAAAAAAAAAAAAAAAAAAAAW0NvbnRlbnRfVHlwZXNdLnhtbFBLAQItABQA&#10;BgAIAAAAIQA4/SH/1gAAAJQBAAALAAAAAAAAAAAAAAAAAC8BAABfcmVscy8ucmVsc1BLAQItABQA&#10;BgAIAAAAIQD+hJO55AEAAKgDAAAOAAAAAAAAAAAAAAAAAC4CAABkcnMvZTJvRG9jLnhtbFBLAQIt&#10;ABQABgAIAAAAIQCo62mW3QAAAAkBAAAPAAAAAAAAAAAAAAAAAD4EAABkcnMvZG93bnJldi54bWxQ&#10;SwUGAAAAAAQABADzAAAASAUAAAAA&#10;" filled="f" stroked="f">
                <v:textbox style="mso-fit-shape-to-text:t">
                  <w:txbxContent>
                    <w:p w14:paraId="07D4C8DA"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sidR="001C66EA">
        <w:rPr>
          <w:rFonts w:ascii="Arial" w:eastAsia="Times New Roman" w:hAnsi="Arial" w:cs="Arial"/>
          <w:b/>
          <w:bCs/>
          <w:noProof/>
          <w:lang w:eastAsia="en-GB"/>
        </w:rPr>
        <w:drawing>
          <wp:anchor distT="0" distB="0" distL="114300" distR="114300" simplePos="0" relativeHeight="251675648" behindDoc="1" locked="0" layoutInCell="1" allowOverlap="1" wp14:anchorId="35FEA050" wp14:editId="3B3DE095">
            <wp:simplePos x="0" y="0"/>
            <wp:positionH relativeFrom="page">
              <wp:align>left</wp:align>
            </wp:positionH>
            <wp:positionV relativeFrom="paragraph">
              <wp:posOffset>-449580</wp:posOffset>
            </wp:positionV>
            <wp:extent cx="8296275" cy="609600"/>
            <wp:effectExtent l="0" t="0" r="9525" b="0"/>
            <wp:wrapNone/>
            <wp:docPr id="1816292230" name="Picture 1816292230"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7D9FB6D6" w14:textId="77777777" w:rsidR="00667E68" w:rsidRDefault="00667E68" w:rsidP="001C66EA">
      <w:pPr>
        <w:pStyle w:val="NoSpacing"/>
        <w:rPr>
          <w:rFonts w:ascii="Arial" w:hAnsi="Arial" w:cs="Arial"/>
          <w:b/>
          <w:bCs/>
          <w:sz w:val="24"/>
          <w:szCs w:val="24"/>
        </w:rPr>
      </w:pPr>
    </w:p>
    <w:p w14:paraId="3DFC24B9" w14:textId="2DDFCBF1" w:rsidR="001C66EA" w:rsidRDefault="001C66EA" w:rsidP="001C66EA">
      <w:pPr>
        <w:pStyle w:val="NoSpacing"/>
        <w:rPr>
          <w:rFonts w:ascii="Arial" w:hAnsi="Arial" w:cs="Arial"/>
          <w:b/>
          <w:bCs/>
          <w:sz w:val="24"/>
          <w:szCs w:val="24"/>
        </w:rPr>
      </w:pPr>
      <w:bookmarkStart w:id="6" w:name="talking"/>
      <w:bookmarkEnd w:id="6"/>
      <w:r w:rsidRPr="00A8508E">
        <w:rPr>
          <w:rFonts w:ascii="Arial" w:hAnsi="Arial" w:cs="Arial"/>
          <w:b/>
          <w:bCs/>
          <w:sz w:val="24"/>
          <w:szCs w:val="24"/>
        </w:rPr>
        <w:t>Title:</w:t>
      </w:r>
      <w:r w:rsidRPr="00A8508E">
        <w:rPr>
          <w:rFonts w:ascii="Arial" w:hAnsi="Arial" w:cs="Arial"/>
          <w:b/>
          <w:bCs/>
          <w:sz w:val="24"/>
          <w:szCs w:val="24"/>
        </w:rPr>
        <w:tab/>
      </w:r>
      <w:r w:rsidRPr="00A8508E">
        <w:rPr>
          <w:rFonts w:ascii="Arial" w:hAnsi="Arial" w:cs="Arial"/>
          <w:b/>
          <w:bCs/>
          <w:sz w:val="24"/>
          <w:szCs w:val="24"/>
        </w:rPr>
        <w:tab/>
      </w:r>
      <w:r w:rsidRPr="00A8508E">
        <w:rPr>
          <w:rFonts w:ascii="Arial" w:hAnsi="Arial" w:cs="Arial"/>
          <w:b/>
          <w:bCs/>
          <w:sz w:val="24"/>
          <w:szCs w:val="24"/>
        </w:rPr>
        <w:tab/>
      </w:r>
      <w:r w:rsidRPr="00B27158">
        <w:rPr>
          <w:rFonts w:ascii="Arial" w:hAnsi="Arial" w:cs="Arial"/>
          <w:b/>
          <w:bCs/>
          <w:sz w:val="24"/>
          <w:szCs w:val="24"/>
        </w:rPr>
        <w:t xml:space="preserve">How to support children who are not </w:t>
      </w:r>
      <w:r>
        <w:rPr>
          <w:rFonts w:ascii="Arial" w:hAnsi="Arial" w:cs="Arial"/>
          <w:b/>
          <w:bCs/>
          <w:sz w:val="24"/>
          <w:szCs w:val="24"/>
        </w:rPr>
        <w:t xml:space="preserve">yet </w:t>
      </w:r>
      <w:r w:rsidRPr="00B27158">
        <w:rPr>
          <w:rFonts w:ascii="Arial" w:hAnsi="Arial" w:cs="Arial"/>
          <w:b/>
          <w:bCs/>
          <w:sz w:val="24"/>
          <w:szCs w:val="24"/>
        </w:rPr>
        <w:t>talking</w:t>
      </w:r>
    </w:p>
    <w:p w14:paraId="0D199EF5" w14:textId="77777777" w:rsidR="001C66EA" w:rsidRPr="00BF24F7" w:rsidRDefault="001C66EA" w:rsidP="001C66EA">
      <w:pPr>
        <w:pStyle w:val="NoSpacing"/>
        <w:rPr>
          <w:rFonts w:ascii="Arial" w:hAnsi="Arial" w:cs="Arial"/>
          <w:b/>
          <w:bCs/>
          <w:sz w:val="16"/>
          <w:szCs w:val="16"/>
        </w:rPr>
      </w:pPr>
    </w:p>
    <w:p w14:paraId="2AF3D700" w14:textId="77777777" w:rsidR="001C66EA" w:rsidRDefault="001C66EA" w:rsidP="001C66EA">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 xml:space="preserve">This course is for EY and KS1 </w:t>
      </w:r>
      <w:r w:rsidRPr="00C602CD">
        <w:rPr>
          <w:rFonts w:ascii="Arial" w:hAnsi="Arial" w:cs="Arial"/>
          <w:sz w:val="24"/>
          <w:szCs w:val="24"/>
        </w:rPr>
        <w:t xml:space="preserve">school teaching </w:t>
      </w:r>
      <w:r>
        <w:rPr>
          <w:rFonts w:ascii="Arial" w:hAnsi="Arial" w:cs="Arial"/>
          <w:sz w:val="24"/>
          <w:szCs w:val="24"/>
        </w:rPr>
        <w:t xml:space="preserve">and pastoral </w:t>
      </w:r>
      <w:r w:rsidRPr="00C602CD">
        <w:rPr>
          <w:rFonts w:ascii="Arial" w:hAnsi="Arial" w:cs="Arial"/>
          <w:sz w:val="24"/>
          <w:szCs w:val="24"/>
        </w:rPr>
        <w:t>staff</w:t>
      </w:r>
      <w:r>
        <w:rPr>
          <w:rFonts w:ascii="Arial" w:hAnsi="Arial" w:cs="Arial"/>
          <w:sz w:val="24"/>
          <w:szCs w:val="24"/>
        </w:rPr>
        <w:t xml:space="preserve">.  </w:t>
      </w:r>
    </w:p>
    <w:p w14:paraId="678BE51A" w14:textId="77777777" w:rsidR="001C66EA" w:rsidRPr="00BF24F7" w:rsidRDefault="001C66EA" w:rsidP="001C66EA">
      <w:pPr>
        <w:pStyle w:val="NoSpacing"/>
        <w:ind w:left="1440" w:firstLine="720"/>
        <w:rPr>
          <w:rFonts w:ascii="Arial" w:hAnsi="Arial" w:cs="Arial"/>
          <w:sz w:val="16"/>
          <w:szCs w:val="16"/>
        </w:rPr>
      </w:pPr>
    </w:p>
    <w:p w14:paraId="7CE108EF" w14:textId="77777777" w:rsidR="001C66EA" w:rsidRDefault="001C66EA" w:rsidP="001C66EA">
      <w:pPr>
        <w:pStyle w:val="xmsonormal"/>
        <w:ind w:left="2160" w:hanging="2160"/>
      </w:pPr>
      <w:r w:rsidRPr="00A8508E">
        <w:rPr>
          <w:rFonts w:ascii="Arial" w:hAnsi="Arial" w:cs="Arial"/>
          <w:b/>
          <w:bCs/>
        </w:rPr>
        <w:t>Description:</w:t>
      </w:r>
      <w:r>
        <w:rPr>
          <w:rFonts w:ascii="Arial" w:hAnsi="Arial" w:cs="Arial"/>
          <w:b/>
          <w:bCs/>
        </w:rPr>
        <w:tab/>
      </w:r>
      <w:r w:rsidRPr="00B27158">
        <w:rPr>
          <w:rFonts w:ascii="Arial" w:hAnsi="Arial" w:cs="Arial"/>
          <w:lang w:eastAsia="en-US"/>
        </w:rPr>
        <w:t xml:space="preserve">This </w:t>
      </w:r>
      <w:r>
        <w:rPr>
          <w:rFonts w:ascii="Arial" w:hAnsi="Arial" w:cs="Arial"/>
          <w:lang w:eastAsia="en-US"/>
        </w:rPr>
        <w:t xml:space="preserve">two half-a-day </w:t>
      </w:r>
      <w:r w:rsidRPr="00B27158">
        <w:rPr>
          <w:rFonts w:ascii="Arial" w:hAnsi="Arial" w:cs="Arial"/>
          <w:lang w:eastAsia="en-US"/>
        </w:rPr>
        <w:t xml:space="preserve">training course has been designed by NHS Paediatric Speech and Language Therapists and aims to provide information on how to support children in your setting who are not yet speaking. The course looks into supportive methods which can be applied in your setting, how to engage with the child’s wider network and alternative methods of communication along with how to reach out for additional support. This is an interactive course where discussions of good practice and working collaboratively to share ideas and concerns are encouraged. Upon completion you should have a better understanding of communication development, reasons that children may be having difficulty and should feel more confident in applying strategies to support a child who isn’t </w:t>
      </w:r>
      <w:r>
        <w:rPr>
          <w:rFonts w:ascii="Arial" w:hAnsi="Arial" w:cs="Arial"/>
          <w:lang w:eastAsia="en-US"/>
        </w:rPr>
        <w:t xml:space="preserve">yet </w:t>
      </w:r>
      <w:r w:rsidRPr="00B27158">
        <w:rPr>
          <w:rFonts w:ascii="Arial" w:hAnsi="Arial" w:cs="Arial"/>
          <w:lang w:eastAsia="en-US"/>
        </w:rPr>
        <w:t>speaking.</w:t>
      </w:r>
      <w:r>
        <w:rPr>
          <w:rFonts w:ascii="Calibri" w:hAnsi="Calibri" w:cs="Calibri"/>
          <w:sz w:val="22"/>
          <w:szCs w:val="22"/>
        </w:rPr>
        <w:t xml:space="preserve">  </w:t>
      </w:r>
    </w:p>
    <w:p w14:paraId="6020A7A4" w14:textId="77777777" w:rsidR="001C66EA" w:rsidRPr="00BF24F7" w:rsidRDefault="001C66EA" w:rsidP="001C66EA">
      <w:pPr>
        <w:pStyle w:val="NoSpacing"/>
        <w:rPr>
          <w:rFonts w:ascii="Arial" w:hAnsi="Arial" w:cs="Arial"/>
          <w:sz w:val="16"/>
          <w:szCs w:val="16"/>
        </w:rPr>
      </w:pPr>
    </w:p>
    <w:p w14:paraId="5FCC314B" w14:textId="77777777" w:rsidR="001C66EA" w:rsidRPr="00C602CD" w:rsidRDefault="001C66EA" w:rsidP="001C66EA">
      <w:pPr>
        <w:pStyle w:val="NoSpacing"/>
        <w:rPr>
          <w:rFonts w:ascii="Arial" w:hAnsi="Arial" w:cs="Arial"/>
          <w:sz w:val="24"/>
          <w:szCs w:val="24"/>
        </w:rPr>
      </w:pPr>
      <w:r w:rsidRPr="00CD7907">
        <w:rPr>
          <w:rFonts w:ascii="Arial" w:hAnsi="Arial" w:cs="Arial"/>
          <w:b/>
          <w:bCs/>
          <w:sz w:val="24"/>
          <w:szCs w:val="24"/>
        </w:rPr>
        <w:t>Objectives:</w:t>
      </w:r>
      <w:r w:rsidRPr="00A8508E">
        <w:rPr>
          <w:rFonts w:ascii="Arial" w:hAnsi="Arial" w:cs="Arial"/>
          <w:sz w:val="24"/>
          <w:szCs w:val="24"/>
        </w:rPr>
        <w:tab/>
      </w:r>
      <w:r w:rsidRPr="00A8508E">
        <w:rPr>
          <w:rFonts w:ascii="Arial" w:hAnsi="Arial" w:cs="Arial"/>
          <w:sz w:val="24"/>
          <w:szCs w:val="24"/>
        </w:rPr>
        <w:tab/>
        <w:t>By the end of this course, you will:</w:t>
      </w:r>
    </w:p>
    <w:p w14:paraId="378BE79C" w14:textId="77777777" w:rsidR="001C66EA" w:rsidRDefault="001C66EA" w:rsidP="001C66EA">
      <w:pPr>
        <w:pStyle w:val="xmsolistparagraph"/>
        <w:numPr>
          <w:ilvl w:val="0"/>
          <w:numId w:val="13"/>
        </w:numPr>
        <w:rPr>
          <w:rFonts w:ascii="Arial" w:hAnsi="Arial" w:cs="Arial"/>
          <w:lang w:eastAsia="en-US"/>
        </w:rPr>
      </w:pPr>
      <w:r>
        <w:rPr>
          <w:rFonts w:ascii="Arial" w:hAnsi="Arial" w:cs="Arial"/>
          <w:lang w:eastAsia="en-US"/>
        </w:rPr>
        <w:t>d</w:t>
      </w:r>
      <w:r w:rsidRPr="00B27158">
        <w:rPr>
          <w:rFonts w:ascii="Arial" w:hAnsi="Arial" w:cs="Arial"/>
          <w:lang w:eastAsia="en-US"/>
        </w:rPr>
        <w:t xml:space="preserve">evelop an understanding of best practice to support children who are not yet </w:t>
      </w:r>
      <w:proofErr w:type="gramStart"/>
      <w:r w:rsidRPr="00B27158">
        <w:rPr>
          <w:rFonts w:ascii="Arial" w:hAnsi="Arial" w:cs="Arial"/>
          <w:lang w:eastAsia="en-US"/>
        </w:rPr>
        <w:t>speaking</w:t>
      </w:r>
      <w:proofErr w:type="gramEnd"/>
    </w:p>
    <w:p w14:paraId="0D410B97" w14:textId="77777777" w:rsidR="001C66EA" w:rsidRDefault="001C66EA" w:rsidP="001C66EA">
      <w:pPr>
        <w:pStyle w:val="xmsolistparagraph"/>
        <w:numPr>
          <w:ilvl w:val="0"/>
          <w:numId w:val="13"/>
        </w:numPr>
        <w:rPr>
          <w:rFonts w:ascii="Arial" w:hAnsi="Arial" w:cs="Arial"/>
          <w:lang w:eastAsia="en-US"/>
        </w:rPr>
      </w:pPr>
      <w:r w:rsidRPr="00B27158">
        <w:rPr>
          <w:rFonts w:ascii="Arial" w:hAnsi="Arial" w:cs="Arial"/>
          <w:lang w:eastAsia="en-US"/>
        </w:rPr>
        <w:t xml:space="preserve">develop an understanding of alternative methods of communication available to support children who are not yet </w:t>
      </w:r>
      <w:proofErr w:type="gramStart"/>
      <w:r w:rsidRPr="00B27158">
        <w:rPr>
          <w:rFonts w:ascii="Arial" w:hAnsi="Arial" w:cs="Arial"/>
          <w:lang w:eastAsia="en-US"/>
        </w:rPr>
        <w:t>speaking</w:t>
      </w:r>
      <w:proofErr w:type="gramEnd"/>
    </w:p>
    <w:p w14:paraId="13665103" w14:textId="77777777" w:rsidR="001C66EA" w:rsidRPr="00B27158" w:rsidRDefault="001C66EA" w:rsidP="001C66EA">
      <w:pPr>
        <w:pStyle w:val="xmsolistparagraph"/>
        <w:numPr>
          <w:ilvl w:val="0"/>
          <w:numId w:val="13"/>
        </w:numPr>
        <w:rPr>
          <w:rFonts w:ascii="Arial" w:hAnsi="Arial" w:cs="Arial"/>
          <w:lang w:eastAsia="en-US"/>
        </w:rPr>
      </w:pPr>
      <w:r w:rsidRPr="00B27158">
        <w:rPr>
          <w:rFonts w:ascii="Arial" w:hAnsi="Arial" w:cs="Arial"/>
          <w:lang w:eastAsia="en-US"/>
        </w:rPr>
        <w:t xml:space="preserve">build awareness and knowledge or available resources to access and to recommend to a child’s </w:t>
      </w:r>
      <w:proofErr w:type="gramStart"/>
      <w:r w:rsidRPr="00B27158">
        <w:rPr>
          <w:rFonts w:ascii="Arial" w:hAnsi="Arial" w:cs="Arial"/>
          <w:lang w:eastAsia="en-US"/>
        </w:rPr>
        <w:t>family</w:t>
      </w:r>
      <w:proofErr w:type="gramEnd"/>
      <w:r w:rsidRPr="00B27158">
        <w:rPr>
          <w:rFonts w:ascii="Arial" w:hAnsi="Arial" w:cs="Arial"/>
          <w:lang w:eastAsia="en-US"/>
        </w:rPr>
        <w:t xml:space="preserve"> </w:t>
      </w:r>
    </w:p>
    <w:p w14:paraId="573E998F" w14:textId="77777777" w:rsidR="001C66EA" w:rsidRPr="0029196B" w:rsidRDefault="001C66EA" w:rsidP="001C66EA">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6091"/>
        <w:gridCol w:w="2205"/>
      </w:tblGrid>
      <w:tr w:rsidR="001C66EA" w:rsidRPr="00A8508E" w14:paraId="620B75A7" w14:textId="77777777" w:rsidTr="0026464D">
        <w:tc>
          <w:tcPr>
            <w:tcW w:w="6091" w:type="dxa"/>
            <w:shd w:val="clear" w:color="auto" w:fill="D9D9D9" w:themeFill="background1" w:themeFillShade="D9"/>
          </w:tcPr>
          <w:p w14:paraId="1795E901" w14:textId="77777777" w:rsidR="001C66EA" w:rsidRPr="00AD4ABA" w:rsidRDefault="001C66EA" w:rsidP="0026464D">
            <w:pPr>
              <w:pStyle w:val="NoSpacing"/>
              <w:rPr>
                <w:rFonts w:ascii="Arial" w:hAnsi="Arial" w:cs="Arial"/>
                <w:b/>
                <w:bCs/>
                <w:iCs/>
                <w:sz w:val="24"/>
                <w:szCs w:val="24"/>
              </w:rPr>
            </w:pPr>
            <w:r w:rsidRPr="00AD4ABA">
              <w:rPr>
                <w:rFonts w:ascii="Arial" w:hAnsi="Arial" w:cs="Arial"/>
                <w:b/>
                <w:bCs/>
                <w:iCs/>
                <w:sz w:val="24"/>
                <w:szCs w:val="24"/>
              </w:rPr>
              <w:t>Dates</w:t>
            </w:r>
          </w:p>
        </w:tc>
        <w:tc>
          <w:tcPr>
            <w:tcW w:w="2205" w:type="dxa"/>
            <w:shd w:val="clear" w:color="auto" w:fill="D9D9D9" w:themeFill="background1" w:themeFillShade="D9"/>
          </w:tcPr>
          <w:p w14:paraId="6D188DF9" w14:textId="77777777" w:rsidR="001C66EA" w:rsidRPr="00AD4ABA" w:rsidRDefault="001C66EA"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1C66EA" w:rsidRPr="00880C17" w14:paraId="1DC5F38A" w14:textId="77777777" w:rsidTr="0026464D">
        <w:trPr>
          <w:trHeight w:val="270"/>
        </w:trPr>
        <w:tc>
          <w:tcPr>
            <w:tcW w:w="6091" w:type="dxa"/>
          </w:tcPr>
          <w:p w14:paraId="6CAD6C98" w14:textId="77777777" w:rsidR="001C66EA" w:rsidRPr="00880C17" w:rsidRDefault="001C66EA" w:rsidP="0026464D">
            <w:pPr>
              <w:pStyle w:val="NoSpacing"/>
              <w:rPr>
                <w:rFonts w:ascii="Arial" w:hAnsi="Arial" w:cs="Arial"/>
                <w:sz w:val="24"/>
                <w:szCs w:val="24"/>
              </w:rPr>
            </w:pPr>
          </w:p>
          <w:p w14:paraId="542BF6C2" w14:textId="2C96009F" w:rsidR="001C66EA" w:rsidRDefault="001C66EA" w:rsidP="0026464D">
            <w:pPr>
              <w:pStyle w:val="NoSpacing"/>
              <w:rPr>
                <w:rFonts w:ascii="Arial" w:hAnsi="Arial" w:cs="Arial"/>
                <w:sz w:val="24"/>
                <w:szCs w:val="24"/>
              </w:rPr>
            </w:pPr>
            <w:r>
              <w:rPr>
                <w:rFonts w:ascii="Arial" w:hAnsi="Arial" w:cs="Arial"/>
                <w:sz w:val="24"/>
                <w:szCs w:val="24"/>
              </w:rPr>
              <w:t>Tuesday, 21 May 2024</w:t>
            </w:r>
          </w:p>
          <w:p w14:paraId="35A64DEA" w14:textId="77777777" w:rsidR="001C66EA" w:rsidRPr="00880C17" w:rsidRDefault="001C66EA" w:rsidP="0026464D">
            <w:pPr>
              <w:pStyle w:val="NoSpacing"/>
              <w:rPr>
                <w:rFonts w:ascii="Arial" w:hAnsi="Arial" w:cs="Arial"/>
                <w:sz w:val="24"/>
                <w:szCs w:val="24"/>
              </w:rPr>
            </w:pPr>
          </w:p>
        </w:tc>
        <w:tc>
          <w:tcPr>
            <w:tcW w:w="2205" w:type="dxa"/>
          </w:tcPr>
          <w:p w14:paraId="4807D0E4" w14:textId="77777777" w:rsidR="001C66EA" w:rsidRPr="00880C17" w:rsidRDefault="001C66EA" w:rsidP="0026464D">
            <w:pPr>
              <w:pStyle w:val="NoSpacing"/>
              <w:rPr>
                <w:rFonts w:ascii="Arial" w:hAnsi="Arial" w:cs="Arial"/>
                <w:sz w:val="24"/>
                <w:szCs w:val="24"/>
              </w:rPr>
            </w:pPr>
          </w:p>
          <w:p w14:paraId="6EE58E39" w14:textId="77777777" w:rsidR="001C66EA" w:rsidRPr="00880C17" w:rsidRDefault="001C66EA" w:rsidP="0026464D">
            <w:pPr>
              <w:pStyle w:val="NoSpacing"/>
              <w:rPr>
                <w:rFonts w:ascii="Arial" w:hAnsi="Arial" w:cs="Arial"/>
                <w:sz w:val="24"/>
                <w:szCs w:val="24"/>
              </w:rPr>
            </w:pPr>
            <w:r w:rsidRPr="00880C17">
              <w:rPr>
                <w:rFonts w:ascii="Arial" w:hAnsi="Arial" w:cs="Arial"/>
                <w:sz w:val="24"/>
                <w:szCs w:val="24"/>
              </w:rPr>
              <w:t>9:30am-4:30pm</w:t>
            </w:r>
          </w:p>
          <w:p w14:paraId="778E00E9" w14:textId="77777777" w:rsidR="001C66EA" w:rsidRPr="00880C17" w:rsidRDefault="001C66EA" w:rsidP="0026464D">
            <w:pPr>
              <w:pStyle w:val="NoSpacing"/>
              <w:rPr>
                <w:rFonts w:ascii="Arial" w:hAnsi="Arial" w:cs="Arial"/>
                <w:sz w:val="24"/>
                <w:szCs w:val="24"/>
              </w:rPr>
            </w:pPr>
          </w:p>
        </w:tc>
      </w:tr>
    </w:tbl>
    <w:p w14:paraId="4E1CC994" w14:textId="77777777" w:rsidR="001C66EA" w:rsidRPr="00880C17" w:rsidRDefault="001C66EA" w:rsidP="001C66EA">
      <w:pPr>
        <w:pStyle w:val="NoSpacing"/>
        <w:rPr>
          <w:rFonts w:ascii="Arial" w:hAnsi="Arial" w:cs="Arial"/>
          <w:b/>
          <w:bCs/>
          <w:sz w:val="24"/>
          <w:szCs w:val="24"/>
        </w:rPr>
      </w:pPr>
      <w:r w:rsidRPr="00880C17">
        <w:rPr>
          <w:rFonts w:ascii="Arial" w:hAnsi="Arial" w:cs="Arial"/>
          <w:b/>
          <w:bCs/>
          <w:sz w:val="24"/>
          <w:szCs w:val="24"/>
        </w:rPr>
        <w:t>Courses:</w:t>
      </w:r>
    </w:p>
    <w:p w14:paraId="416E0171" w14:textId="77777777" w:rsidR="001C66EA" w:rsidRPr="00A8508E" w:rsidRDefault="001C66EA" w:rsidP="001C66EA">
      <w:pPr>
        <w:pStyle w:val="NoSpacing"/>
        <w:rPr>
          <w:rFonts w:ascii="Arial" w:hAnsi="Arial" w:cs="Arial"/>
          <w:sz w:val="24"/>
          <w:szCs w:val="24"/>
        </w:rPr>
      </w:pPr>
      <w:r w:rsidRPr="00A8508E">
        <w:rPr>
          <w:rFonts w:ascii="Arial" w:hAnsi="Arial" w:cs="Arial"/>
          <w:sz w:val="24"/>
          <w:szCs w:val="24"/>
        </w:rPr>
        <w:t xml:space="preserve">                                 </w:t>
      </w:r>
    </w:p>
    <w:p w14:paraId="343A1B40" w14:textId="77777777" w:rsidR="001C66EA" w:rsidRPr="00A8508E" w:rsidRDefault="001C66EA" w:rsidP="001C66EA">
      <w:pPr>
        <w:pStyle w:val="NoSpacing"/>
        <w:rPr>
          <w:rFonts w:ascii="Arial" w:hAnsi="Arial" w:cs="Arial"/>
          <w:sz w:val="24"/>
          <w:szCs w:val="24"/>
        </w:rPr>
      </w:pPr>
      <w:r w:rsidRPr="00A8508E">
        <w:rPr>
          <w:rFonts w:ascii="Arial" w:hAnsi="Arial" w:cs="Arial"/>
          <w:sz w:val="24"/>
          <w:szCs w:val="24"/>
        </w:rPr>
        <w:t xml:space="preserve">                                 </w:t>
      </w:r>
    </w:p>
    <w:p w14:paraId="34343FDE" w14:textId="77777777" w:rsidR="001C66EA" w:rsidRPr="00880C17" w:rsidRDefault="001C66EA" w:rsidP="001C66EA">
      <w:pPr>
        <w:pStyle w:val="NoSpacing"/>
        <w:rPr>
          <w:rFonts w:ascii="Arial" w:hAnsi="Arial" w:cs="Arial"/>
          <w:sz w:val="24"/>
          <w:szCs w:val="24"/>
        </w:rPr>
      </w:pPr>
    </w:p>
    <w:p w14:paraId="5382E46A" w14:textId="77777777" w:rsidR="001C66EA" w:rsidRPr="00880C17" w:rsidRDefault="001C66EA" w:rsidP="001C66EA">
      <w:pPr>
        <w:pStyle w:val="NoSpacing"/>
        <w:rPr>
          <w:rFonts w:ascii="Arial" w:hAnsi="Arial" w:cs="Arial"/>
          <w:sz w:val="24"/>
          <w:szCs w:val="24"/>
        </w:rPr>
      </w:pPr>
    </w:p>
    <w:p w14:paraId="5F819C42" w14:textId="77777777" w:rsidR="001C66EA" w:rsidRPr="00A8508E" w:rsidRDefault="001C66EA" w:rsidP="001C66EA">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0A548372" w14:textId="77777777" w:rsidR="001C66EA" w:rsidRPr="00BF24F7" w:rsidRDefault="001C66EA" w:rsidP="001C66EA">
      <w:pPr>
        <w:pStyle w:val="NoSpacing"/>
        <w:rPr>
          <w:rFonts w:ascii="Arial" w:hAnsi="Arial" w:cs="Arial"/>
          <w:sz w:val="16"/>
          <w:szCs w:val="16"/>
        </w:rPr>
      </w:pPr>
    </w:p>
    <w:p w14:paraId="67435C5E" w14:textId="77777777" w:rsidR="001C66EA" w:rsidRPr="00A8508E" w:rsidRDefault="001C66EA" w:rsidP="001C66EA">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Speech and Language Therapy</w:t>
      </w:r>
    </w:p>
    <w:p w14:paraId="1E3B6595" w14:textId="77777777" w:rsidR="001C66EA" w:rsidRPr="00BF24F7" w:rsidRDefault="001C66EA" w:rsidP="001C66EA">
      <w:pPr>
        <w:pStyle w:val="NoSpacing"/>
        <w:rPr>
          <w:rFonts w:ascii="Arial" w:hAnsi="Arial" w:cs="Arial"/>
          <w:sz w:val="16"/>
          <w:szCs w:val="16"/>
        </w:rPr>
      </w:pPr>
    </w:p>
    <w:p w14:paraId="67B4BA07" w14:textId="10DFC3AD" w:rsidR="001C66EA" w:rsidRPr="00A8508E" w:rsidRDefault="001C66EA" w:rsidP="001C66EA">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1B518187" w14:textId="77777777" w:rsidR="001C66EA" w:rsidRPr="00BF24F7" w:rsidRDefault="001C66EA" w:rsidP="001C66EA">
      <w:pPr>
        <w:pStyle w:val="NoSpacing"/>
        <w:rPr>
          <w:rFonts w:ascii="Arial" w:hAnsi="Arial" w:cs="Arial"/>
          <w:sz w:val="16"/>
          <w:szCs w:val="16"/>
        </w:rPr>
      </w:pPr>
    </w:p>
    <w:p w14:paraId="20E2C97F" w14:textId="77777777" w:rsidR="001C66EA" w:rsidRDefault="001C66EA" w:rsidP="001C66EA">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16"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3758E27B" w14:textId="77777777" w:rsidR="001C66EA" w:rsidRPr="00BF24F7" w:rsidRDefault="001C66EA" w:rsidP="001C66EA">
      <w:pPr>
        <w:pStyle w:val="NoSpacing"/>
        <w:ind w:left="2160" w:hanging="2160"/>
        <w:rPr>
          <w:rFonts w:ascii="Arial" w:hAnsi="Arial" w:cs="Arial"/>
          <w:sz w:val="16"/>
          <w:szCs w:val="16"/>
        </w:rPr>
      </w:pPr>
    </w:p>
    <w:p w14:paraId="67F55E40" w14:textId="77777777" w:rsidR="001C66EA" w:rsidRPr="00A8508E" w:rsidRDefault="001C66EA" w:rsidP="001C66EA">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17"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4B2DA7B9" w14:textId="77777777" w:rsidR="001C66EA" w:rsidRPr="00A8508E" w:rsidRDefault="001C66EA" w:rsidP="001C66EA">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31884251" w14:textId="77777777" w:rsidR="001C66EA" w:rsidRPr="00A8508E" w:rsidRDefault="001C66EA" w:rsidP="001C66EA">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5364FCA9" w14:textId="0CCB2C51" w:rsidR="001C66EA" w:rsidRPr="00A8508E" w:rsidRDefault="001C66EA" w:rsidP="001C66EA">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643DB410" w14:textId="77777777" w:rsidR="001C66EA" w:rsidRDefault="001C66EA" w:rsidP="001C66EA">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2E31AD65" w14:textId="77777777" w:rsidR="001C66EA" w:rsidRDefault="001C66EA" w:rsidP="001C66EA">
      <w:pPr>
        <w:pStyle w:val="NoSpacing"/>
        <w:rPr>
          <w:rFonts w:ascii="Arial" w:hAnsi="Arial" w:cs="Arial"/>
          <w:sz w:val="24"/>
          <w:szCs w:val="24"/>
        </w:rPr>
      </w:pPr>
    </w:p>
    <w:p w14:paraId="42D5BE87" w14:textId="77777777" w:rsidR="001C66EA" w:rsidRPr="0046416D" w:rsidRDefault="001C66EA" w:rsidP="001C66EA">
      <w:pPr>
        <w:pStyle w:val="NoSpacing"/>
        <w:rPr>
          <w:rFonts w:ascii="Arial" w:hAnsi="Arial" w:cs="Arial"/>
          <w:sz w:val="24"/>
          <w:szCs w:val="24"/>
        </w:rPr>
      </w:pPr>
    </w:p>
    <w:p w14:paraId="1CFB1BC9" w14:textId="77777777" w:rsidR="001C66EA" w:rsidRDefault="001C66EA" w:rsidP="001C66EA">
      <w:pPr>
        <w:pStyle w:val="NoSpacing"/>
        <w:rPr>
          <w:rFonts w:ascii="Arial" w:hAnsi="Arial" w:cs="Arial"/>
          <w:b/>
          <w:bCs/>
          <w:color w:val="FF0000"/>
          <w:sz w:val="24"/>
          <w:szCs w:val="24"/>
        </w:rPr>
      </w:pPr>
    </w:p>
    <w:p w14:paraId="6865A038" w14:textId="456AF533" w:rsidR="001C66EA" w:rsidRPr="00AD4ABA" w:rsidRDefault="001C66EA" w:rsidP="001C66EA">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w:t>
      </w:r>
      <w:r w:rsidR="00951DF5">
        <w:rPr>
          <w:rFonts w:ascii="Arial" w:hAnsi="Arial" w:cs="Arial"/>
          <w:color w:val="FF0000"/>
          <w:sz w:val="24"/>
          <w:szCs w:val="24"/>
        </w:rPr>
        <w:t>0.</w:t>
      </w:r>
    </w:p>
    <w:p w14:paraId="03AFA5F0" w14:textId="77777777" w:rsidR="001C66EA" w:rsidRDefault="001C66EA" w:rsidP="0066502A">
      <w:pPr>
        <w:pStyle w:val="NoSpacing"/>
        <w:ind w:left="2160" w:right="397" w:hanging="2160"/>
        <w:rPr>
          <w:rFonts w:ascii="Arial" w:hAnsi="Arial" w:cs="Arial"/>
          <w:b/>
          <w:bCs/>
          <w:sz w:val="24"/>
          <w:szCs w:val="24"/>
        </w:rPr>
      </w:pPr>
    </w:p>
    <w:p w14:paraId="00AC0B28" w14:textId="77777777" w:rsidR="00891F18" w:rsidRDefault="00891F18" w:rsidP="0066502A">
      <w:pPr>
        <w:pStyle w:val="NoSpacing"/>
        <w:ind w:left="2160" w:right="397" w:hanging="2160"/>
        <w:rPr>
          <w:rFonts w:ascii="Arial" w:hAnsi="Arial" w:cs="Arial"/>
          <w:b/>
          <w:bCs/>
          <w:sz w:val="24"/>
          <w:szCs w:val="24"/>
        </w:rPr>
      </w:pPr>
    </w:p>
    <w:p w14:paraId="7435D0E7" w14:textId="77777777" w:rsidR="00891F18" w:rsidRDefault="00891F18" w:rsidP="0066502A">
      <w:pPr>
        <w:pStyle w:val="NoSpacing"/>
        <w:ind w:left="2160" w:right="397" w:hanging="2160"/>
        <w:rPr>
          <w:rFonts w:ascii="Arial" w:hAnsi="Arial" w:cs="Arial"/>
          <w:b/>
          <w:bCs/>
          <w:sz w:val="24"/>
          <w:szCs w:val="24"/>
        </w:rPr>
      </w:pPr>
    </w:p>
    <w:p w14:paraId="3269320D" w14:textId="77777777" w:rsidR="00891F18" w:rsidRDefault="00891F18" w:rsidP="0066502A">
      <w:pPr>
        <w:pStyle w:val="NoSpacing"/>
        <w:ind w:left="2160" w:right="397" w:hanging="2160"/>
        <w:rPr>
          <w:rFonts w:ascii="Arial" w:hAnsi="Arial" w:cs="Arial"/>
          <w:b/>
          <w:bCs/>
          <w:sz w:val="24"/>
          <w:szCs w:val="24"/>
        </w:rPr>
      </w:pPr>
    </w:p>
    <w:p w14:paraId="6AB95BA8" w14:textId="77777777" w:rsidR="00891F18" w:rsidRDefault="00891F18" w:rsidP="0066502A">
      <w:pPr>
        <w:pStyle w:val="NoSpacing"/>
        <w:ind w:left="2160" w:right="397" w:hanging="2160"/>
        <w:rPr>
          <w:rFonts w:ascii="Arial" w:hAnsi="Arial" w:cs="Arial"/>
          <w:b/>
          <w:bCs/>
          <w:sz w:val="24"/>
          <w:szCs w:val="24"/>
        </w:rPr>
      </w:pPr>
    </w:p>
    <w:p w14:paraId="002510BD" w14:textId="77777777" w:rsidR="00667E68" w:rsidRDefault="00667E68" w:rsidP="0066502A">
      <w:pPr>
        <w:pStyle w:val="NoSpacing"/>
        <w:ind w:left="2160" w:right="397" w:hanging="2160"/>
        <w:rPr>
          <w:rFonts w:ascii="Arial" w:hAnsi="Arial" w:cs="Arial"/>
          <w:b/>
          <w:bCs/>
          <w:sz w:val="24"/>
          <w:szCs w:val="24"/>
        </w:rPr>
      </w:pPr>
    </w:p>
    <w:p w14:paraId="6C2EFAE8" w14:textId="1EDF098E" w:rsidR="00891F18" w:rsidRDefault="00667E68" w:rsidP="00891F18">
      <w:pPr>
        <w:pStyle w:val="NoSpacing"/>
        <w:ind w:left="2160" w:right="397" w:hanging="2160"/>
        <w:rPr>
          <w:rFonts w:ascii="Arial" w:hAnsi="Arial" w:cs="Arial"/>
          <w:b/>
          <w:bCs/>
          <w:sz w:val="24"/>
          <w:szCs w:val="24"/>
        </w:rPr>
      </w:pPr>
      <w:r>
        <w:rPr>
          <w:rFonts w:ascii="Arial" w:eastAsia="Times New Roman" w:hAnsi="Arial" w:cs="Arial"/>
          <w:b/>
          <w:bCs/>
          <w:noProof/>
          <w:lang w:eastAsia="en-GB"/>
        </w:rPr>
        <w:drawing>
          <wp:anchor distT="0" distB="0" distL="114300" distR="114300" simplePos="0" relativeHeight="251716608" behindDoc="1" locked="0" layoutInCell="1" allowOverlap="1" wp14:anchorId="165795DE" wp14:editId="31B63C33">
            <wp:simplePos x="0" y="0"/>
            <wp:positionH relativeFrom="page">
              <wp:posOffset>-228600</wp:posOffset>
            </wp:positionH>
            <wp:positionV relativeFrom="paragraph">
              <wp:posOffset>-457200</wp:posOffset>
            </wp:positionV>
            <wp:extent cx="8296275" cy="609600"/>
            <wp:effectExtent l="0" t="0" r="9525" b="0"/>
            <wp:wrapNone/>
            <wp:docPr id="2040920267" name="Picture 2040920267"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r w:rsidR="00891F18">
        <w:rPr>
          <w:rFonts w:ascii="Arial" w:eastAsia="Times New Roman" w:hAnsi="Arial" w:cs="Arial"/>
          <w:b/>
          <w:bCs/>
          <w:noProof/>
          <w:lang w:eastAsia="en-GB"/>
        </w:rPr>
        <mc:AlternateContent>
          <mc:Choice Requires="wps">
            <w:drawing>
              <wp:anchor distT="0" distB="0" distL="114300" distR="114300" simplePos="0" relativeHeight="251717632" behindDoc="0" locked="0" layoutInCell="1" allowOverlap="1" wp14:anchorId="07939DE8" wp14:editId="3367B3AF">
                <wp:simplePos x="0" y="0"/>
                <wp:positionH relativeFrom="margin">
                  <wp:posOffset>-198120</wp:posOffset>
                </wp:positionH>
                <wp:positionV relativeFrom="paragraph">
                  <wp:posOffset>-313690</wp:posOffset>
                </wp:positionV>
                <wp:extent cx="7100570" cy="326390"/>
                <wp:effectExtent l="0" t="0" r="0" b="6350"/>
                <wp:wrapNone/>
                <wp:docPr id="301665334" name="Text Box 30166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F4DF8" w14:textId="77777777" w:rsidR="00891F18" w:rsidRPr="007B3A8F" w:rsidRDefault="00891F18" w:rsidP="00891F1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939DE8" id="Text Box 301665334" o:spid="_x0000_s1029" type="#_x0000_t202" style="position:absolute;left:0;text-align:left;margin-left:-15.6pt;margin-top:-24.7pt;width:559.1pt;height:25.7pt;z-index:251717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ZV4wEAAKgDAAAOAAAAZHJzL2Uyb0RvYy54bWysU9tu2zAMfR+wfxD0vthO02Y14hRdiwwD&#10;ugvQ7QMUWY6F2aJGKrGzrx+lXJptb8NeBJGUD885pBd3Y9+JnUGy4CpZTHIpjNNQW7ep5Levqzdv&#10;paCgXK06cKaSe0Pybvn61WLwpZlCC11tUDCIo3LwlWxD8GWWkW5Nr2gC3jguNoC9ChziJqtRDYze&#10;d9k0z2+yAbD2CNoQcfbxUJTLhN80RofPTUMmiK6SzC2kE9O5jme2XKhyg8q3Vh9pqH9g0SvruOkZ&#10;6lEFJbZo/4LqrUYgaMJEQ59B01htkgZWU+R/qHlulTdJC5tD/mwT/T9Y/Wn37L+gCOM7GHmASQT5&#10;J9DfSTh4aJXbmHtEGFqjam5cRMuywVN5/DRaTSVFkPXwEWoestoGSEBjg310hXUKRucB7M+mmzEI&#10;zcl5kefXcy5prl1Nb65u01QyVZ6+9kjhvYFexEslkYea0NXuiUJko8rTk9jMwcp2XRps535L8MOY&#10;Sewj4QP1MK5HYWtuHqVFMWuo9ywH4bAuvN58aQF/SjHwqlSSfmwVGim6D44tuS1ms7hbKZhdz6cc&#10;4GVlfVlRTjNUJYMUh+tDOOzj1qPdtNzpNIR7tnFlk8IXVkf6vA5J+HF1475dxunVyw+2/AUAAP//&#10;AwBQSwMEFAAGAAgAAAAhAH/rJIDfAAAACgEAAA8AAABkcnMvZG93bnJldi54bWxMj8FuwjAMhu+T&#10;9g6RJ+0GCR0arDRFaAJ2HGPVzqExbbXGiZJQurdfOG03W/70+/uL9Wh6NqAPnSUJs6kAhlRb3VEj&#10;ofrcTZbAQlSkVW8JJfxggHV5f1eoXNsrfeBwjA1LIRRyJaGN0eWch7pFo8LUOqR0O1tvVEyrb7j2&#10;6prCTc8zIZ65UR2lD61y+Npi/X28GAkuuv3izb8fNtvdIKqvfZV1zVbKx4dxswIWcYx/MNz0kzqU&#10;yelkL6QD6yVMnmZZQtMwf5kDuxFiuUj1ThIyAbws+P8K5S8AAAD//wMAUEsBAi0AFAAGAAgAAAAh&#10;ALaDOJL+AAAA4QEAABMAAAAAAAAAAAAAAAAAAAAAAFtDb250ZW50X1R5cGVzXS54bWxQSwECLQAU&#10;AAYACAAAACEAOP0h/9YAAACUAQAACwAAAAAAAAAAAAAAAAAvAQAAX3JlbHMvLnJlbHNQSwECLQAU&#10;AAYACAAAACEAXspmVeMBAACoAwAADgAAAAAAAAAAAAAAAAAuAgAAZHJzL2Uyb0RvYy54bWxQSwEC&#10;LQAUAAYACAAAACEAf+skgN8AAAAKAQAADwAAAAAAAAAAAAAAAAA9BAAAZHJzL2Rvd25yZXYueG1s&#10;UEsFBgAAAAAEAAQA8wAAAEkFAAAAAA==&#10;" filled="f" stroked="f">
                <v:textbox style="mso-fit-shape-to-text:t">
                  <w:txbxContent>
                    <w:p w14:paraId="3E0F4DF8" w14:textId="77777777" w:rsidR="00891F18" w:rsidRPr="007B3A8F" w:rsidRDefault="00891F18" w:rsidP="00891F1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p>
    <w:p w14:paraId="615C91FC" w14:textId="6C6D80EA" w:rsidR="00891F18" w:rsidRDefault="00891F18" w:rsidP="00891F18">
      <w:pPr>
        <w:pStyle w:val="NoSpacing"/>
        <w:ind w:left="2160" w:right="397" w:hanging="2160"/>
        <w:rPr>
          <w:rFonts w:ascii="Arial" w:hAnsi="Arial" w:cs="Arial"/>
          <w:b/>
          <w:bCs/>
          <w:sz w:val="24"/>
          <w:szCs w:val="24"/>
        </w:rPr>
      </w:pPr>
    </w:p>
    <w:p w14:paraId="1324A9C0" w14:textId="77777777" w:rsidR="00891F18" w:rsidRDefault="00891F18" w:rsidP="00891F18">
      <w:pPr>
        <w:spacing w:before="120" w:after="120"/>
        <w:contextualSpacing/>
        <w:jc w:val="both"/>
        <w:rPr>
          <w:rFonts w:ascii="Arial" w:hAnsi="Arial" w:cs="Arial"/>
          <w:b/>
          <w:bCs/>
          <w:sz w:val="24"/>
          <w:szCs w:val="24"/>
        </w:rPr>
      </w:pPr>
      <w:bookmarkStart w:id="7" w:name="language"/>
      <w:bookmarkEnd w:id="7"/>
      <w:r w:rsidRPr="00A8508E">
        <w:rPr>
          <w:rFonts w:ascii="Arial" w:hAnsi="Arial" w:cs="Arial"/>
          <w:b/>
          <w:bCs/>
          <w:sz w:val="24"/>
          <w:szCs w:val="24"/>
        </w:rPr>
        <w:t>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1C66EA">
        <w:rPr>
          <w:rFonts w:ascii="Arial" w:hAnsi="Arial" w:cs="Arial"/>
          <w:b/>
          <w:bCs/>
          <w:sz w:val="24"/>
          <w:szCs w:val="24"/>
        </w:rPr>
        <w:t>Inclusive practice for supporting language and communication needs</w:t>
      </w:r>
    </w:p>
    <w:p w14:paraId="0090E413" w14:textId="78175EF3" w:rsidR="00891F18" w:rsidRDefault="00891F18" w:rsidP="00891F18">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BC12D9">
        <w:rPr>
          <w:rFonts w:ascii="Arial" w:hAnsi="Arial" w:cs="Arial"/>
          <w:sz w:val="24"/>
          <w:szCs w:val="24"/>
        </w:rPr>
        <w:t>A</w:t>
      </w:r>
      <w:r>
        <w:rPr>
          <w:rFonts w:ascii="Arial" w:hAnsi="Arial" w:cs="Arial"/>
          <w:sz w:val="24"/>
          <w:szCs w:val="24"/>
        </w:rPr>
        <w:t xml:space="preserve">s, pastoral staff </w:t>
      </w:r>
    </w:p>
    <w:p w14:paraId="518A5EA7" w14:textId="77777777" w:rsidR="00891F18" w:rsidRPr="00A8508E" w:rsidRDefault="00891F18" w:rsidP="00891F18">
      <w:pPr>
        <w:pStyle w:val="NoSpacing"/>
        <w:ind w:left="1440" w:firstLine="720"/>
        <w:rPr>
          <w:rFonts w:ascii="Arial" w:hAnsi="Arial" w:cs="Arial"/>
          <w:sz w:val="24"/>
          <w:szCs w:val="24"/>
        </w:rPr>
      </w:pPr>
    </w:p>
    <w:p w14:paraId="57F9336B" w14:textId="1FB0F4D3" w:rsidR="00031758" w:rsidRPr="00031758" w:rsidRDefault="00891F18" w:rsidP="00CB3539">
      <w:pPr>
        <w:pStyle w:val="elementtoproof"/>
        <w:shd w:val="clear" w:color="auto" w:fill="FFFFFF"/>
        <w:ind w:left="2160" w:hanging="2160"/>
        <w:rPr>
          <w:rFonts w:ascii="Arial" w:hAnsi="Arial" w:cs="Arial"/>
          <w:sz w:val="24"/>
          <w:szCs w:val="24"/>
          <w:lang w:eastAsia="en-US"/>
        </w:rPr>
      </w:pPr>
      <w:r w:rsidRPr="00A8508E">
        <w:rPr>
          <w:rFonts w:ascii="Arial" w:hAnsi="Arial" w:cs="Arial"/>
          <w:b/>
          <w:bCs/>
          <w:sz w:val="24"/>
          <w:szCs w:val="24"/>
        </w:rPr>
        <w:t>Description:</w:t>
      </w:r>
      <w:r>
        <w:rPr>
          <w:rFonts w:ascii="Arial" w:hAnsi="Arial" w:cs="Arial"/>
          <w:sz w:val="24"/>
          <w:szCs w:val="24"/>
        </w:rPr>
        <w:tab/>
      </w:r>
      <w:bookmarkStart w:id="8" w:name="_Hlk159858293"/>
      <w:r w:rsidR="00031758" w:rsidRPr="00031758">
        <w:rPr>
          <w:rFonts w:ascii="Arial" w:hAnsi="Arial" w:cs="Arial"/>
          <w:sz w:val="24"/>
          <w:szCs w:val="24"/>
          <w:lang w:eastAsia="en-US"/>
        </w:rPr>
        <w:t>This course will cover strategies to support pupils with speech, language and communication needs considering particular difficulties with expressive language, receptive language and DLD (Developmental Language Disorder). </w:t>
      </w:r>
    </w:p>
    <w:p w14:paraId="0E366A03" w14:textId="77777777" w:rsidR="00031758" w:rsidRPr="00031758" w:rsidRDefault="00031758" w:rsidP="00CB3539">
      <w:pPr>
        <w:pStyle w:val="NormalWeb"/>
        <w:ind w:left="2160"/>
        <w:rPr>
          <w:rFonts w:ascii="Arial" w:eastAsiaTheme="minorHAnsi" w:hAnsi="Arial" w:cs="Arial"/>
          <w:lang w:eastAsia="en-US"/>
        </w:rPr>
      </w:pPr>
      <w:r w:rsidRPr="00031758">
        <w:rPr>
          <w:rFonts w:ascii="Arial" w:eastAsiaTheme="minorHAnsi" w:hAnsi="Arial" w:cs="Arial"/>
          <w:lang w:eastAsia="en-US"/>
        </w:rPr>
        <w:t>Through thought provoking activities, real life case studies and discussion, teaching and support staff will gain greater insight into the challenges faced by pupils. There will be opportunities to reflect on their own practice and explore strategies to support pupils in their settings. </w:t>
      </w:r>
    </w:p>
    <w:bookmarkEnd w:id="8"/>
    <w:p w14:paraId="3AFC7D0B" w14:textId="588DBC45" w:rsidR="00891F18" w:rsidRPr="003B2257" w:rsidRDefault="00891F18" w:rsidP="00031758">
      <w:pPr>
        <w:spacing w:after="0" w:line="240" w:lineRule="auto"/>
        <w:ind w:left="2160" w:hanging="2160"/>
        <w:rPr>
          <w:rFonts w:ascii="Arial" w:hAnsi="Arial" w:cs="Arial"/>
          <w:sz w:val="24"/>
          <w:szCs w:val="24"/>
        </w:rPr>
      </w:pPr>
    </w:p>
    <w:p w14:paraId="0355F4AE" w14:textId="77777777" w:rsidR="00891F18" w:rsidRDefault="00891F18" w:rsidP="00891F18">
      <w:pPr>
        <w:spacing w:after="0" w:line="240" w:lineRule="auto"/>
        <w:rPr>
          <w:rFonts w:ascii="Arial" w:hAnsi="Arial" w:cs="Arial"/>
          <w:sz w:val="24"/>
          <w:szCs w:val="24"/>
        </w:rPr>
      </w:pPr>
      <w:r w:rsidRPr="00AD4ABA">
        <w:rPr>
          <w:rFonts w:ascii="Arial" w:hAnsi="Arial" w:cs="Arial"/>
          <w:b/>
          <w:bCs/>
          <w:sz w:val="24"/>
          <w:szCs w:val="24"/>
        </w:rPr>
        <w:t>Objectives</w:t>
      </w:r>
      <w:r>
        <w:rPr>
          <w:rFonts w:ascii="Arial" w:hAnsi="Arial" w:cs="Arial"/>
          <w:b/>
          <w:bCs/>
          <w:sz w:val="24"/>
          <w:szCs w:val="24"/>
        </w:rPr>
        <w:t>:</w:t>
      </w:r>
      <w:r w:rsidRPr="003B2257">
        <w:rPr>
          <w:rFonts w:ascii="Arial" w:hAnsi="Arial" w:cs="Arial"/>
          <w:sz w:val="24"/>
          <w:szCs w:val="24"/>
        </w:rPr>
        <w:t xml:space="preserve"> </w:t>
      </w:r>
      <w:r>
        <w:rPr>
          <w:rFonts w:ascii="Arial" w:hAnsi="Arial" w:cs="Arial"/>
          <w:sz w:val="24"/>
          <w:szCs w:val="24"/>
        </w:rPr>
        <w:tab/>
      </w:r>
      <w:r>
        <w:rPr>
          <w:rFonts w:ascii="Arial" w:hAnsi="Arial" w:cs="Arial"/>
          <w:sz w:val="24"/>
          <w:szCs w:val="24"/>
        </w:rPr>
        <w:tab/>
        <w:t>B</w:t>
      </w:r>
      <w:r w:rsidRPr="003B2257">
        <w:rPr>
          <w:rFonts w:ascii="Arial" w:hAnsi="Arial" w:cs="Arial"/>
          <w:sz w:val="24"/>
          <w:szCs w:val="24"/>
        </w:rPr>
        <w:t>y the end of this course, you will</w:t>
      </w:r>
      <w:r>
        <w:rPr>
          <w:rFonts w:ascii="Arial" w:hAnsi="Arial" w:cs="Arial"/>
          <w:sz w:val="24"/>
          <w:szCs w:val="24"/>
        </w:rPr>
        <w:t>-</w:t>
      </w:r>
    </w:p>
    <w:p w14:paraId="139856FC" w14:textId="77777777" w:rsidR="00891F18" w:rsidRPr="00891F18" w:rsidRDefault="00891F18" w:rsidP="00891F18">
      <w:pPr>
        <w:pStyle w:val="elementtoproof"/>
        <w:numPr>
          <w:ilvl w:val="0"/>
          <w:numId w:val="18"/>
        </w:numPr>
        <w:shd w:val="clear" w:color="auto" w:fill="FFFFFF"/>
        <w:rPr>
          <w:rFonts w:ascii="Arial" w:hAnsi="Arial" w:cs="Arial"/>
          <w:sz w:val="24"/>
          <w:szCs w:val="24"/>
          <w:lang w:eastAsia="en-US"/>
        </w:rPr>
      </w:pPr>
      <w:r w:rsidRPr="00891F18">
        <w:rPr>
          <w:rFonts w:ascii="Arial" w:hAnsi="Arial" w:cs="Arial"/>
          <w:sz w:val="24"/>
          <w:szCs w:val="24"/>
          <w:lang w:eastAsia="en-US"/>
        </w:rPr>
        <w:t>improve understanding of speech, language and communication needs</w:t>
      </w:r>
      <w:r>
        <w:rPr>
          <w:rFonts w:ascii="Arial" w:hAnsi="Arial" w:cs="Arial"/>
          <w:sz w:val="24"/>
          <w:szCs w:val="24"/>
          <w:lang w:eastAsia="en-US"/>
        </w:rPr>
        <w:t>;</w:t>
      </w:r>
    </w:p>
    <w:p w14:paraId="564DB59F" w14:textId="65185D66" w:rsidR="00891F18" w:rsidRPr="00891F18" w:rsidRDefault="00891F18" w:rsidP="00891F18">
      <w:pPr>
        <w:pStyle w:val="elementtoproof"/>
        <w:numPr>
          <w:ilvl w:val="0"/>
          <w:numId w:val="18"/>
        </w:numPr>
        <w:rPr>
          <w:rFonts w:ascii="Arial" w:hAnsi="Arial" w:cs="Arial"/>
          <w:sz w:val="24"/>
          <w:szCs w:val="24"/>
          <w:lang w:eastAsia="en-US"/>
        </w:rPr>
      </w:pPr>
      <w:r w:rsidRPr="00891F18">
        <w:rPr>
          <w:rFonts w:ascii="Arial" w:hAnsi="Arial" w:cs="Arial"/>
          <w:sz w:val="24"/>
          <w:szCs w:val="24"/>
          <w:lang w:eastAsia="en-US"/>
        </w:rPr>
        <w:t>develop understanding of DLD and dispel some myths</w:t>
      </w:r>
      <w:r>
        <w:rPr>
          <w:rFonts w:ascii="Arial" w:hAnsi="Arial" w:cs="Arial"/>
          <w:sz w:val="24"/>
          <w:szCs w:val="24"/>
          <w:lang w:eastAsia="en-US"/>
        </w:rPr>
        <w:t>;</w:t>
      </w:r>
    </w:p>
    <w:p w14:paraId="7E3D77D0" w14:textId="77777777" w:rsidR="00891F18" w:rsidRPr="00891F18" w:rsidRDefault="00891F18" w:rsidP="00891F18">
      <w:pPr>
        <w:pStyle w:val="elementtoproof"/>
        <w:numPr>
          <w:ilvl w:val="0"/>
          <w:numId w:val="18"/>
        </w:numPr>
        <w:rPr>
          <w:rFonts w:ascii="Arial" w:hAnsi="Arial" w:cs="Arial"/>
          <w:sz w:val="24"/>
          <w:szCs w:val="24"/>
          <w:lang w:eastAsia="en-US"/>
        </w:rPr>
      </w:pPr>
      <w:r w:rsidRPr="00891F18">
        <w:rPr>
          <w:rFonts w:ascii="Arial" w:hAnsi="Arial" w:cs="Arial"/>
          <w:sz w:val="24"/>
          <w:szCs w:val="24"/>
          <w:lang w:eastAsia="en-US"/>
        </w:rPr>
        <w:t>understand how differences can impact learning</w:t>
      </w:r>
      <w:r>
        <w:rPr>
          <w:rFonts w:ascii="Arial" w:hAnsi="Arial" w:cs="Arial"/>
          <w:sz w:val="24"/>
          <w:szCs w:val="24"/>
          <w:lang w:eastAsia="en-US"/>
        </w:rPr>
        <w:t>;</w:t>
      </w:r>
    </w:p>
    <w:p w14:paraId="172A6BB7" w14:textId="77777777" w:rsidR="00891F18" w:rsidRPr="00891F18" w:rsidRDefault="00891F18" w:rsidP="00891F18">
      <w:pPr>
        <w:pStyle w:val="elementtoproof"/>
        <w:numPr>
          <w:ilvl w:val="0"/>
          <w:numId w:val="18"/>
        </w:numPr>
        <w:rPr>
          <w:rFonts w:ascii="Arial" w:hAnsi="Arial" w:cs="Arial"/>
          <w:sz w:val="24"/>
          <w:szCs w:val="24"/>
          <w:lang w:eastAsia="en-US"/>
        </w:rPr>
      </w:pPr>
      <w:r w:rsidRPr="00891F18">
        <w:rPr>
          <w:rFonts w:ascii="Arial" w:hAnsi="Arial" w:cs="Arial"/>
          <w:sz w:val="24"/>
          <w:szCs w:val="24"/>
          <w:lang w:eastAsia="en-US"/>
        </w:rPr>
        <w:t xml:space="preserve">explore classroom strategies to support pupils with language and communication </w:t>
      </w:r>
      <w:proofErr w:type="gramStart"/>
      <w:r w:rsidRPr="00891F18">
        <w:rPr>
          <w:rFonts w:ascii="Arial" w:hAnsi="Arial" w:cs="Arial"/>
          <w:sz w:val="24"/>
          <w:szCs w:val="24"/>
          <w:lang w:eastAsia="en-US"/>
        </w:rPr>
        <w:t>needs</w:t>
      </w:r>
      <w:proofErr w:type="gramEnd"/>
      <w:r w:rsidRPr="00891F18">
        <w:rPr>
          <w:rFonts w:ascii="Arial" w:hAnsi="Arial" w:cs="Arial"/>
          <w:sz w:val="24"/>
          <w:szCs w:val="24"/>
          <w:lang w:eastAsia="en-US"/>
        </w:rPr>
        <w:t> </w:t>
      </w:r>
    </w:p>
    <w:p w14:paraId="5172F66A" w14:textId="77777777" w:rsidR="00891F18" w:rsidRPr="00891F18" w:rsidRDefault="00891F18" w:rsidP="00891F18">
      <w:pPr>
        <w:pStyle w:val="NoSpacing"/>
        <w:rPr>
          <w:rFonts w:ascii="Arial" w:hAnsi="Arial" w:cs="Arial"/>
          <w:sz w:val="24"/>
          <w:szCs w:val="24"/>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543"/>
        <w:gridCol w:w="2523"/>
      </w:tblGrid>
      <w:tr w:rsidR="00891F18" w:rsidRPr="00891F18" w14:paraId="414B1FA7" w14:textId="77777777" w:rsidTr="0026464D">
        <w:tc>
          <w:tcPr>
            <w:tcW w:w="5543" w:type="dxa"/>
            <w:shd w:val="clear" w:color="auto" w:fill="D9D9D9" w:themeFill="background1" w:themeFillShade="D9"/>
          </w:tcPr>
          <w:p w14:paraId="42641D6B" w14:textId="77777777" w:rsidR="00891F18" w:rsidRPr="00891F18" w:rsidRDefault="00891F18" w:rsidP="0026464D">
            <w:pPr>
              <w:pStyle w:val="NoSpacing"/>
              <w:rPr>
                <w:rFonts w:ascii="Arial" w:hAnsi="Arial" w:cs="Arial"/>
                <w:sz w:val="24"/>
                <w:szCs w:val="24"/>
              </w:rPr>
            </w:pPr>
            <w:r w:rsidRPr="00891F18">
              <w:rPr>
                <w:rFonts w:ascii="Arial" w:hAnsi="Arial" w:cs="Arial"/>
                <w:sz w:val="24"/>
                <w:szCs w:val="24"/>
              </w:rPr>
              <w:t>Dates</w:t>
            </w:r>
          </w:p>
          <w:p w14:paraId="15C974B4" w14:textId="77777777" w:rsidR="00891F18" w:rsidRPr="00891F18" w:rsidRDefault="00891F18" w:rsidP="0026464D">
            <w:pPr>
              <w:pStyle w:val="NoSpacing"/>
              <w:rPr>
                <w:rFonts w:ascii="Arial" w:hAnsi="Arial" w:cs="Arial"/>
                <w:sz w:val="24"/>
                <w:szCs w:val="24"/>
              </w:rPr>
            </w:pPr>
          </w:p>
        </w:tc>
        <w:tc>
          <w:tcPr>
            <w:tcW w:w="2523" w:type="dxa"/>
            <w:shd w:val="clear" w:color="auto" w:fill="D9D9D9" w:themeFill="background1" w:themeFillShade="D9"/>
          </w:tcPr>
          <w:p w14:paraId="6C8EE744" w14:textId="77777777" w:rsidR="00891F18" w:rsidRPr="00891F18" w:rsidRDefault="00891F18" w:rsidP="0026464D">
            <w:pPr>
              <w:pStyle w:val="NoSpacing"/>
              <w:rPr>
                <w:rFonts w:ascii="Arial" w:hAnsi="Arial" w:cs="Arial"/>
                <w:sz w:val="24"/>
                <w:szCs w:val="24"/>
              </w:rPr>
            </w:pPr>
            <w:r w:rsidRPr="00891F18">
              <w:rPr>
                <w:rFonts w:ascii="Arial" w:hAnsi="Arial" w:cs="Arial"/>
                <w:sz w:val="24"/>
                <w:szCs w:val="24"/>
              </w:rPr>
              <w:t>Times</w:t>
            </w:r>
          </w:p>
        </w:tc>
      </w:tr>
      <w:tr w:rsidR="00891F18" w:rsidRPr="00A8508E" w14:paraId="2626E5F4" w14:textId="77777777" w:rsidTr="0026464D">
        <w:trPr>
          <w:trHeight w:val="417"/>
        </w:trPr>
        <w:tc>
          <w:tcPr>
            <w:tcW w:w="5543" w:type="dxa"/>
          </w:tcPr>
          <w:p w14:paraId="7A0A1E8F" w14:textId="77777777" w:rsidR="00891F18" w:rsidRDefault="00891F18" w:rsidP="0026464D">
            <w:pPr>
              <w:pStyle w:val="NoSpacing"/>
              <w:rPr>
                <w:rFonts w:ascii="Arial" w:hAnsi="Arial" w:cs="Arial"/>
                <w:sz w:val="24"/>
                <w:szCs w:val="24"/>
              </w:rPr>
            </w:pPr>
          </w:p>
          <w:p w14:paraId="71434C6E" w14:textId="77777777" w:rsidR="00891F18" w:rsidRDefault="00891F18" w:rsidP="0026464D">
            <w:pPr>
              <w:pStyle w:val="NoSpacing"/>
              <w:rPr>
                <w:rFonts w:ascii="Arial" w:hAnsi="Arial" w:cs="Arial"/>
                <w:iCs/>
                <w:sz w:val="24"/>
                <w:szCs w:val="24"/>
              </w:rPr>
            </w:pPr>
            <w:r>
              <w:rPr>
                <w:rFonts w:ascii="Arial" w:hAnsi="Arial" w:cs="Arial"/>
                <w:sz w:val="24"/>
                <w:szCs w:val="24"/>
              </w:rPr>
              <w:t>Wednesday,</w:t>
            </w:r>
            <w:r w:rsidRPr="00891F18">
              <w:rPr>
                <w:rFonts w:ascii="Arial" w:hAnsi="Arial" w:cs="Arial"/>
                <w:sz w:val="24"/>
                <w:szCs w:val="24"/>
              </w:rPr>
              <w:t xml:space="preserve"> 1</w:t>
            </w:r>
            <w:r w:rsidRPr="00891F18">
              <w:rPr>
                <w:rFonts w:ascii="Arial" w:hAnsi="Arial" w:cs="Arial"/>
                <w:sz w:val="24"/>
                <w:szCs w:val="24"/>
                <w:vertAlign w:val="superscript"/>
              </w:rPr>
              <w:t>st</w:t>
            </w:r>
            <w:r w:rsidRPr="00891F18">
              <w:rPr>
                <w:rFonts w:ascii="Arial" w:hAnsi="Arial" w:cs="Arial"/>
                <w:sz w:val="24"/>
                <w:szCs w:val="24"/>
              </w:rPr>
              <w:t xml:space="preserve"> May </w:t>
            </w:r>
            <w:r>
              <w:rPr>
                <w:rFonts w:ascii="Arial" w:hAnsi="Arial" w:cs="Arial"/>
                <w:sz w:val="24"/>
                <w:szCs w:val="24"/>
              </w:rPr>
              <w:t>2024</w:t>
            </w:r>
            <w:r w:rsidRPr="00891F18">
              <w:rPr>
                <w:rFonts w:ascii="Arial" w:hAnsi="Arial" w:cs="Arial"/>
                <w:sz w:val="24"/>
                <w:szCs w:val="24"/>
              </w:rPr>
              <w:t xml:space="preserve"> </w:t>
            </w:r>
          </w:p>
          <w:p w14:paraId="3DD81B29" w14:textId="77777777" w:rsidR="00891F18" w:rsidRPr="00A8508E" w:rsidRDefault="00891F18" w:rsidP="0026464D">
            <w:pPr>
              <w:pStyle w:val="NoSpacing"/>
              <w:rPr>
                <w:rFonts w:ascii="Arial" w:hAnsi="Arial" w:cs="Arial"/>
                <w:iCs/>
                <w:sz w:val="24"/>
                <w:szCs w:val="24"/>
              </w:rPr>
            </w:pPr>
          </w:p>
        </w:tc>
        <w:tc>
          <w:tcPr>
            <w:tcW w:w="2523" w:type="dxa"/>
          </w:tcPr>
          <w:p w14:paraId="2696CFD5" w14:textId="77777777" w:rsidR="00891F18" w:rsidRDefault="00891F18" w:rsidP="0026464D">
            <w:pPr>
              <w:pStyle w:val="NoSpacing"/>
              <w:rPr>
                <w:rFonts w:ascii="Arial" w:hAnsi="Arial" w:cs="Arial"/>
                <w:sz w:val="24"/>
                <w:szCs w:val="24"/>
              </w:rPr>
            </w:pPr>
          </w:p>
          <w:p w14:paraId="02AFF35A" w14:textId="77777777" w:rsidR="00891F18" w:rsidRDefault="00891F18" w:rsidP="0026464D">
            <w:pPr>
              <w:pStyle w:val="NoSpacing"/>
              <w:rPr>
                <w:rFonts w:ascii="Arial" w:hAnsi="Arial" w:cs="Arial"/>
                <w:iCs/>
                <w:sz w:val="24"/>
                <w:szCs w:val="24"/>
              </w:rPr>
            </w:pPr>
            <w:r w:rsidRPr="00891F18">
              <w:rPr>
                <w:rFonts w:ascii="Arial" w:hAnsi="Arial" w:cs="Arial"/>
                <w:sz w:val="24"/>
                <w:szCs w:val="24"/>
              </w:rPr>
              <w:t>9:30 - 3pm</w:t>
            </w:r>
          </w:p>
          <w:p w14:paraId="3317766C" w14:textId="77777777" w:rsidR="00891F18" w:rsidRPr="00A8508E" w:rsidRDefault="00891F18" w:rsidP="0026464D">
            <w:pPr>
              <w:pStyle w:val="NoSpacing"/>
              <w:rPr>
                <w:rFonts w:ascii="Arial" w:hAnsi="Arial" w:cs="Arial"/>
                <w:iCs/>
                <w:sz w:val="24"/>
                <w:szCs w:val="24"/>
              </w:rPr>
            </w:pPr>
          </w:p>
        </w:tc>
      </w:tr>
    </w:tbl>
    <w:p w14:paraId="3D508E84" w14:textId="77777777" w:rsidR="00891F18" w:rsidRDefault="00891F18" w:rsidP="00891F18">
      <w:pPr>
        <w:pStyle w:val="NoSpacing"/>
        <w:rPr>
          <w:rFonts w:ascii="Arial" w:hAnsi="Arial" w:cs="Arial"/>
          <w:b/>
          <w:bCs/>
          <w:sz w:val="24"/>
          <w:szCs w:val="24"/>
        </w:rPr>
      </w:pPr>
    </w:p>
    <w:p w14:paraId="567845BA" w14:textId="77777777" w:rsidR="00891F18" w:rsidRDefault="00891F18" w:rsidP="00891F18">
      <w:pPr>
        <w:pStyle w:val="NoSpacing"/>
        <w:rPr>
          <w:rFonts w:ascii="Arial" w:hAnsi="Arial" w:cs="Arial"/>
          <w:b/>
          <w:bCs/>
          <w:sz w:val="24"/>
          <w:szCs w:val="24"/>
        </w:rPr>
      </w:pPr>
    </w:p>
    <w:p w14:paraId="5F17E05D" w14:textId="77777777" w:rsidR="00891F18" w:rsidRPr="00AD4ABA" w:rsidRDefault="00891F18" w:rsidP="00891F18">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320729ED" w14:textId="77777777" w:rsidR="00891F18" w:rsidRDefault="00891F18" w:rsidP="00891F18">
      <w:pPr>
        <w:pStyle w:val="NoSpacing"/>
        <w:rPr>
          <w:rFonts w:ascii="Arial" w:hAnsi="Arial" w:cs="Arial"/>
          <w:iCs/>
          <w:sz w:val="24"/>
          <w:szCs w:val="24"/>
        </w:rPr>
      </w:pPr>
    </w:p>
    <w:p w14:paraId="57E03047" w14:textId="77777777" w:rsidR="00891F18" w:rsidRDefault="00891F18" w:rsidP="00891F18">
      <w:pPr>
        <w:pStyle w:val="NoSpacing"/>
        <w:rPr>
          <w:rFonts w:ascii="Arial" w:hAnsi="Arial" w:cs="Arial"/>
          <w:b/>
          <w:bCs/>
          <w:sz w:val="24"/>
          <w:szCs w:val="24"/>
        </w:rPr>
      </w:pPr>
    </w:p>
    <w:p w14:paraId="4EA90310" w14:textId="77777777" w:rsidR="00891F18" w:rsidRDefault="00891F18" w:rsidP="00891F18">
      <w:pPr>
        <w:pStyle w:val="NoSpacing"/>
        <w:tabs>
          <w:tab w:val="left" w:pos="3432"/>
        </w:tabs>
        <w:rPr>
          <w:rFonts w:ascii="Arial" w:hAnsi="Arial" w:cs="Arial"/>
          <w:sz w:val="24"/>
          <w:szCs w:val="24"/>
        </w:rPr>
      </w:pPr>
    </w:p>
    <w:p w14:paraId="44E74C89" w14:textId="77777777" w:rsidR="00891F18" w:rsidRDefault="00891F18" w:rsidP="00891F18">
      <w:pPr>
        <w:pStyle w:val="NoSpacing"/>
        <w:rPr>
          <w:rFonts w:ascii="Arial" w:hAnsi="Arial" w:cs="Arial"/>
          <w:b/>
          <w:bCs/>
          <w:sz w:val="24"/>
          <w:szCs w:val="24"/>
        </w:rPr>
      </w:pPr>
    </w:p>
    <w:p w14:paraId="787007CC" w14:textId="77777777" w:rsidR="00891F18" w:rsidRPr="00A8508E" w:rsidRDefault="00891F18" w:rsidP="00891F18">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7CE809C1" w14:textId="77777777" w:rsidR="00891F18" w:rsidRPr="00A8508E" w:rsidRDefault="00891F18" w:rsidP="00891F18">
      <w:pPr>
        <w:pStyle w:val="NoSpacing"/>
        <w:rPr>
          <w:rFonts w:ascii="Arial" w:hAnsi="Arial" w:cs="Arial"/>
          <w:sz w:val="24"/>
          <w:szCs w:val="24"/>
        </w:rPr>
      </w:pPr>
    </w:p>
    <w:p w14:paraId="6CCB19A3" w14:textId="05731B5A" w:rsidR="00891F18" w:rsidRPr="00A8508E" w:rsidRDefault="00891F18" w:rsidP="00891F18">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Ladywood</w:t>
      </w:r>
      <w:r w:rsidR="00BC12D9">
        <w:rPr>
          <w:rFonts w:ascii="Arial" w:hAnsi="Arial" w:cs="Arial"/>
          <w:sz w:val="24"/>
          <w:szCs w:val="24"/>
        </w:rPr>
        <w:t xml:space="preserve"> Outreach</w:t>
      </w:r>
    </w:p>
    <w:p w14:paraId="46A36B0A" w14:textId="77777777" w:rsidR="00891F18" w:rsidRPr="009320F9" w:rsidRDefault="00891F18" w:rsidP="00891F18">
      <w:pPr>
        <w:pStyle w:val="NoSpacing"/>
        <w:rPr>
          <w:rFonts w:ascii="Arial" w:hAnsi="Arial" w:cs="Arial"/>
          <w:sz w:val="12"/>
          <w:szCs w:val="12"/>
        </w:rPr>
      </w:pPr>
    </w:p>
    <w:p w14:paraId="064E3CF9" w14:textId="77777777" w:rsidR="00891F18" w:rsidRPr="00A8508E" w:rsidRDefault="00891F18" w:rsidP="00891F18">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0285C3E0" w14:textId="77777777" w:rsidR="00891F18" w:rsidRPr="00A8508E" w:rsidRDefault="00891F18" w:rsidP="00891F18">
      <w:pPr>
        <w:pStyle w:val="NoSpacing"/>
        <w:rPr>
          <w:rFonts w:ascii="Arial" w:hAnsi="Arial" w:cs="Arial"/>
          <w:sz w:val="24"/>
          <w:szCs w:val="24"/>
        </w:rPr>
      </w:pPr>
    </w:p>
    <w:p w14:paraId="60B80A51" w14:textId="77777777" w:rsidR="00891F18" w:rsidRDefault="00891F18" w:rsidP="00891F18">
      <w:pPr>
        <w:pStyle w:val="NoSpacing"/>
        <w:ind w:left="2160" w:hanging="2160"/>
      </w:pPr>
      <w:r w:rsidRPr="00AD4ABA">
        <w:rPr>
          <w:rFonts w:ascii="Arial" w:hAnsi="Arial" w:cs="Arial"/>
          <w:b/>
          <w:bCs/>
          <w:sz w:val="24"/>
          <w:szCs w:val="24"/>
        </w:rPr>
        <w:t>Booking Info:</w:t>
      </w:r>
      <w:r w:rsidRPr="00A8508E">
        <w:rPr>
          <w:rFonts w:ascii="Arial" w:hAnsi="Arial" w:cs="Arial"/>
          <w:sz w:val="24"/>
          <w:szCs w:val="24"/>
        </w:rPr>
        <w:tab/>
      </w:r>
      <w:r>
        <w:rPr>
          <w:rFonts w:ascii="Arial" w:hAnsi="Arial" w:cs="Arial"/>
          <w:color w:val="0C1B22"/>
          <w:sz w:val="24"/>
          <w:szCs w:val="24"/>
        </w:rPr>
        <w:t>Please</w:t>
      </w:r>
      <w:r w:rsidRPr="00DA68C4">
        <w:rPr>
          <w:rFonts w:ascii="Arial" w:hAnsi="Arial" w:cs="Arial"/>
          <w:color w:val="0C1B22"/>
          <w:sz w:val="24"/>
          <w:szCs w:val="24"/>
        </w:rPr>
        <w:t xml:space="preserve"> book your place </w:t>
      </w:r>
      <w:r>
        <w:rPr>
          <w:rFonts w:ascii="Arial" w:hAnsi="Arial" w:cs="Arial"/>
          <w:color w:val="0C1B22"/>
          <w:sz w:val="24"/>
          <w:szCs w:val="24"/>
        </w:rPr>
        <w:t>by</w:t>
      </w:r>
      <w:r w:rsidRPr="00DA68C4">
        <w:rPr>
          <w:rFonts w:ascii="Arial" w:hAnsi="Arial" w:cs="Arial"/>
          <w:color w:val="0C1B22"/>
          <w:sz w:val="24"/>
          <w:szCs w:val="24"/>
        </w:rPr>
        <w:t xml:space="preserve"> complet</w:t>
      </w:r>
      <w:r>
        <w:rPr>
          <w:rFonts w:ascii="Arial" w:hAnsi="Arial" w:cs="Arial"/>
          <w:color w:val="0C1B22"/>
          <w:sz w:val="24"/>
          <w:szCs w:val="24"/>
        </w:rPr>
        <w:t xml:space="preserve">ing the </w:t>
      </w:r>
      <w:hyperlink r:id="rId18"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0F70AA23" w14:textId="77777777" w:rsidR="00891F18" w:rsidRPr="00DA68C4" w:rsidRDefault="00891F18" w:rsidP="00891F18">
      <w:pPr>
        <w:pStyle w:val="NoSpacing"/>
        <w:ind w:left="2160" w:hanging="2160"/>
        <w:rPr>
          <w:rFonts w:ascii="Arial" w:hAnsi="Arial" w:cs="Arial"/>
          <w:sz w:val="24"/>
          <w:szCs w:val="24"/>
        </w:rPr>
      </w:pPr>
    </w:p>
    <w:p w14:paraId="703BA9A0" w14:textId="77777777" w:rsidR="00891F18" w:rsidRPr="00DA68C4" w:rsidRDefault="00891F18" w:rsidP="00891F18">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19" w:history="1">
        <w:r w:rsidRPr="00C05E2A">
          <w:rPr>
            <w:rStyle w:val="Hyperlink"/>
            <w:rFonts w:ascii="Arial" w:hAnsi="Arial" w:cs="Arial"/>
            <w:sz w:val="24"/>
            <w:szCs w:val="24"/>
          </w:rPr>
          <w:t>Learninganddevelopment@bolton.gov.uk</w:t>
        </w:r>
      </w:hyperlink>
      <w:r>
        <w:rPr>
          <w:rFonts w:ascii="Arial" w:hAnsi="Arial" w:cs="Arial"/>
          <w:sz w:val="24"/>
          <w:szCs w:val="24"/>
        </w:rPr>
        <w:t xml:space="preserve"> </w:t>
      </w:r>
    </w:p>
    <w:p w14:paraId="3BE73FB5" w14:textId="77777777" w:rsidR="00891F18" w:rsidRPr="00A8508E" w:rsidRDefault="00891F18" w:rsidP="00891F18">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3183E1D7" w14:textId="77777777" w:rsidR="00891F18" w:rsidRPr="00A8508E" w:rsidRDefault="00891F18" w:rsidP="00891F18">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2B7BBBD7" w14:textId="77777777" w:rsidR="00891F18" w:rsidRPr="00A8508E" w:rsidRDefault="00891F18" w:rsidP="00891F18">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44E1EC90" w14:textId="77777777" w:rsidR="00891F18" w:rsidRPr="0046416D" w:rsidRDefault="00891F18" w:rsidP="00891F18">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2A3D38C4" w14:textId="77777777" w:rsidR="00891F18" w:rsidRDefault="00891F18" w:rsidP="00891F18">
      <w:pPr>
        <w:pStyle w:val="NoSpacing"/>
        <w:rPr>
          <w:rFonts w:ascii="Arial" w:hAnsi="Arial" w:cs="Arial"/>
          <w:b/>
          <w:bCs/>
          <w:color w:val="FF0000"/>
          <w:sz w:val="24"/>
          <w:szCs w:val="24"/>
        </w:rPr>
      </w:pPr>
    </w:p>
    <w:p w14:paraId="09B772A0" w14:textId="77777777" w:rsidR="00891F18" w:rsidRDefault="00891F18" w:rsidP="00891F18">
      <w:pPr>
        <w:pStyle w:val="NoSpacing"/>
        <w:rPr>
          <w:rFonts w:ascii="Arial" w:hAnsi="Arial" w:cs="Arial"/>
          <w:b/>
          <w:bCs/>
          <w:color w:val="FF0000"/>
          <w:sz w:val="24"/>
          <w:szCs w:val="24"/>
        </w:rPr>
      </w:pPr>
    </w:p>
    <w:p w14:paraId="5DB5192C" w14:textId="04C3FB8B" w:rsidR="00891F18" w:rsidRDefault="00891F18" w:rsidP="00891F18">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.00.</w:t>
      </w:r>
    </w:p>
    <w:p w14:paraId="0F65E7A0" w14:textId="77777777" w:rsidR="004C0E53" w:rsidRDefault="004C0E53" w:rsidP="00891F18">
      <w:pPr>
        <w:pStyle w:val="NoSpacing"/>
        <w:rPr>
          <w:rFonts w:ascii="Arial" w:hAnsi="Arial" w:cs="Arial"/>
          <w:color w:val="FF0000"/>
          <w:sz w:val="24"/>
          <w:szCs w:val="24"/>
        </w:rPr>
      </w:pPr>
    </w:p>
    <w:p w14:paraId="059FDFBC" w14:textId="77777777" w:rsidR="001C66EA" w:rsidRDefault="001C66EA" w:rsidP="0066502A">
      <w:pPr>
        <w:pStyle w:val="NoSpacing"/>
        <w:ind w:left="2160" w:right="397" w:hanging="2160"/>
        <w:rPr>
          <w:rFonts w:ascii="Arial" w:hAnsi="Arial" w:cs="Arial"/>
          <w:b/>
          <w:bCs/>
          <w:sz w:val="24"/>
          <w:szCs w:val="24"/>
        </w:rPr>
      </w:pPr>
    </w:p>
    <w:p w14:paraId="5E494BF6" w14:textId="77777777" w:rsidR="001C66EA" w:rsidRDefault="001C66EA" w:rsidP="0066502A">
      <w:pPr>
        <w:pStyle w:val="NoSpacing"/>
        <w:ind w:left="2160" w:right="397" w:hanging="2160"/>
        <w:rPr>
          <w:rFonts w:ascii="Arial" w:hAnsi="Arial" w:cs="Arial"/>
          <w:b/>
          <w:bCs/>
          <w:sz w:val="24"/>
          <w:szCs w:val="24"/>
        </w:rPr>
      </w:pPr>
    </w:p>
    <w:p w14:paraId="78108BB7" w14:textId="77777777" w:rsidR="001C66EA" w:rsidRDefault="001C66EA" w:rsidP="0066502A">
      <w:pPr>
        <w:pStyle w:val="NoSpacing"/>
        <w:ind w:left="2160" w:right="397" w:hanging="2160"/>
        <w:rPr>
          <w:rFonts w:ascii="Arial" w:hAnsi="Arial" w:cs="Arial"/>
          <w:b/>
          <w:bCs/>
          <w:sz w:val="24"/>
          <w:szCs w:val="24"/>
        </w:rPr>
      </w:pPr>
    </w:p>
    <w:p w14:paraId="69542872" w14:textId="17F4CA32" w:rsidR="00842CE8" w:rsidRDefault="00842CE8" w:rsidP="001C66EA">
      <w:pPr>
        <w:spacing w:before="120" w:after="120"/>
        <w:contextualSpacing/>
        <w:jc w:val="both"/>
        <w:rPr>
          <w:rFonts w:ascii="Arial" w:hAnsi="Arial" w:cs="Arial"/>
          <w:b/>
          <w:bCs/>
          <w:sz w:val="24"/>
          <w:szCs w:val="24"/>
        </w:rPr>
      </w:pPr>
      <w:r>
        <w:rPr>
          <w:rFonts w:ascii="Arial" w:eastAsia="Times New Roman" w:hAnsi="Arial" w:cs="Arial"/>
          <w:b/>
          <w:bCs/>
          <w:noProof/>
          <w:lang w:eastAsia="en-GB"/>
        </w:rPr>
        <mc:AlternateContent>
          <mc:Choice Requires="wps">
            <w:drawing>
              <wp:anchor distT="0" distB="0" distL="114300" distR="114300" simplePos="0" relativeHeight="251700224" behindDoc="0" locked="0" layoutInCell="1" allowOverlap="1" wp14:anchorId="24FDA999" wp14:editId="571DC9B4">
                <wp:simplePos x="0" y="0"/>
                <wp:positionH relativeFrom="margin">
                  <wp:align>left</wp:align>
                </wp:positionH>
                <wp:positionV relativeFrom="paragraph">
                  <wp:posOffset>-313690</wp:posOffset>
                </wp:positionV>
                <wp:extent cx="7100570" cy="326390"/>
                <wp:effectExtent l="0" t="0" r="0" b="6350"/>
                <wp:wrapNone/>
                <wp:docPr id="924931973" name="Text Box 92493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363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FDA999" id="Text Box 924931973" o:spid="_x0000_s1030" type="#_x0000_t202" style="position:absolute;left:0;text-align:left;margin-left:0;margin-top:-24.7pt;width:559.1pt;height:25.7pt;z-index:2517002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5AEAAKgDAAAOAAAAZHJzL2Uyb0RvYy54bWysU9tu2zAMfR+wfxD0vthO02Y14hRdiwwD&#10;ugvQ7QMYWY6F2aJGKbGzrx+lXJptb8NeBJGUD885pBd3Y9+JnSZv0FaymORSaKuwNnZTyW9fV2/e&#10;SuED2Bo6tLqSe+3l3fL1q8XgSj3FFrtak2AQ68vBVbINwZVZ5lWre/ATdNpysUHqIXBIm6wmGBi9&#10;77Jpnt9kA1LtCJX2nrOPh6JcJvym0Sp8bhqvg+gqydxCOimd63hmywWUGwLXGnWkAf/AogdjuekZ&#10;6hECiC2Zv6B6owg9NmGisM+waYzSSQOrKfI/1Dy34HTSwuZ4d7bJ/z9Y9Wn37L6QCOM7HHmASYR3&#10;T6i+e2HxoQW70fdEOLQaam5cRMuywfny+Gm02pc+gqyHj1jzkGEbMAGNDfXRFdYpGJ0HsD+brscg&#10;FCfnRZ5fz7mkuHY1vbm6TVPJoDx97ciH9xp7ES+VJB5qQofdkw+RDZSnJ7GZxZXpujTYzv6W4Icx&#10;k9hHwgfqYVyPwtSVnEVpUcwa6z3LITysC683X1qkn1IMvCqV9D+2QFqK7oNlS26L2SzuVgpm1/Mp&#10;B3RZWV9WwCqGqmSQ4nB9CId93Doym5Y7nYZwzzauTFL4wupIn9chCT+ubty3yzi9evnBlr8AAAD/&#10;/wMAUEsDBBQABgAIAAAAIQAV/CzC3AAAAAcBAAAPAAAAZHJzL2Rvd25yZXYueG1sTI/BTsMwEETv&#10;SPyDtUjcWjtRBSWNU1WoLUegRJzdeJtExGvLdtPw97gnehzNaOZNuZ7MwEb0obckIZsLYEiN1T21&#10;Euqv3WwJLERFWg2WUMIvBlhX93elKrS90CeOh9iyVEKhUBK6GF3BeWg6NCrMrUNK3sl6o2KSvuXa&#10;q0sqNwPPhXjiRvWUFjrl8LXD5udwNhJcdPvnN//+sdnuRlF/7+u8b7dSPj5MmxWwiFP8D8MVP6FD&#10;lZiO9kw6sEFCOhIlzBYvC2BXO8uWObCjhFwAr0p+y1/9AQAA//8DAFBLAQItABQABgAIAAAAIQC2&#10;gziS/gAAAOEBAAATAAAAAAAAAAAAAAAAAAAAAABbQ29udGVudF9UeXBlc10ueG1sUEsBAi0AFAAG&#10;AAgAAAAhADj9If/WAAAAlAEAAAsAAAAAAAAAAAAAAAAALwEAAF9yZWxzLy5yZWxzUEsBAi0AFAAG&#10;AAgAAAAhAP0pP77kAQAAqAMAAA4AAAAAAAAAAAAAAAAALgIAAGRycy9lMm9Eb2MueG1sUEsBAi0A&#10;FAAGAAgAAAAhABX8LMLcAAAABwEAAA8AAAAAAAAAAAAAAAAAPgQAAGRycy9kb3ducmV2LnhtbFBL&#10;BQYAAAAABAAEAPMAAABHBQAAAAA=&#10;" filled="f" stroked="f">
                <v:textbox style="mso-fit-shape-to-text:t">
                  <w:txbxContent>
                    <w:p w14:paraId="5935363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81792" behindDoc="1" locked="0" layoutInCell="1" allowOverlap="1" wp14:anchorId="47B7504D" wp14:editId="3FD88F37">
            <wp:simplePos x="0" y="0"/>
            <wp:positionH relativeFrom="page">
              <wp:align>left</wp:align>
            </wp:positionH>
            <wp:positionV relativeFrom="paragraph">
              <wp:posOffset>-458470</wp:posOffset>
            </wp:positionV>
            <wp:extent cx="8296275" cy="609600"/>
            <wp:effectExtent l="0" t="0" r="9525" b="0"/>
            <wp:wrapNone/>
            <wp:docPr id="1920816931" name="Picture 192081693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17F9B184" w14:textId="77777777" w:rsidR="00842CE8" w:rsidRDefault="00842CE8" w:rsidP="001C66EA">
      <w:pPr>
        <w:spacing w:before="120" w:after="120"/>
        <w:contextualSpacing/>
        <w:jc w:val="both"/>
        <w:rPr>
          <w:rFonts w:ascii="Arial" w:hAnsi="Arial" w:cs="Arial"/>
          <w:b/>
          <w:bCs/>
          <w:sz w:val="24"/>
          <w:szCs w:val="24"/>
        </w:rPr>
      </w:pPr>
    </w:p>
    <w:p w14:paraId="30C75F07" w14:textId="0F70C55C" w:rsidR="001C66EA" w:rsidRPr="001C66EA" w:rsidRDefault="001C66EA" w:rsidP="001C66EA">
      <w:pPr>
        <w:spacing w:before="120" w:after="120"/>
        <w:contextualSpacing/>
        <w:jc w:val="both"/>
        <w:rPr>
          <w:rFonts w:ascii="Arial" w:hAnsi="Arial" w:cs="Arial"/>
          <w:b/>
          <w:bCs/>
          <w:sz w:val="24"/>
          <w:szCs w:val="24"/>
        </w:rPr>
      </w:pPr>
      <w:bookmarkStart w:id="9" w:name="cognition"/>
      <w:bookmarkEnd w:id="9"/>
      <w:r w:rsidRPr="001C66EA">
        <w:rPr>
          <w:rFonts w:ascii="Arial" w:hAnsi="Arial" w:cs="Arial"/>
          <w:b/>
          <w:bCs/>
          <w:sz w:val="24"/>
          <w:szCs w:val="24"/>
        </w:rPr>
        <w:t>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1C66EA">
        <w:rPr>
          <w:rFonts w:ascii="Arial" w:hAnsi="Arial" w:cs="Arial"/>
          <w:b/>
          <w:bCs/>
          <w:sz w:val="24"/>
          <w:szCs w:val="24"/>
        </w:rPr>
        <w:t>Inclusive practice for supporting cognition and learning needs</w:t>
      </w:r>
    </w:p>
    <w:p w14:paraId="67D804E8" w14:textId="77777777" w:rsidR="001C66EA" w:rsidRDefault="001C66EA" w:rsidP="0066502A">
      <w:pPr>
        <w:pStyle w:val="NoSpacing"/>
        <w:ind w:left="2160" w:right="397" w:hanging="2160"/>
        <w:rPr>
          <w:rFonts w:ascii="Arial" w:hAnsi="Arial" w:cs="Arial"/>
          <w:b/>
          <w:bCs/>
          <w:sz w:val="24"/>
          <w:szCs w:val="24"/>
        </w:rPr>
      </w:pPr>
    </w:p>
    <w:p w14:paraId="14D3BDEB" w14:textId="0E9BE9BF" w:rsidR="00334A00" w:rsidRDefault="00334A00" w:rsidP="00334A00">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220F4C">
        <w:rPr>
          <w:rFonts w:ascii="Arial" w:hAnsi="Arial" w:cs="Arial"/>
          <w:sz w:val="24"/>
          <w:szCs w:val="24"/>
        </w:rPr>
        <w:t>A</w:t>
      </w:r>
      <w:r w:rsidR="00891F18">
        <w:rPr>
          <w:rFonts w:ascii="Arial" w:hAnsi="Arial" w:cs="Arial"/>
          <w:sz w:val="24"/>
          <w:szCs w:val="24"/>
        </w:rPr>
        <w:t>s, pastoral staff</w:t>
      </w:r>
    </w:p>
    <w:p w14:paraId="1A2992E0" w14:textId="77777777" w:rsidR="00334A00" w:rsidRPr="00A8508E" w:rsidRDefault="00334A00" w:rsidP="00334A00">
      <w:pPr>
        <w:pStyle w:val="NoSpacing"/>
        <w:ind w:left="1440" w:firstLine="720"/>
        <w:rPr>
          <w:rFonts w:ascii="Arial" w:hAnsi="Arial" w:cs="Arial"/>
          <w:sz w:val="24"/>
          <w:szCs w:val="24"/>
        </w:rPr>
      </w:pPr>
    </w:p>
    <w:p w14:paraId="3949426C" w14:textId="02DFA6A7" w:rsidR="004C0E53" w:rsidRDefault="00334A00" w:rsidP="004C0E53">
      <w:pPr>
        <w:pStyle w:val="elementtoproof"/>
        <w:ind w:left="2160" w:hanging="2160"/>
        <w:rPr>
          <w:rFonts w:ascii="Arial" w:hAnsi="Arial" w:cs="Arial"/>
          <w:sz w:val="24"/>
          <w:szCs w:val="24"/>
          <w:lang w:eastAsia="en-US"/>
        </w:rPr>
      </w:pPr>
      <w:r w:rsidRPr="00A8508E">
        <w:rPr>
          <w:rFonts w:ascii="Arial" w:hAnsi="Arial" w:cs="Arial"/>
          <w:b/>
          <w:bCs/>
          <w:sz w:val="24"/>
          <w:szCs w:val="24"/>
        </w:rPr>
        <w:t>Description:</w:t>
      </w:r>
      <w:r>
        <w:rPr>
          <w:rFonts w:ascii="Arial" w:hAnsi="Arial" w:cs="Arial"/>
          <w:sz w:val="24"/>
          <w:szCs w:val="24"/>
        </w:rPr>
        <w:tab/>
      </w:r>
      <w:r w:rsidR="004C0E53" w:rsidRPr="004C0E53">
        <w:rPr>
          <w:rFonts w:ascii="Arial" w:hAnsi="Arial" w:cs="Arial"/>
          <w:sz w:val="24"/>
          <w:szCs w:val="24"/>
          <w:lang w:eastAsia="en-US"/>
        </w:rPr>
        <w:t>This course will cover strategies to support pupils with cognition and learning needs, including Dyslexia, Dyscalculia, Irlen Syndrome and Moderate Learning Difficulties. </w:t>
      </w:r>
    </w:p>
    <w:p w14:paraId="48318025" w14:textId="77777777" w:rsidR="004C0E53" w:rsidRPr="004C0E53" w:rsidRDefault="004C0E53" w:rsidP="004C0E53">
      <w:pPr>
        <w:pStyle w:val="elementtoproof"/>
        <w:ind w:left="2160" w:hanging="2160"/>
        <w:rPr>
          <w:rFonts w:ascii="Arial" w:hAnsi="Arial" w:cs="Arial"/>
          <w:sz w:val="24"/>
          <w:szCs w:val="24"/>
          <w:lang w:eastAsia="en-US"/>
        </w:rPr>
      </w:pPr>
    </w:p>
    <w:p w14:paraId="131C76F9" w14:textId="2E0DE6C8" w:rsidR="004C0E53" w:rsidRPr="004C0E53" w:rsidRDefault="004C0E53" w:rsidP="004C0E53">
      <w:pPr>
        <w:pStyle w:val="elementtoproof"/>
        <w:ind w:left="2160"/>
        <w:rPr>
          <w:rFonts w:ascii="Arial" w:hAnsi="Arial" w:cs="Arial"/>
          <w:sz w:val="24"/>
          <w:szCs w:val="24"/>
          <w:lang w:eastAsia="en-US"/>
        </w:rPr>
      </w:pPr>
      <w:r w:rsidRPr="004C0E53">
        <w:rPr>
          <w:rFonts w:ascii="Arial" w:hAnsi="Arial" w:cs="Arial"/>
          <w:sz w:val="24"/>
          <w:szCs w:val="24"/>
          <w:lang w:eastAsia="en-US"/>
        </w:rPr>
        <w:t>Through thought provoking activities, real life case studies and discussion, teaching and support staff will gain greater insight into the challenges faced by pupils. There will be opportunities to reflect on their own practice and explore strategies to support pupils in their settings. </w:t>
      </w:r>
    </w:p>
    <w:p w14:paraId="31799434" w14:textId="460CE8D3" w:rsidR="00334A00" w:rsidRPr="003B2257" w:rsidRDefault="00334A00" w:rsidP="004C0E53">
      <w:pPr>
        <w:spacing w:after="0" w:line="240" w:lineRule="auto"/>
        <w:ind w:left="2160" w:hanging="2160"/>
        <w:rPr>
          <w:rFonts w:ascii="Arial" w:hAnsi="Arial" w:cs="Arial"/>
          <w:sz w:val="24"/>
          <w:szCs w:val="24"/>
        </w:rPr>
      </w:pPr>
    </w:p>
    <w:p w14:paraId="20376210" w14:textId="7A744BC9" w:rsidR="00334A00" w:rsidRDefault="00334A00" w:rsidP="00334A00">
      <w:pPr>
        <w:spacing w:after="0" w:line="240" w:lineRule="auto"/>
        <w:rPr>
          <w:rFonts w:ascii="Arial" w:hAnsi="Arial" w:cs="Arial"/>
          <w:sz w:val="24"/>
          <w:szCs w:val="24"/>
        </w:rPr>
      </w:pPr>
      <w:r w:rsidRPr="00AD4ABA">
        <w:rPr>
          <w:rFonts w:ascii="Arial" w:hAnsi="Arial" w:cs="Arial"/>
          <w:b/>
          <w:bCs/>
          <w:sz w:val="24"/>
          <w:szCs w:val="24"/>
        </w:rPr>
        <w:t>Objectives</w:t>
      </w:r>
      <w:r>
        <w:rPr>
          <w:rFonts w:ascii="Arial" w:hAnsi="Arial" w:cs="Arial"/>
          <w:b/>
          <w:bCs/>
          <w:sz w:val="24"/>
          <w:szCs w:val="24"/>
        </w:rPr>
        <w:t>:</w:t>
      </w:r>
      <w:r w:rsidRPr="003B2257">
        <w:rPr>
          <w:rFonts w:ascii="Arial" w:hAnsi="Arial" w:cs="Arial"/>
          <w:sz w:val="24"/>
          <w:szCs w:val="24"/>
        </w:rPr>
        <w:t xml:space="preserve"> </w:t>
      </w:r>
      <w:r>
        <w:rPr>
          <w:rFonts w:ascii="Arial" w:hAnsi="Arial" w:cs="Arial"/>
          <w:sz w:val="24"/>
          <w:szCs w:val="24"/>
        </w:rPr>
        <w:tab/>
      </w:r>
      <w:r>
        <w:rPr>
          <w:rFonts w:ascii="Arial" w:hAnsi="Arial" w:cs="Arial"/>
          <w:sz w:val="24"/>
          <w:szCs w:val="24"/>
        </w:rPr>
        <w:tab/>
        <w:t>B</w:t>
      </w:r>
      <w:r w:rsidRPr="003B2257">
        <w:rPr>
          <w:rFonts w:ascii="Arial" w:hAnsi="Arial" w:cs="Arial"/>
          <w:sz w:val="24"/>
          <w:szCs w:val="24"/>
        </w:rPr>
        <w:t>y the end of this course, you will</w:t>
      </w:r>
      <w:r w:rsidR="00891F18">
        <w:rPr>
          <w:rFonts w:ascii="Arial" w:hAnsi="Arial" w:cs="Arial"/>
          <w:sz w:val="24"/>
          <w:szCs w:val="24"/>
        </w:rPr>
        <w:t>-</w:t>
      </w:r>
    </w:p>
    <w:p w14:paraId="63397B5D" w14:textId="42034623" w:rsidR="00891F18" w:rsidRPr="00891F18" w:rsidRDefault="00891F18" w:rsidP="00891F18">
      <w:pPr>
        <w:pStyle w:val="elementtoproof"/>
        <w:numPr>
          <w:ilvl w:val="0"/>
          <w:numId w:val="17"/>
        </w:numPr>
        <w:rPr>
          <w:rFonts w:ascii="Arial" w:hAnsi="Arial" w:cs="Arial"/>
          <w:sz w:val="24"/>
          <w:szCs w:val="24"/>
          <w:lang w:eastAsia="en-US"/>
        </w:rPr>
      </w:pPr>
      <w:r w:rsidRPr="00891F18">
        <w:rPr>
          <w:rFonts w:ascii="Arial" w:hAnsi="Arial" w:cs="Arial"/>
          <w:sz w:val="24"/>
          <w:szCs w:val="24"/>
          <w:lang w:eastAsia="en-US"/>
        </w:rPr>
        <w:t>improve understanding of cognition and learning needs</w:t>
      </w:r>
      <w:r>
        <w:rPr>
          <w:rFonts w:ascii="Arial" w:hAnsi="Arial" w:cs="Arial"/>
          <w:sz w:val="24"/>
          <w:szCs w:val="24"/>
          <w:lang w:eastAsia="en-US"/>
        </w:rPr>
        <w:t>;</w:t>
      </w:r>
    </w:p>
    <w:p w14:paraId="2F3E8104" w14:textId="12A69312" w:rsidR="00891F18" w:rsidRPr="00891F18" w:rsidRDefault="00891F18" w:rsidP="00891F18">
      <w:pPr>
        <w:pStyle w:val="elementtoproof"/>
        <w:numPr>
          <w:ilvl w:val="0"/>
          <w:numId w:val="17"/>
        </w:numPr>
        <w:rPr>
          <w:rFonts w:ascii="Arial" w:hAnsi="Arial" w:cs="Arial"/>
          <w:sz w:val="24"/>
          <w:szCs w:val="24"/>
          <w:lang w:eastAsia="en-US"/>
        </w:rPr>
      </w:pPr>
      <w:r w:rsidRPr="00891F18">
        <w:rPr>
          <w:rFonts w:ascii="Arial" w:hAnsi="Arial" w:cs="Arial"/>
          <w:sz w:val="24"/>
          <w:szCs w:val="24"/>
          <w:lang w:eastAsia="en-US"/>
        </w:rPr>
        <w:t>develop understanding of specific diagnoses (e.g. dyslexia and dyscalculia) and dispel some myths</w:t>
      </w:r>
      <w:r>
        <w:rPr>
          <w:rFonts w:ascii="Arial" w:hAnsi="Arial" w:cs="Arial"/>
          <w:sz w:val="24"/>
          <w:szCs w:val="24"/>
          <w:lang w:eastAsia="en-US"/>
        </w:rPr>
        <w:t>;</w:t>
      </w:r>
    </w:p>
    <w:p w14:paraId="0BE85551" w14:textId="1B64D1AA" w:rsidR="00891F18" w:rsidRPr="00891F18" w:rsidRDefault="00891F18" w:rsidP="00891F18">
      <w:pPr>
        <w:pStyle w:val="elementtoproof"/>
        <w:numPr>
          <w:ilvl w:val="0"/>
          <w:numId w:val="17"/>
        </w:numPr>
        <w:rPr>
          <w:rFonts w:ascii="Arial" w:hAnsi="Arial" w:cs="Arial"/>
          <w:sz w:val="24"/>
          <w:szCs w:val="24"/>
          <w:lang w:eastAsia="en-US"/>
        </w:rPr>
      </w:pPr>
      <w:r w:rsidRPr="00891F18">
        <w:rPr>
          <w:rFonts w:ascii="Arial" w:hAnsi="Arial" w:cs="Arial"/>
          <w:sz w:val="24"/>
          <w:szCs w:val="24"/>
          <w:lang w:eastAsia="en-US"/>
        </w:rPr>
        <w:t>understand how differences can impact learning</w:t>
      </w:r>
      <w:r>
        <w:rPr>
          <w:rFonts w:ascii="Arial" w:hAnsi="Arial" w:cs="Arial"/>
          <w:sz w:val="24"/>
          <w:szCs w:val="24"/>
          <w:lang w:eastAsia="en-US"/>
        </w:rPr>
        <w:t>;</w:t>
      </w:r>
    </w:p>
    <w:p w14:paraId="6B1DB640" w14:textId="69E9F761" w:rsidR="00891F18" w:rsidRPr="00891F18" w:rsidRDefault="00891F18" w:rsidP="00891F18">
      <w:pPr>
        <w:pStyle w:val="elementtoproof"/>
        <w:numPr>
          <w:ilvl w:val="0"/>
          <w:numId w:val="17"/>
        </w:numPr>
        <w:rPr>
          <w:rFonts w:ascii="Arial" w:hAnsi="Arial" w:cs="Arial"/>
          <w:sz w:val="24"/>
          <w:szCs w:val="24"/>
          <w:lang w:eastAsia="en-US"/>
        </w:rPr>
      </w:pPr>
      <w:r w:rsidRPr="00891F18">
        <w:rPr>
          <w:rFonts w:ascii="Arial" w:hAnsi="Arial" w:cs="Arial"/>
          <w:sz w:val="24"/>
          <w:szCs w:val="24"/>
          <w:lang w:eastAsia="en-US"/>
        </w:rPr>
        <w:t xml:space="preserve">explore classroom strategies to support pupils with cognition and learning </w:t>
      </w:r>
      <w:proofErr w:type="gramStart"/>
      <w:r w:rsidRPr="00891F18">
        <w:rPr>
          <w:rFonts w:ascii="Arial" w:hAnsi="Arial" w:cs="Arial"/>
          <w:sz w:val="24"/>
          <w:szCs w:val="24"/>
          <w:lang w:eastAsia="en-US"/>
        </w:rPr>
        <w:t>needs</w:t>
      </w:r>
      <w:proofErr w:type="gramEnd"/>
      <w:r w:rsidRPr="00891F18">
        <w:rPr>
          <w:rFonts w:ascii="Arial" w:hAnsi="Arial" w:cs="Arial"/>
          <w:sz w:val="24"/>
          <w:szCs w:val="24"/>
          <w:lang w:eastAsia="en-US"/>
        </w:rPr>
        <w:t> </w:t>
      </w:r>
    </w:p>
    <w:p w14:paraId="678ACEA6" w14:textId="77777777" w:rsidR="00334A00" w:rsidRPr="0029196B" w:rsidRDefault="00334A00" w:rsidP="00334A00">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543"/>
        <w:gridCol w:w="2523"/>
      </w:tblGrid>
      <w:tr w:rsidR="00334A00" w:rsidRPr="00A8508E" w14:paraId="62098F24" w14:textId="77777777" w:rsidTr="0026464D">
        <w:tc>
          <w:tcPr>
            <w:tcW w:w="5543" w:type="dxa"/>
            <w:shd w:val="clear" w:color="auto" w:fill="D9D9D9" w:themeFill="background1" w:themeFillShade="D9"/>
          </w:tcPr>
          <w:p w14:paraId="5326ABCB" w14:textId="77777777" w:rsidR="00334A00" w:rsidRDefault="00334A00" w:rsidP="0026464D">
            <w:pPr>
              <w:pStyle w:val="NoSpacing"/>
              <w:rPr>
                <w:rFonts w:ascii="Arial" w:hAnsi="Arial" w:cs="Arial"/>
                <w:b/>
                <w:bCs/>
                <w:iCs/>
                <w:sz w:val="24"/>
                <w:szCs w:val="24"/>
              </w:rPr>
            </w:pPr>
            <w:r w:rsidRPr="00AD4ABA">
              <w:rPr>
                <w:rFonts w:ascii="Arial" w:hAnsi="Arial" w:cs="Arial"/>
                <w:b/>
                <w:bCs/>
                <w:iCs/>
                <w:sz w:val="24"/>
                <w:szCs w:val="24"/>
              </w:rPr>
              <w:t>Dates</w:t>
            </w:r>
          </w:p>
          <w:p w14:paraId="0D995D65" w14:textId="77777777" w:rsidR="00334A00" w:rsidRPr="00AD4ABA" w:rsidRDefault="00334A00" w:rsidP="0026464D">
            <w:pPr>
              <w:pStyle w:val="NoSpacing"/>
              <w:rPr>
                <w:rFonts w:ascii="Arial" w:hAnsi="Arial" w:cs="Arial"/>
                <w:b/>
                <w:bCs/>
                <w:iCs/>
                <w:sz w:val="24"/>
                <w:szCs w:val="24"/>
              </w:rPr>
            </w:pPr>
          </w:p>
        </w:tc>
        <w:tc>
          <w:tcPr>
            <w:tcW w:w="2523" w:type="dxa"/>
            <w:shd w:val="clear" w:color="auto" w:fill="D9D9D9" w:themeFill="background1" w:themeFillShade="D9"/>
          </w:tcPr>
          <w:p w14:paraId="4FA0AC94" w14:textId="77777777" w:rsidR="00334A00" w:rsidRPr="00AD4ABA" w:rsidRDefault="00334A00"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334A00" w:rsidRPr="00A8508E" w14:paraId="67B16A2B" w14:textId="77777777" w:rsidTr="0026464D">
        <w:trPr>
          <w:trHeight w:val="417"/>
        </w:trPr>
        <w:tc>
          <w:tcPr>
            <w:tcW w:w="5543" w:type="dxa"/>
          </w:tcPr>
          <w:p w14:paraId="042A0986" w14:textId="77777777" w:rsidR="00891F18" w:rsidRDefault="00891F18" w:rsidP="0026464D">
            <w:pPr>
              <w:pStyle w:val="NoSpacing"/>
              <w:rPr>
                <w:rFonts w:ascii="Arial" w:hAnsi="Arial" w:cs="Arial"/>
                <w:sz w:val="24"/>
                <w:szCs w:val="24"/>
              </w:rPr>
            </w:pPr>
          </w:p>
          <w:p w14:paraId="23C54F11" w14:textId="09224E7F" w:rsidR="00334A00" w:rsidRDefault="00891F18" w:rsidP="0026464D">
            <w:pPr>
              <w:pStyle w:val="NoSpacing"/>
              <w:rPr>
                <w:rFonts w:ascii="Arial" w:hAnsi="Arial" w:cs="Arial"/>
                <w:iCs/>
                <w:sz w:val="24"/>
                <w:szCs w:val="24"/>
              </w:rPr>
            </w:pPr>
            <w:r w:rsidRPr="00891F18">
              <w:rPr>
                <w:rFonts w:ascii="Arial" w:hAnsi="Arial" w:cs="Arial"/>
                <w:sz w:val="24"/>
                <w:szCs w:val="24"/>
              </w:rPr>
              <w:t>Friday</w:t>
            </w:r>
            <w:r>
              <w:rPr>
                <w:rFonts w:ascii="Arial" w:hAnsi="Arial" w:cs="Arial"/>
                <w:sz w:val="24"/>
                <w:szCs w:val="24"/>
              </w:rPr>
              <w:t>,</w:t>
            </w:r>
            <w:r w:rsidRPr="00891F18">
              <w:rPr>
                <w:rFonts w:ascii="Arial" w:hAnsi="Arial" w:cs="Arial"/>
                <w:sz w:val="24"/>
                <w:szCs w:val="24"/>
              </w:rPr>
              <w:t xml:space="preserve"> 10th May </w:t>
            </w:r>
            <w:r>
              <w:rPr>
                <w:rFonts w:ascii="Arial" w:hAnsi="Arial" w:cs="Arial"/>
                <w:sz w:val="24"/>
                <w:szCs w:val="24"/>
              </w:rPr>
              <w:t>2024</w:t>
            </w:r>
            <w:r w:rsidRPr="00891F18">
              <w:rPr>
                <w:rFonts w:ascii="Arial" w:hAnsi="Arial" w:cs="Arial"/>
                <w:sz w:val="24"/>
                <w:szCs w:val="24"/>
              </w:rPr>
              <w:t xml:space="preserve"> </w:t>
            </w:r>
          </w:p>
          <w:p w14:paraId="67D724DA" w14:textId="77777777" w:rsidR="00334A00" w:rsidRPr="00A8508E" w:rsidRDefault="00334A00" w:rsidP="00334A00">
            <w:pPr>
              <w:pStyle w:val="NoSpacing"/>
              <w:rPr>
                <w:rFonts w:ascii="Arial" w:hAnsi="Arial" w:cs="Arial"/>
                <w:iCs/>
                <w:sz w:val="24"/>
                <w:szCs w:val="24"/>
              </w:rPr>
            </w:pPr>
          </w:p>
        </w:tc>
        <w:tc>
          <w:tcPr>
            <w:tcW w:w="2523" w:type="dxa"/>
          </w:tcPr>
          <w:p w14:paraId="040DA676" w14:textId="77777777" w:rsidR="00891F18" w:rsidRDefault="00891F18" w:rsidP="0026464D">
            <w:pPr>
              <w:pStyle w:val="NoSpacing"/>
              <w:rPr>
                <w:rFonts w:ascii="Arial" w:hAnsi="Arial" w:cs="Arial"/>
                <w:sz w:val="24"/>
                <w:szCs w:val="24"/>
              </w:rPr>
            </w:pPr>
          </w:p>
          <w:p w14:paraId="43ADAC11" w14:textId="35528C47" w:rsidR="00334A00" w:rsidRDefault="00891F18" w:rsidP="0026464D">
            <w:pPr>
              <w:pStyle w:val="NoSpacing"/>
              <w:rPr>
                <w:rFonts w:ascii="Arial" w:hAnsi="Arial" w:cs="Arial"/>
                <w:iCs/>
                <w:sz w:val="24"/>
                <w:szCs w:val="24"/>
              </w:rPr>
            </w:pPr>
            <w:r w:rsidRPr="00891F18">
              <w:rPr>
                <w:rFonts w:ascii="Arial" w:hAnsi="Arial" w:cs="Arial"/>
                <w:sz w:val="24"/>
                <w:szCs w:val="24"/>
              </w:rPr>
              <w:t>9:30</w:t>
            </w:r>
            <w:r w:rsidR="001739BB">
              <w:rPr>
                <w:rFonts w:ascii="Arial" w:hAnsi="Arial" w:cs="Arial"/>
                <w:sz w:val="24"/>
                <w:szCs w:val="24"/>
              </w:rPr>
              <w:t>am</w:t>
            </w:r>
            <w:r w:rsidRPr="00891F18">
              <w:rPr>
                <w:rFonts w:ascii="Arial" w:hAnsi="Arial" w:cs="Arial"/>
                <w:sz w:val="24"/>
                <w:szCs w:val="24"/>
              </w:rPr>
              <w:t xml:space="preserve"> - 3pm</w:t>
            </w:r>
          </w:p>
          <w:p w14:paraId="78AEDF17" w14:textId="0E0189AA" w:rsidR="00334A00" w:rsidRPr="00A8508E" w:rsidRDefault="00334A00" w:rsidP="0026464D">
            <w:pPr>
              <w:pStyle w:val="NoSpacing"/>
              <w:rPr>
                <w:rFonts w:ascii="Arial" w:hAnsi="Arial" w:cs="Arial"/>
                <w:iCs/>
                <w:sz w:val="24"/>
                <w:szCs w:val="24"/>
              </w:rPr>
            </w:pPr>
          </w:p>
        </w:tc>
      </w:tr>
    </w:tbl>
    <w:p w14:paraId="370C0721" w14:textId="77777777" w:rsidR="00334A00" w:rsidRDefault="00334A00" w:rsidP="00334A00">
      <w:pPr>
        <w:pStyle w:val="NoSpacing"/>
        <w:rPr>
          <w:rFonts w:ascii="Arial" w:hAnsi="Arial" w:cs="Arial"/>
          <w:b/>
          <w:bCs/>
          <w:sz w:val="24"/>
          <w:szCs w:val="24"/>
        </w:rPr>
      </w:pPr>
    </w:p>
    <w:p w14:paraId="637A56C0" w14:textId="77777777" w:rsidR="00334A00" w:rsidRDefault="00334A00" w:rsidP="00334A00">
      <w:pPr>
        <w:pStyle w:val="NoSpacing"/>
        <w:rPr>
          <w:rFonts w:ascii="Arial" w:hAnsi="Arial" w:cs="Arial"/>
          <w:b/>
          <w:bCs/>
          <w:sz w:val="24"/>
          <w:szCs w:val="24"/>
        </w:rPr>
      </w:pPr>
    </w:p>
    <w:p w14:paraId="675EF4D1" w14:textId="77777777" w:rsidR="00334A00" w:rsidRPr="00AD4ABA" w:rsidRDefault="00334A00" w:rsidP="00334A00">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40E2D370" w14:textId="77777777" w:rsidR="00334A00" w:rsidRDefault="00334A00" w:rsidP="00334A00">
      <w:pPr>
        <w:pStyle w:val="NoSpacing"/>
        <w:rPr>
          <w:rFonts w:ascii="Arial" w:hAnsi="Arial" w:cs="Arial"/>
          <w:iCs/>
          <w:sz w:val="24"/>
          <w:szCs w:val="24"/>
        </w:rPr>
      </w:pPr>
    </w:p>
    <w:p w14:paraId="58D63D89" w14:textId="77777777" w:rsidR="00334A00" w:rsidRDefault="00334A00" w:rsidP="00334A00">
      <w:pPr>
        <w:pStyle w:val="NoSpacing"/>
        <w:rPr>
          <w:rFonts w:ascii="Arial" w:hAnsi="Arial" w:cs="Arial"/>
          <w:b/>
          <w:bCs/>
          <w:sz w:val="24"/>
          <w:szCs w:val="24"/>
        </w:rPr>
      </w:pPr>
    </w:p>
    <w:p w14:paraId="5A6102CB" w14:textId="16EC9AF6" w:rsidR="00334A00" w:rsidRDefault="00334A00" w:rsidP="00334A00">
      <w:pPr>
        <w:pStyle w:val="NoSpacing"/>
        <w:tabs>
          <w:tab w:val="left" w:pos="3432"/>
        </w:tabs>
        <w:rPr>
          <w:rFonts w:ascii="Arial" w:hAnsi="Arial" w:cs="Arial"/>
          <w:sz w:val="24"/>
          <w:szCs w:val="24"/>
        </w:rPr>
      </w:pPr>
    </w:p>
    <w:p w14:paraId="56B50BDF" w14:textId="77777777" w:rsidR="00334A00" w:rsidRDefault="00334A00" w:rsidP="00334A00">
      <w:pPr>
        <w:pStyle w:val="NoSpacing"/>
        <w:rPr>
          <w:rFonts w:ascii="Arial" w:hAnsi="Arial" w:cs="Arial"/>
          <w:b/>
          <w:bCs/>
          <w:sz w:val="24"/>
          <w:szCs w:val="24"/>
        </w:rPr>
      </w:pPr>
    </w:p>
    <w:p w14:paraId="7A9559F4" w14:textId="7BCC4BC2" w:rsidR="00334A00" w:rsidRPr="00A8508E" w:rsidRDefault="00334A00" w:rsidP="00334A00">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4EA8CDB7" w14:textId="77777777" w:rsidR="00334A00" w:rsidRPr="00A8508E" w:rsidRDefault="00334A00" w:rsidP="00334A00">
      <w:pPr>
        <w:pStyle w:val="NoSpacing"/>
        <w:rPr>
          <w:rFonts w:ascii="Arial" w:hAnsi="Arial" w:cs="Arial"/>
          <w:sz w:val="24"/>
          <w:szCs w:val="24"/>
        </w:rPr>
      </w:pPr>
    </w:p>
    <w:p w14:paraId="3CE8CADC" w14:textId="2E891577" w:rsidR="00334A00" w:rsidRPr="00A8508E" w:rsidRDefault="00334A00" w:rsidP="00334A00">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Ladywood</w:t>
      </w:r>
    </w:p>
    <w:p w14:paraId="49BB2A8B" w14:textId="77777777" w:rsidR="00334A00" w:rsidRPr="009320F9" w:rsidRDefault="00334A00" w:rsidP="00334A00">
      <w:pPr>
        <w:pStyle w:val="NoSpacing"/>
        <w:rPr>
          <w:rFonts w:ascii="Arial" w:hAnsi="Arial" w:cs="Arial"/>
          <w:sz w:val="12"/>
          <w:szCs w:val="12"/>
        </w:rPr>
      </w:pPr>
    </w:p>
    <w:p w14:paraId="2C5C016C" w14:textId="77777777" w:rsidR="00334A00" w:rsidRPr="00A8508E" w:rsidRDefault="00334A00" w:rsidP="00334A00">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60AF476D" w14:textId="77777777" w:rsidR="00334A00" w:rsidRPr="00A8508E" w:rsidRDefault="00334A00" w:rsidP="00334A00">
      <w:pPr>
        <w:pStyle w:val="NoSpacing"/>
        <w:rPr>
          <w:rFonts w:ascii="Arial" w:hAnsi="Arial" w:cs="Arial"/>
          <w:sz w:val="24"/>
          <w:szCs w:val="24"/>
        </w:rPr>
      </w:pPr>
    </w:p>
    <w:p w14:paraId="3F540D78" w14:textId="77777777" w:rsidR="00334A00" w:rsidRDefault="00334A00" w:rsidP="00334A00">
      <w:pPr>
        <w:pStyle w:val="NoSpacing"/>
        <w:ind w:left="2160" w:hanging="2160"/>
      </w:pPr>
      <w:r w:rsidRPr="00AD4ABA">
        <w:rPr>
          <w:rFonts w:ascii="Arial" w:hAnsi="Arial" w:cs="Arial"/>
          <w:b/>
          <w:bCs/>
          <w:sz w:val="24"/>
          <w:szCs w:val="24"/>
        </w:rPr>
        <w:t>Booking Info:</w:t>
      </w:r>
      <w:r w:rsidRPr="00A8508E">
        <w:rPr>
          <w:rFonts w:ascii="Arial" w:hAnsi="Arial" w:cs="Arial"/>
          <w:sz w:val="24"/>
          <w:szCs w:val="24"/>
        </w:rPr>
        <w:tab/>
      </w:r>
      <w:r>
        <w:rPr>
          <w:rFonts w:ascii="Arial" w:hAnsi="Arial" w:cs="Arial"/>
          <w:color w:val="0C1B22"/>
          <w:sz w:val="24"/>
          <w:szCs w:val="24"/>
        </w:rPr>
        <w:t>Please</w:t>
      </w:r>
      <w:r w:rsidRPr="00DA68C4">
        <w:rPr>
          <w:rFonts w:ascii="Arial" w:hAnsi="Arial" w:cs="Arial"/>
          <w:color w:val="0C1B22"/>
          <w:sz w:val="24"/>
          <w:szCs w:val="24"/>
        </w:rPr>
        <w:t xml:space="preserve"> book your place </w:t>
      </w:r>
      <w:r>
        <w:rPr>
          <w:rFonts w:ascii="Arial" w:hAnsi="Arial" w:cs="Arial"/>
          <w:color w:val="0C1B22"/>
          <w:sz w:val="24"/>
          <w:szCs w:val="24"/>
        </w:rPr>
        <w:t>by</w:t>
      </w:r>
      <w:r w:rsidRPr="00DA68C4">
        <w:rPr>
          <w:rFonts w:ascii="Arial" w:hAnsi="Arial" w:cs="Arial"/>
          <w:color w:val="0C1B22"/>
          <w:sz w:val="24"/>
          <w:szCs w:val="24"/>
        </w:rPr>
        <w:t xml:space="preserve"> complet</w:t>
      </w:r>
      <w:r>
        <w:rPr>
          <w:rFonts w:ascii="Arial" w:hAnsi="Arial" w:cs="Arial"/>
          <w:color w:val="0C1B22"/>
          <w:sz w:val="24"/>
          <w:szCs w:val="24"/>
        </w:rPr>
        <w:t xml:space="preserve">ing the </w:t>
      </w:r>
      <w:hyperlink r:id="rId20"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16958B83" w14:textId="77777777" w:rsidR="00334A00" w:rsidRPr="00DA68C4" w:rsidRDefault="00334A00" w:rsidP="00334A00">
      <w:pPr>
        <w:pStyle w:val="NoSpacing"/>
        <w:ind w:left="2160" w:hanging="2160"/>
        <w:rPr>
          <w:rFonts w:ascii="Arial" w:hAnsi="Arial" w:cs="Arial"/>
          <w:sz w:val="24"/>
          <w:szCs w:val="24"/>
        </w:rPr>
      </w:pPr>
    </w:p>
    <w:p w14:paraId="0215EF0B" w14:textId="77777777" w:rsidR="00334A00" w:rsidRPr="00DA68C4" w:rsidRDefault="00334A00" w:rsidP="00334A00">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1" w:history="1">
        <w:r w:rsidRPr="00C05E2A">
          <w:rPr>
            <w:rStyle w:val="Hyperlink"/>
            <w:rFonts w:ascii="Arial" w:hAnsi="Arial" w:cs="Arial"/>
            <w:sz w:val="24"/>
            <w:szCs w:val="24"/>
          </w:rPr>
          <w:t>Learninganddevelopment@bolton.gov.uk</w:t>
        </w:r>
      </w:hyperlink>
      <w:r>
        <w:rPr>
          <w:rFonts w:ascii="Arial" w:hAnsi="Arial" w:cs="Arial"/>
          <w:sz w:val="24"/>
          <w:szCs w:val="24"/>
        </w:rPr>
        <w:t xml:space="preserve"> </w:t>
      </w:r>
    </w:p>
    <w:p w14:paraId="1E80334B" w14:textId="77777777" w:rsidR="00334A00" w:rsidRPr="00A8508E" w:rsidRDefault="00334A00" w:rsidP="00334A00">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373C83DD" w14:textId="77777777" w:rsidR="00334A00" w:rsidRPr="00A8508E" w:rsidRDefault="00334A00" w:rsidP="00334A00">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279B87EF" w14:textId="77777777" w:rsidR="00334A00" w:rsidRPr="00A8508E" w:rsidRDefault="00334A00" w:rsidP="00334A00">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14BA9CB7" w14:textId="77777777" w:rsidR="00334A00" w:rsidRPr="0046416D" w:rsidRDefault="00334A00" w:rsidP="00334A00">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561AD77F" w14:textId="77777777" w:rsidR="00334A00" w:rsidRDefault="00334A00" w:rsidP="00334A00">
      <w:pPr>
        <w:pStyle w:val="NoSpacing"/>
        <w:rPr>
          <w:rFonts w:ascii="Arial" w:hAnsi="Arial" w:cs="Arial"/>
          <w:b/>
          <w:bCs/>
          <w:color w:val="FF0000"/>
          <w:sz w:val="24"/>
          <w:szCs w:val="24"/>
        </w:rPr>
      </w:pPr>
    </w:p>
    <w:p w14:paraId="5EC9F3C2" w14:textId="77777777" w:rsidR="00334A00" w:rsidRDefault="00334A00" w:rsidP="00334A00">
      <w:pPr>
        <w:pStyle w:val="NoSpacing"/>
        <w:rPr>
          <w:rFonts w:ascii="Arial" w:hAnsi="Arial" w:cs="Arial"/>
          <w:b/>
          <w:bCs/>
          <w:color w:val="FF0000"/>
          <w:sz w:val="24"/>
          <w:szCs w:val="24"/>
        </w:rPr>
      </w:pPr>
    </w:p>
    <w:p w14:paraId="1E3EA4AE" w14:textId="0D712130" w:rsidR="00891F18" w:rsidRDefault="00334A00" w:rsidP="00334A00">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.00.</w:t>
      </w:r>
    </w:p>
    <w:p w14:paraId="17BAF762" w14:textId="77777777" w:rsidR="00891F18" w:rsidRDefault="00891F18" w:rsidP="00334A00">
      <w:pPr>
        <w:pStyle w:val="NoSpacing"/>
        <w:rPr>
          <w:rFonts w:ascii="Arial" w:hAnsi="Arial" w:cs="Arial"/>
          <w:color w:val="FF0000"/>
          <w:sz w:val="24"/>
          <w:szCs w:val="24"/>
        </w:rPr>
      </w:pPr>
    </w:p>
    <w:p w14:paraId="794BA661" w14:textId="77777777" w:rsidR="00891F18" w:rsidRDefault="00891F18" w:rsidP="00334A00">
      <w:pPr>
        <w:pStyle w:val="NoSpacing"/>
        <w:rPr>
          <w:rFonts w:ascii="Arial" w:hAnsi="Arial" w:cs="Arial"/>
          <w:color w:val="FF0000"/>
          <w:sz w:val="24"/>
          <w:szCs w:val="24"/>
        </w:rPr>
      </w:pPr>
    </w:p>
    <w:p w14:paraId="06E1DE9D" w14:textId="77777777" w:rsidR="00334A00" w:rsidRDefault="00334A00" w:rsidP="00334A00">
      <w:pPr>
        <w:pStyle w:val="NoSpacing"/>
        <w:rPr>
          <w:rFonts w:ascii="Arial" w:hAnsi="Arial" w:cs="Arial"/>
          <w:color w:val="FF0000"/>
          <w:sz w:val="24"/>
          <w:szCs w:val="24"/>
        </w:rPr>
      </w:pPr>
    </w:p>
    <w:p w14:paraId="117E5D6A" w14:textId="77777777" w:rsidR="001C66EA" w:rsidRDefault="001C66EA" w:rsidP="0066502A">
      <w:pPr>
        <w:pStyle w:val="NoSpacing"/>
        <w:ind w:left="2160" w:right="397" w:hanging="2160"/>
        <w:rPr>
          <w:rFonts w:ascii="Arial" w:hAnsi="Arial" w:cs="Arial"/>
          <w:b/>
          <w:bCs/>
          <w:sz w:val="24"/>
          <w:szCs w:val="24"/>
        </w:rPr>
      </w:pPr>
    </w:p>
    <w:p w14:paraId="404E13E7" w14:textId="1B45C1B9" w:rsidR="00891F18" w:rsidRDefault="00891F18" w:rsidP="00891F18">
      <w:pPr>
        <w:pStyle w:val="NoSpacing"/>
        <w:rPr>
          <w:rFonts w:ascii="Arial" w:hAnsi="Arial" w:cs="Arial"/>
          <w:color w:val="FF0000"/>
          <w:sz w:val="24"/>
          <w:szCs w:val="24"/>
        </w:rPr>
      </w:pPr>
    </w:p>
    <w:p w14:paraId="276B59BF" w14:textId="5E258EED" w:rsidR="00891F18" w:rsidRDefault="00891F18" w:rsidP="00891F18">
      <w:pPr>
        <w:spacing w:before="120" w:after="120"/>
        <w:contextualSpacing/>
        <w:jc w:val="both"/>
        <w:rPr>
          <w:rFonts w:ascii="Arial" w:hAnsi="Arial" w:cs="Arial"/>
          <w:b/>
          <w:bCs/>
          <w:sz w:val="24"/>
          <w:szCs w:val="24"/>
        </w:rPr>
      </w:pPr>
      <w:r>
        <w:rPr>
          <w:rFonts w:ascii="Arial" w:eastAsia="Times New Roman" w:hAnsi="Arial" w:cs="Arial"/>
          <w:b/>
          <w:bCs/>
          <w:noProof/>
          <w:lang w:eastAsia="en-GB"/>
        </w:rPr>
        <mc:AlternateContent>
          <mc:Choice Requires="wps">
            <w:drawing>
              <wp:anchor distT="0" distB="0" distL="114300" distR="114300" simplePos="0" relativeHeight="251677696" behindDoc="0" locked="0" layoutInCell="1" allowOverlap="1" wp14:anchorId="0CEB9ECC" wp14:editId="7BE80EA4">
                <wp:simplePos x="0" y="0"/>
                <wp:positionH relativeFrom="column">
                  <wp:posOffset>27940</wp:posOffset>
                </wp:positionH>
                <wp:positionV relativeFrom="paragraph">
                  <wp:posOffset>-358140</wp:posOffset>
                </wp:positionV>
                <wp:extent cx="7100570" cy="326390"/>
                <wp:effectExtent l="0" t="0" r="0" b="6350"/>
                <wp:wrapNone/>
                <wp:docPr id="788024363" name="Text Box 788024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DCB3"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EB9ECC" id="Text Box 788024363" o:spid="_x0000_s1031" type="#_x0000_t202" style="position:absolute;left:0;text-align:left;margin-left:2.2pt;margin-top:-28.2pt;width:559.1pt;height:25.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pS5AEAAKgDAAAOAAAAZHJzL2Uyb0RvYy54bWysU9tu2zAMfR+wfxD0vthOk2Y14hRdiwwD&#10;ugvQ9QNkWbaF2aJGKbGzrx8lJ2m2vRV7EURSPjznkF7fjn3H9gqdBlPwbJZypoyESpum4M/ft+/e&#10;c+a8MJXowKiCH5Tjt5u3b9aDzdUcWugqhYxAjMsHW/DWe5sniZOt6oWbgVWGijVgLzyF2CQVioHQ&#10;+y6Zp+l1MgBWFkEq5yj7MBX5JuLXtZL+a1075VlXcOLm44nxLMOZbNYib1DYVssjDfEKFr3Qhpqe&#10;oR6EF2yH+h+oXksEB7WfSegTqGstVdRAarL0LzVPrbAqaiFznD3b5P4frPyyf7LfkPnxA4w0wCjC&#10;2UeQPxwzcN8K06g7RBhaJSpqnAXLksG6/PhpsNrlLoCUw2eoaMhi5yECjTX2wRXSyQidBnA4m65G&#10;zyQlV1maLldUklS7ml9f3cSpJCI/fW3R+Y8KehYuBUcaakQX+0fnAxuRn56EZga2uuviYDvzR4Ie&#10;hkxkHwhP1P1YjkxXBV8GaUFMCdWB5CBM60LrTZcW8BdnA61Kwd3PnUDFWffJkCU32WIRdisGi+Vq&#10;TgFeVsrLijCSoAruOZuu937ax51F3bTU6TSEO7Jxq6PCF1ZH+rQOUfhxdcO+Xcbx1csPtvkNAAD/&#10;/wMAUEsDBBQABgAIAAAAIQCFvwh63QAAAAkBAAAPAAAAZHJzL2Rvd25yZXYueG1sTI/BTsMwEETv&#10;SPyDtUjcWrtRCSjEqSrUliO0RJzdeEki4rVlu2n4e5wT3HZ3RrNvys1kBjaiD70lCaulAIbUWN1T&#10;K6H+2C+egIWoSKvBEkr4wQCb6vamVIW2VzrieIotSyEUCiWhi9EVnIemQ6PC0jqkpH1Zb1RMq2+5&#10;9uqaws3AMyFyblRP6UOnHL502HyfLkaCi+7w+Orf3re7/Sjqz0Od9e1Oyvu7afsMLOIU/8ww4yd0&#10;qBLT2V5IBzZIWK+TUcLiIU/DrK+yLAd2nk8CeFXy/w2qXwAAAP//AwBQSwECLQAUAAYACAAAACEA&#10;toM4kv4AAADhAQAAEwAAAAAAAAAAAAAAAAAAAAAAW0NvbnRlbnRfVHlwZXNdLnhtbFBLAQItABQA&#10;BgAIAAAAIQA4/SH/1gAAAJQBAAALAAAAAAAAAAAAAAAAAC8BAABfcmVscy8ucmVsc1BLAQItABQA&#10;BgAIAAAAIQBdZ8pS5AEAAKgDAAAOAAAAAAAAAAAAAAAAAC4CAABkcnMvZTJvRG9jLnhtbFBLAQIt&#10;ABQABgAIAAAAIQCFvwh63QAAAAkBAAAPAAAAAAAAAAAAAAAAAD4EAABkcnMvZG93bnJldi54bWxQ&#10;SwUGAAAAAAQABADzAAAASAUAAAAA&#10;" filled="f" stroked="f">
                <v:textbox style="mso-fit-shape-to-text:t">
                  <w:txbxContent>
                    <w:p w14:paraId="6D53DCB3"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78720" behindDoc="1" locked="0" layoutInCell="1" allowOverlap="1" wp14:anchorId="63E6DECA" wp14:editId="602207D5">
            <wp:simplePos x="0" y="0"/>
            <wp:positionH relativeFrom="page">
              <wp:align>left</wp:align>
            </wp:positionH>
            <wp:positionV relativeFrom="paragraph">
              <wp:posOffset>-454025</wp:posOffset>
            </wp:positionV>
            <wp:extent cx="8296275" cy="609600"/>
            <wp:effectExtent l="0" t="0" r="9525" b="0"/>
            <wp:wrapNone/>
            <wp:docPr id="17" name="Picture 17"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r w:rsidR="00842CE8" w:rsidRPr="00A8508E">
        <w:rPr>
          <w:rFonts w:ascii="Arial" w:hAnsi="Arial" w:cs="Arial"/>
          <w:b/>
          <w:bCs/>
          <w:sz w:val="24"/>
          <w:szCs w:val="24"/>
        </w:rPr>
        <w:tab/>
      </w:r>
      <w:r w:rsidR="00842CE8" w:rsidRPr="00A8508E">
        <w:rPr>
          <w:rFonts w:ascii="Arial" w:hAnsi="Arial" w:cs="Arial"/>
          <w:b/>
          <w:bCs/>
          <w:sz w:val="24"/>
          <w:szCs w:val="24"/>
        </w:rPr>
        <w:tab/>
      </w:r>
      <w:r w:rsidR="00842CE8" w:rsidRPr="00A8508E">
        <w:rPr>
          <w:rFonts w:ascii="Arial" w:hAnsi="Arial" w:cs="Arial"/>
          <w:b/>
          <w:bCs/>
          <w:sz w:val="24"/>
          <w:szCs w:val="24"/>
        </w:rPr>
        <w:tab/>
      </w:r>
    </w:p>
    <w:p w14:paraId="3AA1C9AF" w14:textId="77777777" w:rsidR="00891F18" w:rsidRDefault="00891F18" w:rsidP="00891F18">
      <w:pPr>
        <w:spacing w:before="120" w:after="120"/>
        <w:contextualSpacing/>
        <w:jc w:val="both"/>
        <w:rPr>
          <w:rFonts w:ascii="Arial" w:hAnsi="Arial" w:cs="Arial"/>
          <w:b/>
          <w:bCs/>
          <w:sz w:val="24"/>
          <w:szCs w:val="24"/>
        </w:rPr>
      </w:pPr>
    </w:p>
    <w:p w14:paraId="618D906B" w14:textId="0501011C" w:rsidR="00842CE8" w:rsidRDefault="00891F18" w:rsidP="00891F18">
      <w:pPr>
        <w:spacing w:before="120" w:after="120"/>
        <w:contextualSpacing/>
        <w:jc w:val="both"/>
        <w:rPr>
          <w:rFonts w:ascii="Arial" w:hAnsi="Arial" w:cs="Arial"/>
          <w:b/>
          <w:bCs/>
          <w:sz w:val="24"/>
          <w:szCs w:val="24"/>
        </w:rPr>
      </w:pPr>
      <w:bookmarkStart w:id="10" w:name="primary"/>
      <w:bookmarkEnd w:id="10"/>
      <w:r>
        <w:rPr>
          <w:rFonts w:ascii="Arial" w:hAnsi="Arial" w:cs="Arial"/>
          <w:b/>
          <w:bCs/>
          <w:sz w:val="24"/>
          <w:szCs w:val="24"/>
        </w:rPr>
        <w:t xml:space="preserve">Title: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842CE8">
        <w:rPr>
          <w:rFonts w:ascii="Arial" w:hAnsi="Arial" w:cs="Arial"/>
          <w:b/>
          <w:bCs/>
          <w:sz w:val="24"/>
          <w:szCs w:val="24"/>
        </w:rPr>
        <w:t>Primary School Good Autism Practice</w:t>
      </w:r>
    </w:p>
    <w:p w14:paraId="0EEA4D03" w14:textId="77777777" w:rsidR="00842CE8" w:rsidRPr="00A8508E" w:rsidRDefault="00842CE8" w:rsidP="00842CE8">
      <w:pPr>
        <w:pStyle w:val="NoSpacing"/>
        <w:rPr>
          <w:rFonts w:ascii="Arial" w:hAnsi="Arial" w:cs="Arial"/>
          <w:b/>
          <w:bCs/>
          <w:sz w:val="24"/>
          <w:szCs w:val="24"/>
        </w:rPr>
      </w:pPr>
    </w:p>
    <w:p w14:paraId="4D993465" w14:textId="77777777" w:rsidR="00842CE8" w:rsidRDefault="00842CE8" w:rsidP="00842CE8">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r>
      <w:r w:rsidRPr="00CC6F1B">
        <w:rPr>
          <w:rFonts w:ascii="Arial" w:hAnsi="Arial" w:cs="Arial"/>
          <w:sz w:val="24"/>
          <w:szCs w:val="24"/>
        </w:rPr>
        <w:t xml:space="preserve">This course is for practitioners who work directly with autistic children in </w:t>
      </w:r>
      <w:r>
        <w:rPr>
          <w:rFonts w:ascii="Arial" w:hAnsi="Arial" w:cs="Arial"/>
          <w:sz w:val="24"/>
          <w:szCs w:val="24"/>
        </w:rPr>
        <w:t>primary schools</w:t>
      </w:r>
      <w:r w:rsidRPr="00CC6F1B">
        <w:rPr>
          <w:rFonts w:ascii="Arial" w:hAnsi="Arial" w:cs="Arial"/>
          <w:sz w:val="24"/>
          <w:szCs w:val="24"/>
        </w:rPr>
        <w:t>.</w:t>
      </w:r>
    </w:p>
    <w:p w14:paraId="097BEB66" w14:textId="77777777" w:rsidR="00842CE8" w:rsidRPr="00A8508E" w:rsidRDefault="00842CE8" w:rsidP="00842CE8">
      <w:pPr>
        <w:pStyle w:val="NoSpacing"/>
        <w:ind w:left="2160" w:right="397" w:hanging="2160"/>
        <w:rPr>
          <w:rFonts w:ascii="Arial" w:hAnsi="Arial" w:cs="Arial"/>
          <w:sz w:val="24"/>
          <w:szCs w:val="24"/>
        </w:rPr>
      </w:pPr>
    </w:p>
    <w:p w14:paraId="72026053" w14:textId="77777777" w:rsidR="00842CE8" w:rsidRDefault="00842CE8" w:rsidP="00842CE8">
      <w:pPr>
        <w:pStyle w:val="NoSpacing"/>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A8508E">
        <w:rPr>
          <w:rFonts w:ascii="Arial" w:hAnsi="Arial" w:cs="Arial"/>
          <w:sz w:val="24"/>
          <w:szCs w:val="24"/>
        </w:rPr>
        <w:t xml:space="preserve">This </w:t>
      </w:r>
      <w:r>
        <w:rPr>
          <w:rFonts w:ascii="Arial" w:hAnsi="Arial" w:cs="Arial"/>
          <w:sz w:val="24"/>
          <w:szCs w:val="24"/>
        </w:rPr>
        <w:t xml:space="preserve">2 x ½ day course provides guidance on processes and tools that can help practitioners to implement good autism practice. You will be able to gain practical </w:t>
      </w:r>
      <w:proofErr w:type="gramStart"/>
      <w:r>
        <w:rPr>
          <w:rFonts w:ascii="Arial" w:hAnsi="Arial" w:cs="Arial"/>
          <w:sz w:val="24"/>
          <w:szCs w:val="24"/>
        </w:rPr>
        <w:t>knowledge, and</w:t>
      </w:r>
      <w:proofErr w:type="gramEnd"/>
      <w:r>
        <w:rPr>
          <w:rFonts w:ascii="Arial" w:hAnsi="Arial" w:cs="Arial"/>
          <w:sz w:val="24"/>
          <w:szCs w:val="24"/>
        </w:rPr>
        <w:t xml:space="preserve"> discover hands-on tools and techniques to support autistic children in your settings.</w:t>
      </w:r>
    </w:p>
    <w:p w14:paraId="603639CD" w14:textId="77777777" w:rsidR="00842CE8" w:rsidRDefault="00842CE8" w:rsidP="00842CE8">
      <w:pPr>
        <w:pStyle w:val="NoSpacing"/>
        <w:ind w:left="2160"/>
        <w:rPr>
          <w:rFonts w:ascii="Arial" w:hAnsi="Arial" w:cs="Arial"/>
          <w:sz w:val="24"/>
          <w:szCs w:val="24"/>
        </w:rPr>
      </w:pPr>
      <w:r>
        <w:rPr>
          <w:rFonts w:ascii="Arial" w:hAnsi="Arial" w:cs="Arial"/>
          <w:color w:val="FF0000"/>
        </w:rPr>
        <w:t>*</w:t>
      </w:r>
      <w:r w:rsidRPr="00C950CE">
        <w:rPr>
          <w:rFonts w:ascii="Arial" w:hAnsi="Arial" w:cs="Arial"/>
          <w:color w:val="FF0000"/>
        </w:rPr>
        <w:t>To achieve certification delegates</w:t>
      </w:r>
      <w:r>
        <w:rPr>
          <w:rFonts w:ascii="Arial" w:hAnsi="Arial" w:cs="Arial"/>
          <w:color w:val="FF0000"/>
        </w:rPr>
        <w:t xml:space="preserve"> </w:t>
      </w:r>
      <w:r w:rsidRPr="00C950CE">
        <w:rPr>
          <w:rFonts w:ascii="Arial" w:hAnsi="Arial" w:cs="Arial"/>
          <w:color w:val="FF0000"/>
        </w:rPr>
        <w:t xml:space="preserve">need to attend both </w:t>
      </w:r>
      <w:r>
        <w:rPr>
          <w:rFonts w:ascii="Arial" w:hAnsi="Arial" w:cs="Arial"/>
          <w:color w:val="FF0000"/>
        </w:rPr>
        <w:t>days of the course</w:t>
      </w:r>
    </w:p>
    <w:p w14:paraId="1B544BCF" w14:textId="77777777" w:rsidR="00842CE8" w:rsidRDefault="00842CE8" w:rsidP="00842CE8">
      <w:pPr>
        <w:pStyle w:val="NoSpacing"/>
        <w:ind w:left="2160"/>
        <w:rPr>
          <w:rFonts w:ascii="Arial" w:hAnsi="Arial" w:cs="Arial"/>
          <w:sz w:val="24"/>
          <w:szCs w:val="24"/>
        </w:rPr>
      </w:pPr>
    </w:p>
    <w:p w14:paraId="0BED11FA"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Objectives:</w:t>
      </w:r>
      <w:r w:rsidRPr="00A8508E">
        <w:rPr>
          <w:rFonts w:ascii="Arial" w:hAnsi="Arial" w:cs="Arial"/>
          <w:sz w:val="24"/>
          <w:szCs w:val="24"/>
        </w:rPr>
        <w:tab/>
      </w:r>
      <w:r w:rsidRPr="00A8508E">
        <w:rPr>
          <w:rFonts w:ascii="Arial" w:hAnsi="Arial" w:cs="Arial"/>
          <w:sz w:val="24"/>
          <w:szCs w:val="24"/>
        </w:rPr>
        <w:tab/>
        <w:t>By the end of this course, you will:</w:t>
      </w:r>
    </w:p>
    <w:p w14:paraId="20D76C21"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Develop your knowledge and understanding of good autism </w:t>
      </w:r>
      <w:proofErr w:type="gramStart"/>
      <w:r>
        <w:rPr>
          <w:rFonts w:ascii="Arial" w:hAnsi="Arial" w:cs="Arial"/>
          <w:sz w:val="24"/>
          <w:szCs w:val="24"/>
        </w:rPr>
        <w:t>practice</w:t>
      </w:r>
      <w:proofErr w:type="gramEnd"/>
    </w:p>
    <w:p w14:paraId="035BEC55"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Reflect on and improve your practice in working with autistic </w:t>
      </w:r>
      <w:proofErr w:type="gramStart"/>
      <w:r>
        <w:rPr>
          <w:rFonts w:ascii="Arial" w:hAnsi="Arial" w:cs="Arial"/>
          <w:sz w:val="24"/>
          <w:szCs w:val="24"/>
        </w:rPr>
        <w:t>pupils</w:t>
      </w:r>
      <w:proofErr w:type="gramEnd"/>
    </w:p>
    <w:p w14:paraId="78863126"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Understand strategies and approaches you can draw upon for autistic pupils you work with</w:t>
      </w:r>
    </w:p>
    <w:p w14:paraId="4F186874"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Reflect on the kind of information you need to collect for creating a person-centred education </w:t>
      </w:r>
      <w:proofErr w:type="gramStart"/>
      <w:r>
        <w:rPr>
          <w:rFonts w:ascii="Arial" w:hAnsi="Arial" w:cs="Arial"/>
          <w:sz w:val="24"/>
          <w:szCs w:val="24"/>
        </w:rPr>
        <w:t>plan</w:t>
      </w:r>
      <w:proofErr w:type="gramEnd"/>
    </w:p>
    <w:p w14:paraId="766C0879" w14:textId="77777777" w:rsidR="00842CE8" w:rsidRPr="009C7AC9" w:rsidRDefault="00842CE8" w:rsidP="00842CE8">
      <w:pPr>
        <w:pStyle w:val="NoSpacing"/>
        <w:numPr>
          <w:ilvl w:val="0"/>
          <w:numId w:val="6"/>
        </w:numPr>
        <w:rPr>
          <w:rFonts w:ascii="Arial" w:hAnsi="Arial" w:cs="Arial"/>
          <w:sz w:val="24"/>
          <w:szCs w:val="24"/>
        </w:rPr>
      </w:pPr>
      <w:r w:rsidRPr="009C7AC9">
        <w:rPr>
          <w:rFonts w:ascii="Arial" w:hAnsi="Arial" w:cs="Arial"/>
          <w:sz w:val="24"/>
          <w:szCs w:val="24"/>
        </w:rPr>
        <w:t xml:space="preserve">Consider how to involve the autistic pupil and their family in setting learning </w:t>
      </w:r>
      <w:proofErr w:type="gramStart"/>
      <w:r w:rsidRPr="009C7AC9">
        <w:rPr>
          <w:rFonts w:ascii="Arial" w:hAnsi="Arial" w:cs="Arial"/>
          <w:sz w:val="24"/>
          <w:szCs w:val="24"/>
        </w:rPr>
        <w:t>goals</w:t>
      </w:r>
      <w:proofErr w:type="gramEnd"/>
    </w:p>
    <w:p w14:paraId="298DFE19" w14:textId="77777777" w:rsidR="00842CE8" w:rsidRDefault="00842CE8" w:rsidP="00842CE8">
      <w:pPr>
        <w:pStyle w:val="NoSpacing"/>
        <w:rPr>
          <w:rFonts w:ascii="Arial" w:hAnsi="Arial" w:cs="Arial"/>
          <w:b/>
          <w:bCs/>
          <w:sz w:val="24"/>
          <w:szCs w:val="24"/>
        </w:rPr>
      </w:pPr>
    </w:p>
    <w:p w14:paraId="4759CD8A" w14:textId="77777777" w:rsidR="00842CE8" w:rsidRPr="009C7AC9" w:rsidRDefault="00842CE8" w:rsidP="00842CE8">
      <w:pPr>
        <w:pStyle w:val="NoSpacing"/>
        <w:rPr>
          <w:rFonts w:ascii="Arial" w:hAnsi="Arial" w:cs="Arial"/>
          <w:b/>
          <w:bCs/>
          <w:sz w:val="24"/>
          <w:szCs w:val="24"/>
        </w:rPr>
      </w:pPr>
      <w:r w:rsidRPr="00AD4ABA">
        <w:rPr>
          <w:rFonts w:ascii="Arial" w:hAnsi="Arial" w:cs="Arial"/>
          <w:b/>
          <w:bCs/>
          <w:sz w:val="24"/>
          <w:szCs w:val="24"/>
        </w:rPr>
        <w:t>Courses</w:t>
      </w:r>
      <w:r>
        <w:rPr>
          <w:rFonts w:ascii="Arial" w:hAnsi="Arial" w:cs="Arial"/>
          <w:b/>
          <w:bCs/>
          <w:sz w:val="24"/>
          <w:szCs w:val="24"/>
        </w:rPr>
        <w:t>:</w:t>
      </w:r>
    </w:p>
    <w:tbl>
      <w:tblPr>
        <w:tblStyle w:val="TableGrid"/>
        <w:tblpPr w:leftFromText="180" w:rightFromText="180" w:vertAnchor="text" w:horzAnchor="margin" w:tblpXSpec="right" w:tblpY="5"/>
        <w:tblW w:w="0" w:type="auto"/>
        <w:tblLook w:val="04A0" w:firstRow="1" w:lastRow="0" w:firstColumn="1" w:lastColumn="0" w:noHBand="0" w:noVBand="1"/>
      </w:tblPr>
      <w:tblGrid>
        <w:gridCol w:w="4184"/>
        <w:gridCol w:w="4112"/>
      </w:tblGrid>
      <w:tr w:rsidR="00842CE8" w:rsidRPr="00A8508E" w14:paraId="4072472B" w14:textId="77777777" w:rsidTr="0026464D">
        <w:tc>
          <w:tcPr>
            <w:tcW w:w="4184" w:type="dxa"/>
            <w:shd w:val="clear" w:color="auto" w:fill="D9D9D9" w:themeFill="background1" w:themeFillShade="D9"/>
          </w:tcPr>
          <w:p w14:paraId="5B2EF369" w14:textId="77777777" w:rsidR="00842CE8" w:rsidRPr="00AD4ABA" w:rsidRDefault="00842CE8" w:rsidP="0026464D">
            <w:pPr>
              <w:pStyle w:val="NoSpacing"/>
              <w:rPr>
                <w:rFonts w:ascii="Arial" w:hAnsi="Arial" w:cs="Arial"/>
                <w:b/>
                <w:bCs/>
                <w:iCs/>
                <w:sz w:val="24"/>
                <w:szCs w:val="24"/>
              </w:rPr>
            </w:pPr>
            <w:r w:rsidRPr="00AD4ABA">
              <w:rPr>
                <w:rFonts w:ascii="Arial" w:hAnsi="Arial" w:cs="Arial"/>
                <w:b/>
                <w:bCs/>
                <w:iCs/>
                <w:sz w:val="24"/>
                <w:szCs w:val="24"/>
              </w:rPr>
              <w:t>Dates</w:t>
            </w:r>
          </w:p>
        </w:tc>
        <w:tc>
          <w:tcPr>
            <w:tcW w:w="4112" w:type="dxa"/>
            <w:shd w:val="clear" w:color="auto" w:fill="D9D9D9" w:themeFill="background1" w:themeFillShade="D9"/>
          </w:tcPr>
          <w:p w14:paraId="333CD98A" w14:textId="77777777" w:rsidR="00842CE8" w:rsidRPr="00AD4ABA" w:rsidRDefault="00842CE8"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842CE8" w:rsidRPr="00A8508E" w14:paraId="627F96E0" w14:textId="77777777" w:rsidTr="0026464D">
        <w:trPr>
          <w:trHeight w:val="1104"/>
        </w:trPr>
        <w:tc>
          <w:tcPr>
            <w:tcW w:w="4184" w:type="dxa"/>
          </w:tcPr>
          <w:p w14:paraId="7B2113C2" w14:textId="77777777" w:rsidR="00842CE8" w:rsidRDefault="00842CE8" w:rsidP="0026464D">
            <w:pPr>
              <w:pStyle w:val="NoSpacing"/>
              <w:rPr>
                <w:rFonts w:ascii="Arial" w:hAnsi="Arial" w:cs="Arial"/>
                <w:iCs/>
                <w:sz w:val="24"/>
                <w:szCs w:val="24"/>
              </w:rPr>
            </w:pPr>
          </w:p>
          <w:p w14:paraId="3F000332" w14:textId="5F38FAC0" w:rsidR="00842CE8" w:rsidRPr="007D4356" w:rsidRDefault="001739BB" w:rsidP="0026464D">
            <w:pPr>
              <w:pStyle w:val="xmsonormal"/>
              <w:rPr>
                <w:rFonts w:ascii="Arial" w:hAnsi="Arial" w:cs="Arial"/>
                <w:lang w:eastAsia="en-US"/>
              </w:rPr>
            </w:pPr>
            <w:r>
              <w:rPr>
                <w:rFonts w:ascii="Arial" w:hAnsi="Arial" w:cs="Arial"/>
                <w:lang w:eastAsia="en-US"/>
              </w:rPr>
              <w:t>Friday</w:t>
            </w:r>
            <w:r w:rsidR="00842CE8">
              <w:rPr>
                <w:rFonts w:ascii="Arial" w:hAnsi="Arial" w:cs="Arial"/>
                <w:lang w:eastAsia="en-US"/>
              </w:rPr>
              <w:t>,</w:t>
            </w:r>
            <w:r w:rsidR="00842CE8" w:rsidRPr="007D4356">
              <w:rPr>
                <w:rFonts w:ascii="Arial" w:hAnsi="Arial" w:cs="Arial"/>
                <w:lang w:eastAsia="en-US"/>
              </w:rPr>
              <w:t> </w:t>
            </w:r>
            <w:r w:rsidR="00891F18">
              <w:rPr>
                <w:rFonts w:ascii="Arial" w:hAnsi="Arial" w:cs="Arial"/>
                <w:lang w:eastAsia="en-US"/>
              </w:rPr>
              <w:t>19</w:t>
            </w:r>
            <w:r w:rsidR="00842CE8" w:rsidRPr="00891F18">
              <w:rPr>
                <w:rFonts w:ascii="Arial" w:hAnsi="Arial" w:cs="Arial"/>
                <w:vertAlign w:val="superscript"/>
                <w:lang w:eastAsia="en-US"/>
              </w:rPr>
              <w:t>th</w:t>
            </w:r>
            <w:r w:rsidR="00891F18">
              <w:rPr>
                <w:rFonts w:ascii="Arial" w:hAnsi="Arial" w:cs="Arial"/>
                <w:lang w:eastAsia="en-US"/>
              </w:rPr>
              <w:t xml:space="preserve"> April 2024</w:t>
            </w:r>
          </w:p>
          <w:p w14:paraId="7E87699B" w14:textId="25E19840" w:rsidR="00842CE8" w:rsidRPr="007D4356" w:rsidRDefault="001739BB" w:rsidP="0026464D">
            <w:pPr>
              <w:pStyle w:val="xmsonormal"/>
              <w:rPr>
                <w:rFonts w:ascii="Arial" w:hAnsi="Arial" w:cs="Arial"/>
                <w:lang w:eastAsia="en-US"/>
              </w:rPr>
            </w:pPr>
            <w:r>
              <w:rPr>
                <w:rFonts w:ascii="Arial" w:hAnsi="Arial" w:cs="Arial"/>
                <w:lang w:eastAsia="en-US"/>
              </w:rPr>
              <w:t>Friday</w:t>
            </w:r>
            <w:r w:rsidR="00842CE8" w:rsidRPr="007D4356">
              <w:rPr>
                <w:rFonts w:ascii="Arial" w:hAnsi="Arial" w:cs="Arial"/>
                <w:lang w:eastAsia="en-US"/>
              </w:rPr>
              <w:t xml:space="preserve">, </w:t>
            </w:r>
            <w:r w:rsidR="00891F18">
              <w:rPr>
                <w:rFonts w:ascii="Arial" w:hAnsi="Arial" w:cs="Arial"/>
                <w:lang w:eastAsia="en-US"/>
              </w:rPr>
              <w:t>26</w:t>
            </w:r>
            <w:r w:rsidR="00891F18" w:rsidRPr="00891F18">
              <w:rPr>
                <w:rFonts w:ascii="Arial" w:hAnsi="Arial" w:cs="Arial"/>
                <w:vertAlign w:val="superscript"/>
                <w:lang w:eastAsia="en-US"/>
              </w:rPr>
              <w:t>th</w:t>
            </w:r>
            <w:r w:rsidR="00891F18">
              <w:rPr>
                <w:rFonts w:ascii="Arial" w:hAnsi="Arial" w:cs="Arial"/>
                <w:lang w:eastAsia="en-US"/>
              </w:rPr>
              <w:t xml:space="preserve"> April 2024 </w:t>
            </w:r>
            <w:r w:rsidR="00842CE8" w:rsidRPr="007D4356">
              <w:rPr>
                <w:rFonts w:ascii="Arial" w:hAnsi="Arial" w:cs="Arial"/>
                <w:lang w:eastAsia="en-US"/>
              </w:rPr>
              <w:t xml:space="preserve"> </w:t>
            </w:r>
          </w:p>
          <w:p w14:paraId="2BEB5459" w14:textId="77777777" w:rsidR="00842CE8" w:rsidRPr="00A8508E" w:rsidRDefault="00842CE8" w:rsidP="0026464D">
            <w:pPr>
              <w:pStyle w:val="NoSpacing"/>
              <w:rPr>
                <w:rFonts w:ascii="Arial" w:hAnsi="Arial" w:cs="Arial"/>
                <w:iCs/>
                <w:sz w:val="24"/>
                <w:szCs w:val="24"/>
              </w:rPr>
            </w:pPr>
          </w:p>
        </w:tc>
        <w:tc>
          <w:tcPr>
            <w:tcW w:w="4112" w:type="dxa"/>
          </w:tcPr>
          <w:p w14:paraId="7E0FA9AD" w14:textId="77777777" w:rsidR="00842CE8" w:rsidRDefault="00842CE8" w:rsidP="0026464D">
            <w:pPr>
              <w:pStyle w:val="NoSpacing"/>
              <w:rPr>
                <w:rFonts w:ascii="Arial" w:hAnsi="Arial" w:cs="Arial"/>
                <w:iCs/>
                <w:sz w:val="24"/>
                <w:szCs w:val="24"/>
              </w:rPr>
            </w:pPr>
          </w:p>
          <w:p w14:paraId="39ED5FC3" w14:textId="004CC2EA" w:rsidR="00842CE8" w:rsidRPr="00A8508E" w:rsidRDefault="00842CE8" w:rsidP="0026464D">
            <w:pPr>
              <w:pStyle w:val="NoSpacing"/>
              <w:rPr>
                <w:rFonts w:ascii="Arial" w:hAnsi="Arial" w:cs="Arial"/>
                <w:iCs/>
                <w:sz w:val="24"/>
                <w:szCs w:val="24"/>
              </w:rPr>
            </w:pPr>
            <w:r>
              <w:rPr>
                <w:rFonts w:ascii="Arial" w:hAnsi="Arial" w:cs="Arial"/>
                <w:iCs/>
                <w:sz w:val="24"/>
                <w:szCs w:val="24"/>
              </w:rPr>
              <w:t>9.</w:t>
            </w:r>
            <w:r w:rsidR="001739BB">
              <w:rPr>
                <w:rFonts w:ascii="Arial" w:hAnsi="Arial" w:cs="Arial"/>
                <w:iCs/>
                <w:sz w:val="24"/>
                <w:szCs w:val="24"/>
              </w:rPr>
              <w:t xml:space="preserve">30am </w:t>
            </w:r>
            <w:r>
              <w:rPr>
                <w:rFonts w:ascii="Arial" w:hAnsi="Arial" w:cs="Arial"/>
                <w:iCs/>
                <w:sz w:val="24"/>
                <w:szCs w:val="24"/>
              </w:rPr>
              <w:t>-12</w:t>
            </w:r>
            <w:r w:rsidR="001739BB">
              <w:rPr>
                <w:rFonts w:ascii="Arial" w:hAnsi="Arial" w:cs="Arial"/>
                <w:iCs/>
                <w:sz w:val="24"/>
                <w:szCs w:val="24"/>
              </w:rPr>
              <w:t>:30</w:t>
            </w:r>
            <w:r>
              <w:rPr>
                <w:rFonts w:ascii="Arial" w:hAnsi="Arial" w:cs="Arial"/>
                <w:iCs/>
                <w:sz w:val="24"/>
                <w:szCs w:val="24"/>
              </w:rPr>
              <w:t>pm</w:t>
            </w:r>
          </w:p>
        </w:tc>
      </w:tr>
    </w:tbl>
    <w:p w14:paraId="53CC03D0" w14:textId="77777777" w:rsidR="00842CE8" w:rsidRPr="00A8508E" w:rsidRDefault="00842CE8" w:rsidP="00842CE8">
      <w:pPr>
        <w:pStyle w:val="NoSpacing"/>
        <w:rPr>
          <w:rFonts w:ascii="Arial" w:hAnsi="Arial" w:cs="Arial"/>
          <w:sz w:val="24"/>
          <w:szCs w:val="24"/>
        </w:rPr>
      </w:pPr>
    </w:p>
    <w:p w14:paraId="54BB26BE" w14:textId="77777777" w:rsidR="00842CE8" w:rsidRPr="00A8508E" w:rsidRDefault="00842CE8" w:rsidP="00842CE8">
      <w:pPr>
        <w:pStyle w:val="NoSpacing"/>
        <w:rPr>
          <w:rFonts w:ascii="Arial" w:hAnsi="Arial" w:cs="Arial"/>
          <w:sz w:val="24"/>
          <w:szCs w:val="24"/>
        </w:rPr>
      </w:pPr>
      <w:r w:rsidRPr="00A8508E">
        <w:rPr>
          <w:rFonts w:ascii="Arial" w:hAnsi="Arial" w:cs="Arial"/>
          <w:sz w:val="24"/>
          <w:szCs w:val="24"/>
        </w:rPr>
        <w:t xml:space="preserve">                                 </w:t>
      </w:r>
    </w:p>
    <w:p w14:paraId="2ACA1B3F" w14:textId="77777777" w:rsidR="00842CE8" w:rsidRDefault="00842CE8" w:rsidP="00842CE8">
      <w:pPr>
        <w:pStyle w:val="NoSpacing"/>
        <w:rPr>
          <w:rFonts w:ascii="Arial" w:hAnsi="Arial" w:cs="Arial"/>
          <w:sz w:val="24"/>
          <w:szCs w:val="24"/>
        </w:rPr>
      </w:pPr>
    </w:p>
    <w:p w14:paraId="2683F9A9" w14:textId="77777777" w:rsidR="00842CE8" w:rsidRDefault="00842CE8" w:rsidP="00842CE8">
      <w:pPr>
        <w:pStyle w:val="NoSpacing"/>
        <w:rPr>
          <w:rFonts w:ascii="Arial" w:hAnsi="Arial" w:cs="Arial"/>
          <w:sz w:val="24"/>
          <w:szCs w:val="24"/>
        </w:rPr>
      </w:pPr>
    </w:p>
    <w:p w14:paraId="300D7D98" w14:textId="77777777" w:rsidR="00842CE8" w:rsidRDefault="00842CE8" w:rsidP="00842CE8">
      <w:pPr>
        <w:pStyle w:val="NoSpacing"/>
        <w:tabs>
          <w:tab w:val="left" w:pos="3432"/>
        </w:tabs>
        <w:rPr>
          <w:rFonts w:ascii="Arial" w:hAnsi="Arial" w:cs="Arial"/>
          <w:sz w:val="24"/>
          <w:szCs w:val="24"/>
        </w:rPr>
      </w:pPr>
      <w:r>
        <w:rPr>
          <w:rFonts w:ascii="Arial" w:hAnsi="Arial" w:cs="Arial"/>
          <w:sz w:val="24"/>
          <w:szCs w:val="24"/>
        </w:rPr>
        <w:tab/>
      </w:r>
    </w:p>
    <w:p w14:paraId="109808B6" w14:textId="77777777" w:rsidR="00842CE8" w:rsidRDefault="00842CE8" w:rsidP="00842CE8">
      <w:pPr>
        <w:pStyle w:val="NoSpacing"/>
        <w:rPr>
          <w:rFonts w:ascii="Arial" w:hAnsi="Arial" w:cs="Arial"/>
          <w:b/>
          <w:bCs/>
          <w:sz w:val="24"/>
          <w:szCs w:val="24"/>
        </w:rPr>
      </w:pPr>
    </w:p>
    <w:p w14:paraId="3392F573"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27DF139F" w14:textId="77777777" w:rsidR="00842CE8" w:rsidRPr="00A8508E" w:rsidRDefault="00842CE8" w:rsidP="00842CE8">
      <w:pPr>
        <w:pStyle w:val="NoSpacing"/>
        <w:rPr>
          <w:rFonts w:ascii="Arial" w:hAnsi="Arial" w:cs="Arial"/>
          <w:sz w:val="24"/>
          <w:szCs w:val="24"/>
        </w:rPr>
      </w:pPr>
    </w:p>
    <w:p w14:paraId="3400823F"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Green Fold School</w:t>
      </w:r>
    </w:p>
    <w:p w14:paraId="1291694E" w14:textId="77777777" w:rsidR="00842CE8" w:rsidRPr="00A8508E" w:rsidRDefault="00842CE8" w:rsidP="00842CE8">
      <w:pPr>
        <w:pStyle w:val="NoSpacing"/>
        <w:rPr>
          <w:rFonts w:ascii="Arial" w:hAnsi="Arial" w:cs="Arial"/>
          <w:sz w:val="24"/>
          <w:szCs w:val="24"/>
        </w:rPr>
      </w:pPr>
    </w:p>
    <w:p w14:paraId="6F819493" w14:textId="3B1C7D1F"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592DB0EE" w14:textId="77777777" w:rsidR="00842CE8" w:rsidRPr="00A8508E" w:rsidRDefault="00842CE8" w:rsidP="00842CE8">
      <w:pPr>
        <w:pStyle w:val="NoSpacing"/>
        <w:rPr>
          <w:rFonts w:ascii="Arial" w:hAnsi="Arial" w:cs="Arial"/>
          <w:sz w:val="24"/>
          <w:szCs w:val="24"/>
        </w:rPr>
      </w:pPr>
    </w:p>
    <w:p w14:paraId="48E97918" w14:textId="77777777" w:rsidR="00842CE8" w:rsidRPr="00DA68C4" w:rsidRDefault="00842CE8" w:rsidP="00842CE8">
      <w:pPr>
        <w:pStyle w:val="NoSpacing"/>
        <w:ind w:left="2160" w:hanging="2160"/>
        <w:rPr>
          <w:rFonts w:ascii="Arial" w:hAnsi="Arial" w:cs="Arial"/>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attached </w:t>
      </w:r>
      <w:hyperlink w:anchor="booking" w:history="1">
        <w:r w:rsidRPr="0070521F">
          <w:rPr>
            <w:rStyle w:val="Hyperlink"/>
            <w:rFonts w:ascii="Arial" w:hAnsi="Arial" w:cs="Arial"/>
            <w:sz w:val="24"/>
            <w:szCs w:val="24"/>
          </w:rPr>
          <w:t>booking form</w:t>
        </w:r>
      </w:hyperlink>
      <w:r>
        <w:t xml:space="preserve"> </w:t>
      </w:r>
      <w:r w:rsidRPr="00C40B39">
        <w:rPr>
          <w:rFonts w:ascii="Arial" w:hAnsi="Arial" w:cs="Arial"/>
          <w:color w:val="0C1B22"/>
          <w:sz w:val="24"/>
          <w:szCs w:val="24"/>
        </w:rPr>
        <w:t>which you will find at the end of this brochure.</w:t>
      </w:r>
    </w:p>
    <w:p w14:paraId="3FD7775E" w14:textId="77777777" w:rsidR="00842CE8" w:rsidRPr="00A8508E" w:rsidRDefault="00842CE8" w:rsidP="00842CE8">
      <w:pPr>
        <w:pStyle w:val="NoSpacing"/>
        <w:rPr>
          <w:rFonts w:ascii="Arial" w:hAnsi="Arial" w:cs="Arial"/>
          <w:sz w:val="24"/>
          <w:szCs w:val="24"/>
        </w:rPr>
      </w:pPr>
    </w:p>
    <w:p w14:paraId="480B2F55" w14:textId="77777777" w:rsidR="00842CE8" w:rsidRPr="00A8508E" w:rsidRDefault="00842CE8" w:rsidP="00842CE8">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2"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7023B614" w14:textId="77777777" w:rsidR="00842CE8" w:rsidRPr="00A8508E" w:rsidRDefault="00842CE8" w:rsidP="00842CE8">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250D142E" w14:textId="77777777" w:rsidR="00842CE8" w:rsidRPr="00A8508E"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01CBE662" w14:textId="6952093A" w:rsidR="00842CE8" w:rsidRPr="00A8508E"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0651DD86" w14:textId="77777777" w:rsidR="00842CE8" w:rsidRPr="0046416D"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0DAC1FB2" w14:textId="77777777" w:rsidR="00842CE8" w:rsidRDefault="00842CE8" w:rsidP="00842CE8">
      <w:pPr>
        <w:pStyle w:val="NoSpacing"/>
        <w:rPr>
          <w:rFonts w:ascii="Arial" w:hAnsi="Arial" w:cs="Arial"/>
          <w:b/>
          <w:bCs/>
          <w:color w:val="FF0000"/>
          <w:sz w:val="24"/>
          <w:szCs w:val="24"/>
        </w:rPr>
      </w:pPr>
    </w:p>
    <w:p w14:paraId="42A656DC" w14:textId="77777777" w:rsidR="001739BB" w:rsidRDefault="001739BB" w:rsidP="00842CE8">
      <w:pPr>
        <w:pStyle w:val="NoSpacing"/>
        <w:rPr>
          <w:rFonts w:ascii="Arial" w:hAnsi="Arial" w:cs="Arial"/>
          <w:b/>
          <w:bCs/>
          <w:color w:val="FF0000"/>
          <w:sz w:val="24"/>
          <w:szCs w:val="24"/>
        </w:rPr>
      </w:pPr>
    </w:p>
    <w:p w14:paraId="1F48BB1C" w14:textId="77777777" w:rsidR="00842CE8" w:rsidRDefault="00842CE8" w:rsidP="00842CE8">
      <w:pPr>
        <w:pStyle w:val="NoSpacing"/>
        <w:rPr>
          <w:rFonts w:ascii="Arial" w:hAnsi="Arial" w:cs="Arial"/>
          <w:b/>
          <w:bCs/>
          <w:color w:val="FF0000"/>
          <w:sz w:val="24"/>
          <w:szCs w:val="24"/>
        </w:rPr>
      </w:pPr>
    </w:p>
    <w:p w14:paraId="443EE864" w14:textId="69FAA3AD" w:rsidR="00842CE8" w:rsidRDefault="00842CE8" w:rsidP="00842CE8">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.00.</w:t>
      </w:r>
    </w:p>
    <w:p w14:paraId="3C6623E6" w14:textId="77777777" w:rsidR="00842CE8" w:rsidRDefault="00842CE8" w:rsidP="00842CE8">
      <w:pPr>
        <w:pStyle w:val="NoSpacing"/>
        <w:rPr>
          <w:rFonts w:ascii="Arial" w:hAnsi="Arial" w:cs="Arial"/>
          <w:color w:val="FF0000"/>
          <w:sz w:val="24"/>
          <w:szCs w:val="24"/>
        </w:rPr>
      </w:pPr>
    </w:p>
    <w:p w14:paraId="357C0F5D" w14:textId="0BFFBC62" w:rsidR="00842CE8" w:rsidRDefault="00842CE8" w:rsidP="00842CE8">
      <w:pPr>
        <w:pStyle w:val="NoSpacing"/>
        <w:rPr>
          <w:rFonts w:ascii="Arial" w:hAnsi="Arial" w:cs="Arial"/>
          <w:color w:val="FF0000"/>
          <w:sz w:val="24"/>
          <w:szCs w:val="24"/>
        </w:rPr>
      </w:pPr>
      <w:r>
        <w:rPr>
          <w:rFonts w:ascii="Arial" w:eastAsia="Times New Roman" w:hAnsi="Arial" w:cs="Arial"/>
          <w:b/>
          <w:bCs/>
          <w:noProof/>
          <w:lang w:eastAsia="en-GB"/>
        </w:rPr>
        <mc:AlternateContent>
          <mc:Choice Requires="wps">
            <w:drawing>
              <wp:anchor distT="0" distB="0" distL="114300" distR="114300" simplePos="0" relativeHeight="251704320" behindDoc="0" locked="0" layoutInCell="1" allowOverlap="1" wp14:anchorId="6CEAB6CB" wp14:editId="1BEF48A0">
                <wp:simplePos x="0" y="0"/>
                <wp:positionH relativeFrom="margin">
                  <wp:align>left</wp:align>
                </wp:positionH>
                <wp:positionV relativeFrom="paragraph">
                  <wp:posOffset>-328930</wp:posOffset>
                </wp:positionV>
                <wp:extent cx="7100570" cy="326390"/>
                <wp:effectExtent l="0" t="0" r="0" b="6350"/>
                <wp:wrapNone/>
                <wp:docPr id="626443984" name="Text Box 626443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2F12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EAB6CB" id="Text Box 626443984" o:spid="_x0000_s1032" type="#_x0000_t202" style="position:absolute;margin-left:0;margin-top:-25.9pt;width:559.1pt;height:25.7pt;z-index:25170432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S85AEAAKgDAAAOAAAAZHJzL2Uyb0RvYy54bWysU9tu2zAMfR+wfxD0vthO02Q14hRdiwwD&#10;ugvQ9QNkWbaF2aJGKbGzrx8lJ2m2vRV7EURSPjznkF7fjn3H9gqdBlPwbJZypoyESpum4M/ft+/e&#10;c+a8MJXowKiCH5Tjt5u3b9aDzdUcWugqhYxAjMsHW/DWe5sniZOt6oWbgVWGijVgLzyF2CQVioHQ&#10;+y6Zp+kyGQAriyCVc5R9mIp8E/HrWkn/ta6d8qwrOHHz8cR4luFMNmuRNyhsq+WRhngFi15oQ03P&#10;UA/CC7ZD/Q9UryWCg9rPJPQJ1LWWKmogNVn6l5qnVlgVtZA5zp5tcv8PVn7ZP9lvyPz4AUYaYBTh&#10;7CPIH44ZuG+FadQdIgytEhU1zoJlyWBdfvw0WO1yF0DK4TNUNGSx8xCBxhr74ArpZIROAzicTVej&#10;Z5KSqyxNr1dUklS7mi+vbuJUEpGfvrbo/EcFPQuXgiMNNaKL/aPzgY3IT09CMwNb3XVxsJ35I0EP&#10;QyayD4Qn6n4sR6argi+DtCCmhOpAchCmdaH1pksL+IuzgVal4O7nTqDirPtkyJKbbLEIuxWDxfVq&#10;TgFeVsrLijCSoAruOZuu937ax51F3bTU6TSEO7Jxq6PCF1ZH+rQOUfhxdcO+Xcbx1csPtvkNAAD/&#10;/wMAUEsDBBQABgAIAAAAIQDWk8Ou3AAAAAcBAAAPAAAAZHJzL2Rvd25yZXYueG1sTI/NTsMwEITv&#10;SLyDtUjcWicRP1WIU1WoLUegRJzdeEki4rVlu2l4e7YnOM7Oauabaj3bUUwY4uBIQb7MQCC1zgzU&#10;KWg+dosViJg0GT06QgU/GGFdX19VujTuTO84HVInOIRiqRX0KflSytj2aHVcOo/E3pcLVieWoZMm&#10;6DOH21EWWfYgrR6IG3rt8bnH9vtwsgp88vvHl/D6ttnupqz53DfF0G2Vur2ZN08gEs7p7xku+IwO&#10;NTMd3YlMFKMCHpIULO5zHnCx83xVgDjy6Q5kXcn//PUvAAAA//8DAFBLAQItABQABgAIAAAAIQC2&#10;gziS/gAAAOEBAAATAAAAAAAAAAAAAAAAAAAAAABbQ29udGVudF9UeXBlc10ueG1sUEsBAi0AFAAG&#10;AAgAAAAhADj9If/WAAAAlAEAAAsAAAAAAAAAAAAAAAAALwEAAF9yZWxzLy5yZWxzUEsBAi0AFAAG&#10;AAgAAAAhAPyypLzkAQAAqAMAAA4AAAAAAAAAAAAAAAAALgIAAGRycy9lMm9Eb2MueG1sUEsBAi0A&#10;FAAGAAgAAAAhANaTw67cAAAABwEAAA8AAAAAAAAAAAAAAAAAPgQAAGRycy9kb3ducmV2LnhtbFBL&#10;BQYAAAAABAAEAPMAAABHBQAAAAA=&#10;" filled="f" stroked="f">
                <v:textbox style="mso-fit-shape-to-text:t">
                  <w:txbxContent>
                    <w:p w14:paraId="18A2F12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79744" behindDoc="1" locked="0" layoutInCell="1" allowOverlap="1" wp14:anchorId="67892A97" wp14:editId="6D12F247">
            <wp:simplePos x="0" y="0"/>
            <wp:positionH relativeFrom="page">
              <wp:posOffset>-30480</wp:posOffset>
            </wp:positionH>
            <wp:positionV relativeFrom="paragraph">
              <wp:posOffset>-453390</wp:posOffset>
            </wp:positionV>
            <wp:extent cx="8296275" cy="609600"/>
            <wp:effectExtent l="0" t="0" r="9525" b="0"/>
            <wp:wrapNone/>
            <wp:docPr id="455409778" name="Picture 455409778"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22207095" w14:textId="77777777" w:rsidR="00842CE8" w:rsidRDefault="00842CE8" w:rsidP="00842CE8">
      <w:pPr>
        <w:pStyle w:val="NoSpacing"/>
        <w:rPr>
          <w:rFonts w:ascii="Arial" w:hAnsi="Arial" w:cs="Arial"/>
          <w:b/>
          <w:bCs/>
          <w:sz w:val="24"/>
          <w:szCs w:val="24"/>
        </w:rPr>
      </w:pPr>
    </w:p>
    <w:p w14:paraId="518BC936" w14:textId="77777777" w:rsidR="00842CE8" w:rsidRDefault="00842CE8" w:rsidP="00842CE8">
      <w:pPr>
        <w:pStyle w:val="NoSpacing"/>
        <w:rPr>
          <w:rFonts w:ascii="Arial" w:hAnsi="Arial" w:cs="Arial"/>
          <w:b/>
          <w:bCs/>
          <w:sz w:val="24"/>
          <w:szCs w:val="24"/>
        </w:rPr>
      </w:pPr>
      <w:bookmarkStart w:id="11" w:name="secondary"/>
      <w:bookmarkEnd w:id="11"/>
      <w:r w:rsidRPr="00A8508E">
        <w:rPr>
          <w:rFonts w:ascii="Arial" w:hAnsi="Arial" w:cs="Arial"/>
          <w:b/>
          <w:bCs/>
          <w:sz w:val="24"/>
          <w:szCs w:val="24"/>
        </w:rPr>
        <w:t>Title:</w:t>
      </w:r>
      <w:r w:rsidRPr="00A8508E">
        <w:rPr>
          <w:rFonts w:ascii="Arial" w:hAnsi="Arial" w:cs="Arial"/>
          <w:b/>
          <w:bCs/>
          <w:sz w:val="24"/>
          <w:szCs w:val="24"/>
        </w:rPr>
        <w:tab/>
      </w:r>
      <w:r w:rsidRPr="00A8508E">
        <w:rPr>
          <w:rFonts w:ascii="Arial" w:hAnsi="Arial" w:cs="Arial"/>
          <w:b/>
          <w:bCs/>
          <w:sz w:val="24"/>
          <w:szCs w:val="24"/>
        </w:rPr>
        <w:tab/>
      </w:r>
      <w:r w:rsidRPr="00A8508E">
        <w:rPr>
          <w:rFonts w:ascii="Arial" w:hAnsi="Arial" w:cs="Arial"/>
          <w:b/>
          <w:bCs/>
          <w:sz w:val="24"/>
          <w:szCs w:val="24"/>
        </w:rPr>
        <w:tab/>
      </w:r>
      <w:r>
        <w:rPr>
          <w:rFonts w:ascii="Arial" w:hAnsi="Arial" w:cs="Arial"/>
          <w:b/>
          <w:bCs/>
          <w:sz w:val="24"/>
          <w:szCs w:val="24"/>
        </w:rPr>
        <w:t>Secondary School Good Autism Practice</w:t>
      </w:r>
    </w:p>
    <w:p w14:paraId="7AB30896" w14:textId="77777777" w:rsidR="00842CE8" w:rsidRPr="00A8508E" w:rsidRDefault="00842CE8" w:rsidP="00842CE8">
      <w:pPr>
        <w:pStyle w:val="NoSpacing"/>
        <w:rPr>
          <w:rFonts w:ascii="Arial" w:hAnsi="Arial" w:cs="Arial"/>
          <w:b/>
          <w:bCs/>
          <w:sz w:val="24"/>
          <w:szCs w:val="24"/>
        </w:rPr>
      </w:pPr>
    </w:p>
    <w:p w14:paraId="415D58E1" w14:textId="77777777" w:rsidR="00842CE8" w:rsidRDefault="00842CE8" w:rsidP="00842CE8">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 xml:space="preserve">This course is for practitioners who work directly with autistic children in secondary schools.  </w:t>
      </w:r>
    </w:p>
    <w:p w14:paraId="35278947" w14:textId="77777777" w:rsidR="00842CE8" w:rsidRPr="00A8508E" w:rsidRDefault="00842CE8" w:rsidP="00842CE8">
      <w:pPr>
        <w:pStyle w:val="NoSpacing"/>
        <w:ind w:left="1440" w:firstLine="720"/>
        <w:rPr>
          <w:rFonts w:ascii="Arial" w:hAnsi="Arial" w:cs="Arial"/>
          <w:sz w:val="24"/>
          <w:szCs w:val="24"/>
        </w:rPr>
      </w:pPr>
    </w:p>
    <w:p w14:paraId="48CA44F4" w14:textId="77777777" w:rsidR="00842CE8" w:rsidRDefault="00842CE8" w:rsidP="00842CE8">
      <w:pPr>
        <w:pStyle w:val="NoSpacing"/>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A8508E">
        <w:rPr>
          <w:rFonts w:ascii="Arial" w:hAnsi="Arial" w:cs="Arial"/>
          <w:sz w:val="24"/>
          <w:szCs w:val="24"/>
        </w:rPr>
        <w:t xml:space="preserve">This </w:t>
      </w:r>
      <w:r>
        <w:rPr>
          <w:rFonts w:ascii="Arial" w:hAnsi="Arial" w:cs="Arial"/>
          <w:sz w:val="24"/>
          <w:szCs w:val="24"/>
        </w:rPr>
        <w:t xml:space="preserve">2 x ½ day course provides guidance on processes and tools that can help practitioners to implement good autism practice. You will be able to gain practical </w:t>
      </w:r>
      <w:proofErr w:type="gramStart"/>
      <w:r>
        <w:rPr>
          <w:rFonts w:ascii="Arial" w:hAnsi="Arial" w:cs="Arial"/>
          <w:sz w:val="24"/>
          <w:szCs w:val="24"/>
        </w:rPr>
        <w:t>knowledge, and</w:t>
      </w:r>
      <w:proofErr w:type="gramEnd"/>
      <w:r>
        <w:rPr>
          <w:rFonts w:ascii="Arial" w:hAnsi="Arial" w:cs="Arial"/>
          <w:sz w:val="24"/>
          <w:szCs w:val="24"/>
        </w:rPr>
        <w:t xml:space="preserve"> discover hands-on tools and techniques to support autistic children in your settings.</w:t>
      </w:r>
    </w:p>
    <w:p w14:paraId="12C42E84" w14:textId="77777777" w:rsidR="00842CE8" w:rsidRPr="00C950CE" w:rsidRDefault="00842CE8" w:rsidP="00842CE8">
      <w:pPr>
        <w:pStyle w:val="NoSpacing"/>
        <w:ind w:left="2160"/>
        <w:rPr>
          <w:rFonts w:ascii="Arial" w:hAnsi="Arial" w:cs="Arial"/>
          <w:color w:val="FF0000"/>
        </w:rPr>
      </w:pPr>
      <w:bookmarkStart w:id="12" w:name="_Hlk121753123"/>
      <w:r>
        <w:rPr>
          <w:rFonts w:ascii="Arial" w:hAnsi="Arial" w:cs="Arial"/>
          <w:color w:val="FF0000"/>
        </w:rPr>
        <w:t>*</w:t>
      </w:r>
      <w:r w:rsidRPr="00C950CE">
        <w:rPr>
          <w:rFonts w:ascii="Arial" w:hAnsi="Arial" w:cs="Arial"/>
          <w:color w:val="FF0000"/>
        </w:rPr>
        <w:t>To achieve certification delegates</w:t>
      </w:r>
      <w:r>
        <w:rPr>
          <w:rFonts w:ascii="Arial" w:hAnsi="Arial" w:cs="Arial"/>
          <w:color w:val="FF0000"/>
        </w:rPr>
        <w:t xml:space="preserve"> </w:t>
      </w:r>
      <w:r w:rsidRPr="00C950CE">
        <w:rPr>
          <w:rFonts w:ascii="Arial" w:hAnsi="Arial" w:cs="Arial"/>
          <w:color w:val="FF0000"/>
        </w:rPr>
        <w:t xml:space="preserve">need to attend both </w:t>
      </w:r>
      <w:r>
        <w:rPr>
          <w:rFonts w:ascii="Arial" w:hAnsi="Arial" w:cs="Arial"/>
          <w:color w:val="FF0000"/>
        </w:rPr>
        <w:t>days of the course</w:t>
      </w:r>
      <w:bookmarkEnd w:id="12"/>
    </w:p>
    <w:p w14:paraId="0B394AAF" w14:textId="77777777" w:rsidR="00842CE8" w:rsidRDefault="00842CE8" w:rsidP="00842CE8">
      <w:pPr>
        <w:pStyle w:val="NoSpacing"/>
        <w:ind w:left="2160"/>
        <w:rPr>
          <w:rFonts w:ascii="Arial" w:hAnsi="Arial" w:cs="Arial"/>
          <w:sz w:val="24"/>
          <w:szCs w:val="24"/>
        </w:rPr>
      </w:pPr>
    </w:p>
    <w:p w14:paraId="2FF2CF0D"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Objectives:</w:t>
      </w:r>
      <w:r w:rsidRPr="00A8508E">
        <w:rPr>
          <w:rFonts w:ascii="Arial" w:hAnsi="Arial" w:cs="Arial"/>
          <w:sz w:val="24"/>
          <w:szCs w:val="24"/>
        </w:rPr>
        <w:tab/>
      </w:r>
      <w:r w:rsidRPr="00A8508E">
        <w:rPr>
          <w:rFonts w:ascii="Arial" w:hAnsi="Arial" w:cs="Arial"/>
          <w:sz w:val="24"/>
          <w:szCs w:val="24"/>
        </w:rPr>
        <w:tab/>
        <w:t>By the end of this course, you will:</w:t>
      </w:r>
    </w:p>
    <w:p w14:paraId="10FDF766"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Develop your knowledge and understanding of good autism </w:t>
      </w:r>
      <w:proofErr w:type="gramStart"/>
      <w:r>
        <w:rPr>
          <w:rFonts w:ascii="Arial" w:hAnsi="Arial" w:cs="Arial"/>
          <w:sz w:val="24"/>
          <w:szCs w:val="24"/>
        </w:rPr>
        <w:t>practice</w:t>
      </w:r>
      <w:proofErr w:type="gramEnd"/>
    </w:p>
    <w:p w14:paraId="7A08B714"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Reflect on and improve your practice in working with autistic </w:t>
      </w:r>
      <w:proofErr w:type="gramStart"/>
      <w:r>
        <w:rPr>
          <w:rFonts w:ascii="Arial" w:hAnsi="Arial" w:cs="Arial"/>
          <w:sz w:val="24"/>
          <w:szCs w:val="24"/>
        </w:rPr>
        <w:t>pupils</w:t>
      </w:r>
      <w:proofErr w:type="gramEnd"/>
    </w:p>
    <w:p w14:paraId="3B646EDB"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Understand strategies and approaches you can draw upon for autistic pupils you work with</w:t>
      </w:r>
    </w:p>
    <w:p w14:paraId="16FD9350"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Reflect on the kind of information you need to collect for creating a person-centred education </w:t>
      </w:r>
      <w:proofErr w:type="gramStart"/>
      <w:r>
        <w:rPr>
          <w:rFonts w:ascii="Arial" w:hAnsi="Arial" w:cs="Arial"/>
          <w:sz w:val="24"/>
          <w:szCs w:val="24"/>
        </w:rPr>
        <w:t>plan</w:t>
      </w:r>
      <w:proofErr w:type="gramEnd"/>
    </w:p>
    <w:p w14:paraId="1909300B" w14:textId="77777777" w:rsidR="00842CE8" w:rsidRDefault="00842CE8" w:rsidP="00842CE8">
      <w:pPr>
        <w:pStyle w:val="NoSpacing"/>
        <w:numPr>
          <w:ilvl w:val="0"/>
          <w:numId w:val="6"/>
        </w:numPr>
        <w:rPr>
          <w:rFonts w:ascii="Arial" w:hAnsi="Arial" w:cs="Arial"/>
          <w:sz w:val="24"/>
          <w:szCs w:val="24"/>
        </w:rPr>
      </w:pPr>
      <w:r>
        <w:rPr>
          <w:rFonts w:ascii="Arial" w:hAnsi="Arial" w:cs="Arial"/>
          <w:sz w:val="24"/>
          <w:szCs w:val="24"/>
        </w:rPr>
        <w:t xml:space="preserve">Consider how to involve the autistic pupil and their family in setting learning </w:t>
      </w:r>
      <w:proofErr w:type="gramStart"/>
      <w:r>
        <w:rPr>
          <w:rFonts w:ascii="Arial" w:hAnsi="Arial" w:cs="Arial"/>
          <w:sz w:val="24"/>
          <w:szCs w:val="24"/>
        </w:rPr>
        <w:t>goals</w:t>
      </w:r>
      <w:proofErr w:type="gramEnd"/>
    </w:p>
    <w:p w14:paraId="1084D085" w14:textId="77777777" w:rsidR="00842CE8" w:rsidRPr="0029196B" w:rsidRDefault="00842CE8" w:rsidP="00842CE8">
      <w:pPr>
        <w:pStyle w:val="NoSpacing"/>
        <w:ind w:left="2160"/>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4184"/>
        <w:gridCol w:w="4112"/>
      </w:tblGrid>
      <w:tr w:rsidR="00842CE8" w:rsidRPr="00A8508E" w14:paraId="56EC2606" w14:textId="77777777" w:rsidTr="0026464D">
        <w:tc>
          <w:tcPr>
            <w:tcW w:w="4184" w:type="dxa"/>
            <w:shd w:val="clear" w:color="auto" w:fill="D9D9D9" w:themeFill="background1" w:themeFillShade="D9"/>
          </w:tcPr>
          <w:p w14:paraId="52402C79" w14:textId="77777777" w:rsidR="00842CE8" w:rsidRPr="00AD4ABA" w:rsidRDefault="00842CE8" w:rsidP="0026464D">
            <w:pPr>
              <w:pStyle w:val="NoSpacing"/>
              <w:rPr>
                <w:rFonts w:ascii="Arial" w:hAnsi="Arial" w:cs="Arial"/>
                <w:b/>
                <w:bCs/>
                <w:iCs/>
                <w:sz w:val="24"/>
                <w:szCs w:val="24"/>
              </w:rPr>
            </w:pPr>
            <w:r w:rsidRPr="00AD4ABA">
              <w:rPr>
                <w:rFonts w:ascii="Arial" w:hAnsi="Arial" w:cs="Arial"/>
                <w:b/>
                <w:bCs/>
                <w:iCs/>
                <w:sz w:val="24"/>
                <w:szCs w:val="24"/>
              </w:rPr>
              <w:t>Dates</w:t>
            </w:r>
          </w:p>
        </w:tc>
        <w:tc>
          <w:tcPr>
            <w:tcW w:w="4112" w:type="dxa"/>
            <w:shd w:val="clear" w:color="auto" w:fill="D9D9D9" w:themeFill="background1" w:themeFillShade="D9"/>
          </w:tcPr>
          <w:p w14:paraId="02F6F39B" w14:textId="77777777" w:rsidR="00842CE8" w:rsidRPr="00AD4ABA" w:rsidRDefault="00842CE8"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842CE8" w:rsidRPr="00A8508E" w14:paraId="798BBDC3" w14:textId="77777777" w:rsidTr="0026464D">
        <w:trPr>
          <w:trHeight w:val="1104"/>
        </w:trPr>
        <w:tc>
          <w:tcPr>
            <w:tcW w:w="4184" w:type="dxa"/>
          </w:tcPr>
          <w:p w14:paraId="3C7B8E2C" w14:textId="77777777" w:rsidR="00842CE8" w:rsidRDefault="00842CE8" w:rsidP="0026464D">
            <w:pPr>
              <w:pStyle w:val="NoSpacing"/>
              <w:rPr>
                <w:rFonts w:ascii="Arial" w:hAnsi="Arial" w:cs="Arial"/>
                <w:iCs/>
                <w:sz w:val="24"/>
                <w:szCs w:val="24"/>
              </w:rPr>
            </w:pPr>
          </w:p>
          <w:p w14:paraId="6B09FE3B" w14:textId="2EB0B38B" w:rsidR="00842CE8" w:rsidRPr="00A8508E" w:rsidRDefault="001739BB" w:rsidP="0026464D">
            <w:pPr>
              <w:pStyle w:val="NoSpacing"/>
              <w:rPr>
                <w:rFonts w:ascii="Arial" w:hAnsi="Arial" w:cs="Arial"/>
                <w:iCs/>
                <w:sz w:val="24"/>
                <w:szCs w:val="24"/>
              </w:rPr>
            </w:pPr>
            <w:r>
              <w:rPr>
                <w:rFonts w:ascii="Arial" w:hAnsi="Arial" w:cs="Arial"/>
                <w:iCs/>
                <w:sz w:val="24"/>
                <w:szCs w:val="24"/>
              </w:rPr>
              <w:t>Monday</w:t>
            </w:r>
            <w:r w:rsidR="00842CE8">
              <w:rPr>
                <w:rFonts w:ascii="Arial" w:hAnsi="Arial" w:cs="Arial"/>
                <w:iCs/>
                <w:sz w:val="24"/>
                <w:szCs w:val="24"/>
              </w:rPr>
              <w:t xml:space="preserve">, </w:t>
            </w:r>
            <w:r>
              <w:rPr>
                <w:rFonts w:ascii="Arial" w:hAnsi="Arial" w:cs="Arial"/>
                <w:iCs/>
                <w:sz w:val="24"/>
                <w:szCs w:val="24"/>
              </w:rPr>
              <w:t>29</w:t>
            </w:r>
            <w:r w:rsidRPr="001739BB">
              <w:rPr>
                <w:rFonts w:ascii="Arial" w:hAnsi="Arial" w:cs="Arial"/>
                <w:iCs/>
                <w:sz w:val="24"/>
                <w:szCs w:val="24"/>
                <w:vertAlign w:val="superscript"/>
              </w:rPr>
              <w:t>th</w:t>
            </w:r>
            <w:r>
              <w:rPr>
                <w:rFonts w:ascii="Arial" w:hAnsi="Arial" w:cs="Arial"/>
                <w:iCs/>
                <w:sz w:val="24"/>
                <w:szCs w:val="24"/>
              </w:rPr>
              <w:t xml:space="preserve"> April</w:t>
            </w:r>
            <w:r w:rsidR="00842CE8">
              <w:rPr>
                <w:rFonts w:ascii="Arial" w:hAnsi="Arial" w:cs="Arial"/>
                <w:iCs/>
                <w:sz w:val="24"/>
                <w:szCs w:val="24"/>
              </w:rPr>
              <w:t xml:space="preserve"> 202</w:t>
            </w:r>
            <w:r>
              <w:rPr>
                <w:rFonts w:ascii="Arial" w:hAnsi="Arial" w:cs="Arial"/>
                <w:iCs/>
                <w:sz w:val="24"/>
                <w:szCs w:val="24"/>
              </w:rPr>
              <w:t>4</w:t>
            </w:r>
            <w:r w:rsidR="00842CE8">
              <w:rPr>
                <w:rFonts w:ascii="Arial" w:hAnsi="Arial" w:cs="Arial"/>
                <w:iCs/>
                <w:sz w:val="24"/>
                <w:szCs w:val="24"/>
              </w:rPr>
              <w:t xml:space="preserve"> and </w:t>
            </w:r>
          </w:p>
          <w:p w14:paraId="796B0BE0" w14:textId="365EFBEB" w:rsidR="00842CE8" w:rsidRDefault="001739BB" w:rsidP="0026464D">
            <w:pPr>
              <w:pStyle w:val="NoSpacing"/>
              <w:rPr>
                <w:rFonts w:ascii="Arial" w:hAnsi="Arial" w:cs="Arial"/>
                <w:iCs/>
                <w:sz w:val="24"/>
                <w:szCs w:val="24"/>
              </w:rPr>
            </w:pPr>
            <w:r>
              <w:rPr>
                <w:rFonts w:ascii="Arial" w:hAnsi="Arial" w:cs="Arial"/>
                <w:iCs/>
                <w:sz w:val="24"/>
                <w:szCs w:val="24"/>
              </w:rPr>
              <w:t>Tuesday</w:t>
            </w:r>
            <w:r w:rsidR="00842CE8">
              <w:rPr>
                <w:rFonts w:ascii="Arial" w:hAnsi="Arial" w:cs="Arial"/>
                <w:iCs/>
                <w:sz w:val="24"/>
                <w:szCs w:val="24"/>
              </w:rPr>
              <w:t xml:space="preserve">, </w:t>
            </w:r>
            <w:r>
              <w:rPr>
                <w:rFonts w:ascii="Arial" w:hAnsi="Arial" w:cs="Arial"/>
                <w:iCs/>
                <w:sz w:val="24"/>
                <w:szCs w:val="24"/>
              </w:rPr>
              <w:t>7</w:t>
            </w:r>
            <w:r w:rsidRPr="001739BB">
              <w:rPr>
                <w:rFonts w:ascii="Arial" w:hAnsi="Arial" w:cs="Arial"/>
                <w:iCs/>
                <w:sz w:val="24"/>
                <w:szCs w:val="24"/>
                <w:vertAlign w:val="superscript"/>
              </w:rPr>
              <w:t>th</w:t>
            </w:r>
            <w:r>
              <w:rPr>
                <w:rFonts w:ascii="Arial" w:hAnsi="Arial" w:cs="Arial"/>
                <w:iCs/>
                <w:sz w:val="24"/>
                <w:szCs w:val="24"/>
              </w:rPr>
              <w:t xml:space="preserve"> </w:t>
            </w:r>
            <w:r w:rsidR="00842CE8">
              <w:rPr>
                <w:rFonts w:ascii="Arial" w:hAnsi="Arial" w:cs="Arial"/>
                <w:iCs/>
                <w:sz w:val="24"/>
                <w:szCs w:val="24"/>
              </w:rPr>
              <w:t xml:space="preserve">May </w:t>
            </w:r>
            <w:r w:rsidR="00842CE8" w:rsidRPr="006E041C">
              <w:rPr>
                <w:rFonts w:ascii="Arial" w:hAnsi="Arial" w:cs="Arial"/>
                <w:iCs/>
                <w:sz w:val="24"/>
                <w:szCs w:val="24"/>
              </w:rPr>
              <w:t>202</w:t>
            </w:r>
            <w:r>
              <w:rPr>
                <w:rFonts w:ascii="Arial" w:hAnsi="Arial" w:cs="Arial"/>
                <w:iCs/>
                <w:sz w:val="24"/>
                <w:szCs w:val="24"/>
              </w:rPr>
              <w:t>4</w:t>
            </w:r>
          </w:p>
          <w:p w14:paraId="1AB386B0" w14:textId="77777777" w:rsidR="00842CE8" w:rsidRPr="00A8508E" w:rsidRDefault="00842CE8" w:rsidP="0026464D">
            <w:pPr>
              <w:pStyle w:val="NoSpacing"/>
              <w:rPr>
                <w:rFonts w:ascii="Arial" w:hAnsi="Arial" w:cs="Arial"/>
                <w:iCs/>
                <w:sz w:val="24"/>
                <w:szCs w:val="24"/>
              </w:rPr>
            </w:pPr>
          </w:p>
        </w:tc>
        <w:tc>
          <w:tcPr>
            <w:tcW w:w="4112" w:type="dxa"/>
          </w:tcPr>
          <w:p w14:paraId="7442E095" w14:textId="77777777" w:rsidR="00842CE8" w:rsidRDefault="00842CE8" w:rsidP="0026464D">
            <w:pPr>
              <w:pStyle w:val="NoSpacing"/>
              <w:rPr>
                <w:rFonts w:ascii="Arial" w:hAnsi="Arial" w:cs="Arial"/>
                <w:iCs/>
                <w:sz w:val="24"/>
                <w:szCs w:val="24"/>
              </w:rPr>
            </w:pPr>
          </w:p>
          <w:p w14:paraId="44AE9B61" w14:textId="66924383" w:rsidR="00842CE8" w:rsidRPr="00A8508E" w:rsidRDefault="00842CE8" w:rsidP="0026464D">
            <w:pPr>
              <w:pStyle w:val="NoSpacing"/>
              <w:rPr>
                <w:rFonts w:ascii="Arial" w:hAnsi="Arial" w:cs="Arial"/>
                <w:iCs/>
                <w:sz w:val="24"/>
                <w:szCs w:val="24"/>
              </w:rPr>
            </w:pPr>
            <w:r>
              <w:rPr>
                <w:rFonts w:ascii="Arial" w:hAnsi="Arial" w:cs="Arial"/>
                <w:iCs/>
                <w:sz w:val="24"/>
                <w:szCs w:val="24"/>
              </w:rPr>
              <w:t>9.</w:t>
            </w:r>
            <w:r w:rsidR="001739BB">
              <w:rPr>
                <w:rFonts w:ascii="Arial" w:hAnsi="Arial" w:cs="Arial"/>
                <w:iCs/>
                <w:sz w:val="24"/>
                <w:szCs w:val="24"/>
              </w:rPr>
              <w:t>3</w:t>
            </w:r>
            <w:r>
              <w:rPr>
                <w:rFonts w:ascii="Arial" w:hAnsi="Arial" w:cs="Arial"/>
                <w:iCs/>
                <w:sz w:val="24"/>
                <w:szCs w:val="24"/>
              </w:rPr>
              <w:t>0am-12</w:t>
            </w:r>
            <w:r w:rsidR="001739BB">
              <w:rPr>
                <w:rFonts w:ascii="Arial" w:hAnsi="Arial" w:cs="Arial"/>
                <w:iCs/>
                <w:sz w:val="24"/>
                <w:szCs w:val="24"/>
              </w:rPr>
              <w:t>:30</w:t>
            </w:r>
            <w:r>
              <w:rPr>
                <w:rFonts w:ascii="Arial" w:hAnsi="Arial" w:cs="Arial"/>
                <w:iCs/>
                <w:sz w:val="24"/>
                <w:szCs w:val="24"/>
              </w:rPr>
              <w:t>pm</w:t>
            </w:r>
          </w:p>
        </w:tc>
      </w:tr>
    </w:tbl>
    <w:p w14:paraId="00FBE6C4" w14:textId="77777777" w:rsidR="00842CE8" w:rsidRPr="00AD4ABA" w:rsidRDefault="00842CE8" w:rsidP="00842CE8">
      <w:pPr>
        <w:pStyle w:val="NoSpacing"/>
        <w:rPr>
          <w:rFonts w:ascii="Arial" w:hAnsi="Arial" w:cs="Arial"/>
          <w:b/>
          <w:bCs/>
          <w:sz w:val="24"/>
          <w:szCs w:val="24"/>
        </w:rPr>
      </w:pPr>
      <w:r w:rsidRPr="00AD4ABA">
        <w:rPr>
          <w:rFonts w:ascii="Arial" w:hAnsi="Arial" w:cs="Arial"/>
          <w:b/>
          <w:bCs/>
          <w:sz w:val="24"/>
          <w:szCs w:val="24"/>
        </w:rPr>
        <w:t>Courses</w:t>
      </w:r>
      <w:r>
        <w:rPr>
          <w:rFonts w:ascii="Arial" w:hAnsi="Arial" w:cs="Arial"/>
          <w:b/>
          <w:bCs/>
          <w:sz w:val="24"/>
          <w:szCs w:val="24"/>
        </w:rPr>
        <w:t>:</w:t>
      </w:r>
    </w:p>
    <w:p w14:paraId="5AD0A9AB" w14:textId="77777777" w:rsidR="00842CE8" w:rsidRPr="00A8508E" w:rsidRDefault="00842CE8" w:rsidP="00842CE8">
      <w:pPr>
        <w:pStyle w:val="NoSpacing"/>
        <w:rPr>
          <w:rFonts w:ascii="Arial" w:hAnsi="Arial" w:cs="Arial"/>
          <w:sz w:val="24"/>
          <w:szCs w:val="24"/>
        </w:rPr>
      </w:pPr>
      <w:r w:rsidRPr="00A8508E">
        <w:rPr>
          <w:rFonts w:ascii="Arial" w:hAnsi="Arial" w:cs="Arial"/>
          <w:sz w:val="24"/>
          <w:szCs w:val="24"/>
        </w:rPr>
        <w:t xml:space="preserve">                                 </w:t>
      </w:r>
    </w:p>
    <w:p w14:paraId="1209F55E" w14:textId="77777777" w:rsidR="00842CE8" w:rsidRPr="00A8508E" w:rsidRDefault="00842CE8" w:rsidP="00842CE8">
      <w:pPr>
        <w:pStyle w:val="NoSpacing"/>
        <w:rPr>
          <w:rFonts w:ascii="Arial" w:hAnsi="Arial" w:cs="Arial"/>
          <w:sz w:val="24"/>
          <w:szCs w:val="24"/>
        </w:rPr>
      </w:pPr>
      <w:r w:rsidRPr="00A8508E">
        <w:rPr>
          <w:rFonts w:ascii="Arial" w:hAnsi="Arial" w:cs="Arial"/>
          <w:sz w:val="24"/>
          <w:szCs w:val="24"/>
        </w:rPr>
        <w:t xml:space="preserve">                                 </w:t>
      </w:r>
    </w:p>
    <w:p w14:paraId="2316D9D6" w14:textId="77777777" w:rsidR="00842CE8" w:rsidRDefault="00842CE8" w:rsidP="00842CE8">
      <w:pPr>
        <w:pStyle w:val="NoSpacing"/>
        <w:rPr>
          <w:rFonts w:ascii="Arial" w:hAnsi="Arial" w:cs="Arial"/>
          <w:sz w:val="24"/>
          <w:szCs w:val="24"/>
        </w:rPr>
      </w:pPr>
    </w:p>
    <w:p w14:paraId="3EAFB38B" w14:textId="77777777" w:rsidR="00842CE8" w:rsidRDefault="00842CE8" w:rsidP="00842CE8">
      <w:pPr>
        <w:pStyle w:val="NoSpacing"/>
        <w:rPr>
          <w:rFonts w:ascii="Arial" w:hAnsi="Arial" w:cs="Arial"/>
          <w:sz w:val="24"/>
          <w:szCs w:val="24"/>
        </w:rPr>
      </w:pPr>
    </w:p>
    <w:p w14:paraId="7587BC4D" w14:textId="77777777" w:rsidR="00842CE8" w:rsidRDefault="00842CE8" w:rsidP="00842CE8">
      <w:pPr>
        <w:pStyle w:val="NoSpacing"/>
        <w:tabs>
          <w:tab w:val="left" w:pos="3432"/>
        </w:tabs>
        <w:rPr>
          <w:rFonts w:ascii="Arial" w:hAnsi="Arial" w:cs="Arial"/>
          <w:sz w:val="24"/>
          <w:szCs w:val="24"/>
        </w:rPr>
      </w:pPr>
      <w:r>
        <w:rPr>
          <w:rFonts w:ascii="Arial" w:hAnsi="Arial" w:cs="Arial"/>
          <w:sz w:val="24"/>
          <w:szCs w:val="24"/>
        </w:rPr>
        <w:tab/>
      </w:r>
    </w:p>
    <w:p w14:paraId="734FC9E2"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5700E34E" w14:textId="77777777" w:rsidR="00842CE8" w:rsidRPr="00A8508E" w:rsidRDefault="00842CE8" w:rsidP="00842CE8">
      <w:pPr>
        <w:pStyle w:val="NoSpacing"/>
        <w:rPr>
          <w:rFonts w:ascii="Arial" w:hAnsi="Arial" w:cs="Arial"/>
          <w:sz w:val="24"/>
          <w:szCs w:val="24"/>
        </w:rPr>
      </w:pPr>
    </w:p>
    <w:p w14:paraId="581CF915" w14:textId="77777777"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Green Fold School</w:t>
      </w:r>
    </w:p>
    <w:p w14:paraId="6A8C7AFC" w14:textId="77777777" w:rsidR="00842CE8" w:rsidRPr="00A8508E" w:rsidRDefault="00842CE8" w:rsidP="00842CE8">
      <w:pPr>
        <w:pStyle w:val="NoSpacing"/>
        <w:rPr>
          <w:rFonts w:ascii="Arial" w:hAnsi="Arial" w:cs="Arial"/>
          <w:sz w:val="24"/>
          <w:szCs w:val="24"/>
        </w:rPr>
      </w:pPr>
    </w:p>
    <w:p w14:paraId="2A570604" w14:textId="1F1248A0" w:rsidR="00842CE8" w:rsidRPr="00A8508E" w:rsidRDefault="00842CE8" w:rsidP="00842CE8">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678E9394" w14:textId="77777777" w:rsidR="00842CE8" w:rsidRPr="00A8508E" w:rsidRDefault="00842CE8" w:rsidP="00842CE8">
      <w:pPr>
        <w:pStyle w:val="NoSpacing"/>
        <w:rPr>
          <w:rFonts w:ascii="Arial" w:hAnsi="Arial" w:cs="Arial"/>
          <w:sz w:val="24"/>
          <w:szCs w:val="24"/>
        </w:rPr>
      </w:pPr>
    </w:p>
    <w:p w14:paraId="63C08395" w14:textId="77777777" w:rsidR="00842CE8" w:rsidRDefault="00842CE8" w:rsidP="00842CE8">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Please book your place by completing the attached</w:t>
      </w:r>
      <w:r>
        <w:rPr>
          <w:rFonts w:ascii="Arial" w:hAnsi="Arial" w:cs="Arial"/>
          <w:color w:val="0C1B22"/>
          <w:sz w:val="24"/>
          <w:szCs w:val="24"/>
        </w:rPr>
        <w:t xml:space="preserve"> </w:t>
      </w:r>
      <w:hyperlink w:anchor="booking" w:history="1">
        <w:r w:rsidRPr="0070521F">
          <w:rPr>
            <w:rStyle w:val="Hyperlink"/>
            <w:rFonts w:ascii="Arial" w:hAnsi="Arial" w:cs="Arial"/>
            <w:sz w:val="24"/>
            <w:szCs w:val="24"/>
          </w:rPr>
          <w:t>booking form</w:t>
        </w:r>
      </w:hyperlink>
      <w:r>
        <w:rPr>
          <w:rFonts w:ascii="Arial" w:hAnsi="Arial" w:cs="Arial"/>
          <w:color w:val="0C1B22"/>
          <w:sz w:val="24"/>
          <w:szCs w:val="24"/>
        </w:rPr>
        <w:t xml:space="preserve"> </w:t>
      </w:r>
      <w:r w:rsidRPr="00C40B39">
        <w:rPr>
          <w:rFonts w:ascii="Arial" w:hAnsi="Arial" w:cs="Arial"/>
          <w:color w:val="0C1B22"/>
          <w:sz w:val="24"/>
          <w:szCs w:val="24"/>
        </w:rPr>
        <w:t>which you will find at the end of this brochure.</w:t>
      </w:r>
    </w:p>
    <w:p w14:paraId="6B84DDC4" w14:textId="77777777" w:rsidR="00842CE8" w:rsidRPr="00DA68C4" w:rsidRDefault="00842CE8" w:rsidP="00842CE8">
      <w:pPr>
        <w:pStyle w:val="NoSpacing"/>
        <w:ind w:left="2160" w:hanging="2160"/>
        <w:rPr>
          <w:rFonts w:ascii="Arial" w:hAnsi="Arial" w:cs="Arial"/>
          <w:sz w:val="24"/>
          <w:szCs w:val="24"/>
        </w:rPr>
      </w:pPr>
    </w:p>
    <w:p w14:paraId="633CA4F5" w14:textId="77777777" w:rsidR="00842CE8" w:rsidRPr="00A8508E" w:rsidRDefault="00842CE8" w:rsidP="00842CE8">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3"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2891357B" w14:textId="77777777" w:rsidR="00842CE8" w:rsidRPr="00A8508E" w:rsidRDefault="00842CE8" w:rsidP="00842CE8">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65BD676E" w14:textId="77777777" w:rsidR="00842CE8" w:rsidRPr="00A8508E"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2E35C632" w14:textId="6F6126CE" w:rsidR="00842CE8" w:rsidRPr="00A8508E"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600140D5" w14:textId="77777777" w:rsidR="00842CE8" w:rsidRPr="0046416D" w:rsidRDefault="00842CE8" w:rsidP="00842CE8">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2B210EF6" w14:textId="77777777" w:rsidR="00842CE8" w:rsidRDefault="00842CE8" w:rsidP="00842CE8">
      <w:pPr>
        <w:pStyle w:val="NoSpacing"/>
        <w:rPr>
          <w:rFonts w:ascii="Arial" w:hAnsi="Arial" w:cs="Arial"/>
          <w:b/>
          <w:bCs/>
          <w:color w:val="FF0000"/>
          <w:sz w:val="24"/>
          <w:szCs w:val="24"/>
        </w:rPr>
      </w:pPr>
    </w:p>
    <w:p w14:paraId="2E47B634" w14:textId="4995CAB4" w:rsidR="00842CE8" w:rsidRDefault="00842CE8" w:rsidP="00842CE8">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 xml:space="preserve">If your course is free of charge and you cancel within 2 weeks or do not attend, you will be charged </w:t>
      </w:r>
      <w:r w:rsidR="00951DF5" w:rsidRPr="00AD4ABA">
        <w:rPr>
          <w:rFonts w:ascii="Arial" w:hAnsi="Arial" w:cs="Arial"/>
          <w:color w:val="FF0000"/>
          <w:sz w:val="24"/>
          <w:szCs w:val="24"/>
        </w:rPr>
        <w:t>£</w:t>
      </w:r>
      <w:r w:rsidR="00951DF5">
        <w:rPr>
          <w:rFonts w:ascii="Arial" w:hAnsi="Arial" w:cs="Arial"/>
          <w:color w:val="FF0000"/>
          <w:sz w:val="24"/>
          <w:szCs w:val="24"/>
        </w:rPr>
        <w:t>30</w:t>
      </w:r>
      <w:r w:rsidR="00951DF5" w:rsidRPr="00AD4ABA">
        <w:rPr>
          <w:rFonts w:ascii="Arial" w:hAnsi="Arial" w:cs="Arial"/>
          <w:color w:val="FF0000"/>
          <w:sz w:val="24"/>
          <w:szCs w:val="24"/>
        </w:rPr>
        <w:t>.00.</w:t>
      </w:r>
    </w:p>
    <w:p w14:paraId="1025C3A2" w14:textId="77777777" w:rsidR="00842CE8" w:rsidRDefault="00842CE8" w:rsidP="00842CE8">
      <w:pPr>
        <w:pStyle w:val="NoSpacing"/>
        <w:rPr>
          <w:rFonts w:ascii="Arial" w:hAnsi="Arial" w:cs="Arial"/>
          <w:color w:val="FF0000"/>
          <w:sz w:val="24"/>
          <w:szCs w:val="24"/>
        </w:rPr>
      </w:pPr>
    </w:p>
    <w:p w14:paraId="13CED00E" w14:textId="77777777" w:rsidR="00842CE8" w:rsidRDefault="00842CE8" w:rsidP="00842CE8">
      <w:pPr>
        <w:pStyle w:val="NoSpacing"/>
        <w:rPr>
          <w:rFonts w:ascii="Arial" w:hAnsi="Arial" w:cs="Arial"/>
          <w:color w:val="FF0000"/>
          <w:sz w:val="24"/>
          <w:szCs w:val="24"/>
        </w:rPr>
      </w:pPr>
    </w:p>
    <w:p w14:paraId="00107764" w14:textId="77777777" w:rsidR="00842CE8" w:rsidRDefault="00842CE8" w:rsidP="00842CE8">
      <w:pPr>
        <w:pStyle w:val="NoSpacing"/>
        <w:rPr>
          <w:rFonts w:ascii="Arial" w:hAnsi="Arial" w:cs="Arial"/>
          <w:color w:val="FF0000"/>
          <w:sz w:val="24"/>
          <w:szCs w:val="24"/>
        </w:rPr>
      </w:pPr>
    </w:p>
    <w:p w14:paraId="12C0E3B0" w14:textId="77777777" w:rsidR="00842CE8" w:rsidRDefault="00842CE8" w:rsidP="00842CE8">
      <w:pPr>
        <w:pStyle w:val="NoSpacing"/>
        <w:rPr>
          <w:rFonts w:ascii="Arial" w:hAnsi="Arial" w:cs="Arial"/>
          <w:color w:val="FF0000"/>
          <w:sz w:val="24"/>
          <w:szCs w:val="24"/>
        </w:rPr>
      </w:pPr>
    </w:p>
    <w:p w14:paraId="25C46840" w14:textId="77777777" w:rsidR="001C66EA" w:rsidRPr="001C66EA" w:rsidRDefault="001C66EA" w:rsidP="001C66EA">
      <w:pPr>
        <w:spacing w:before="120" w:after="120"/>
        <w:contextualSpacing/>
        <w:jc w:val="both"/>
        <w:rPr>
          <w:rFonts w:ascii="Arial" w:hAnsi="Arial" w:cs="Arial"/>
        </w:rPr>
      </w:pPr>
    </w:p>
    <w:p w14:paraId="5BB45634" w14:textId="77777777" w:rsidR="00842CE8" w:rsidRDefault="00842CE8" w:rsidP="00842CE8">
      <w:pPr>
        <w:spacing w:before="120" w:after="120"/>
        <w:contextualSpacing/>
        <w:jc w:val="both"/>
        <w:rPr>
          <w:rFonts w:ascii="Arial" w:hAnsi="Arial" w:cs="Arial"/>
          <w:b/>
          <w:bCs/>
          <w:sz w:val="24"/>
          <w:szCs w:val="24"/>
        </w:rPr>
      </w:pPr>
    </w:p>
    <w:p w14:paraId="598BAEA4" w14:textId="5A5A4DD4" w:rsidR="00842CE8" w:rsidRDefault="00842CE8" w:rsidP="00842CE8">
      <w:pPr>
        <w:spacing w:before="120" w:after="120"/>
        <w:contextualSpacing/>
        <w:jc w:val="both"/>
        <w:rPr>
          <w:rFonts w:ascii="Arial" w:hAnsi="Arial" w:cs="Arial"/>
          <w:b/>
          <w:bCs/>
          <w:sz w:val="24"/>
          <w:szCs w:val="24"/>
        </w:rPr>
      </w:pPr>
      <w:r>
        <w:rPr>
          <w:rFonts w:ascii="Arial" w:eastAsia="Times New Roman" w:hAnsi="Arial" w:cs="Arial"/>
          <w:b/>
          <w:bCs/>
          <w:noProof/>
          <w:lang w:eastAsia="en-GB"/>
        </w:rPr>
        <mc:AlternateContent>
          <mc:Choice Requires="wps">
            <w:drawing>
              <wp:anchor distT="0" distB="0" distL="114300" distR="114300" simplePos="0" relativeHeight="251706368" behindDoc="0" locked="0" layoutInCell="1" allowOverlap="1" wp14:anchorId="5568A976" wp14:editId="123F8357">
                <wp:simplePos x="0" y="0"/>
                <wp:positionH relativeFrom="margin">
                  <wp:align>left</wp:align>
                </wp:positionH>
                <wp:positionV relativeFrom="paragraph">
                  <wp:posOffset>-336550</wp:posOffset>
                </wp:positionV>
                <wp:extent cx="7100570" cy="326390"/>
                <wp:effectExtent l="0" t="0" r="0" b="6350"/>
                <wp:wrapNone/>
                <wp:docPr id="1063671019" name="Text Box 106367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A574"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68A976" id="Text Box 1063671019" o:spid="_x0000_s1033" type="#_x0000_t202" style="position:absolute;left:0;text-align:left;margin-left:0;margin-top:-26.5pt;width:559.1pt;height:25.7pt;z-index:2517063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Q4wEAAKgDAAAOAAAAZHJzL2Uyb0RvYy54bWysU9tu2zAMfR+wfxD0vthO02Y14hRdiwwD&#10;ugvQ7QMUWY6F2aJGKrGzrx+lXJptb8NeBJGUD885pBd3Y9+JnUGy4CpZTHIpjNNQW7ep5Levqzdv&#10;paCgXK06cKaSe0Pybvn61WLwpZlCC11tUDCIo3LwlWxD8GWWkW5Nr2gC3jguNoC9ChziJqtRDYze&#10;d9k0z2+yAbD2CNoQcfbxUJTLhN80RofPTUMmiK6SzC2kE9O5jme2XKhyg8q3Vh9pqH9g0SvruOkZ&#10;6lEFJbZo/4LqrUYgaMJEQ59B01htkgZWU+R/qHlulTdJC5tD/mwT/T9Y/Wn37L+gCOM7GHmASQT5&#10;J9DfSTh4aJXbmHtEGFqjam5cRMuywVN5/DRaTSVFkPXwEWoestoGSEBjg310hXUKRucB7M+mmzEI&#10;zcl5kefXcy5prl1Nb65u01QyVZ6+9kjhvYFexEslkYea0NXuiUJko8rTk9jMwcp2XRps535L8MOY&#10;Sewj4QP1MK5HYWtmEqVFMWuo9ywH4bAuvN58aQF/SjHwqlSSfmwVGim6D44tuS1ms7hbKZhdz6cc&#10;4GVlfVlRTjNUJYMUh+tDOOzj1qPdtNzpNIR7tnFlk8IXVkf6vA5J+HF1475dxunVyw+2/AUAAP//&#10;AwBQSwMEFAAGAAgAAAAhAAfN0d3dAAAACAEAAA8AAABkcnMvZG93bnJldi54bWxMj0FPwzAMhe9I&#10;/IfISNy2tEWMqTSdJrSNI2xUnLPGa6s1TtRkXfn3eCe42X5Pz98rVpPtxYhD6BwpSOcJCKTamY4a&#10;BdXXdrYEEaImo3tHqOAHA6zK+7tC58ZdaY/jITaCQyjkWkEbo8+lDHWLVoe580isndxgdeR1aKQZ&#10;9JXDbS+zJFlIqzviD632+NZifT5crAIf/e7lffj4XG+2Y1J976qsazZKPT5M61cQEaf4Z4YbPqND&#10;yUxHdyETRK+Ai0QFs+cnHm5ymi4zEEc+pQuQZSH/Fyh/AQAA//8DAFBLAQItABQABgAIAAAAIQC2&#10;gziS/gAAAOEBAAATAAAAAAAAAAAAAAAAAAAAAABbQ29udGVudF9UeXBlc10ueG1sUEsBAi0AFAAG&#10;AAgAAAAhADj9If/WAAAAlAEAAAsAAAAAAAAAAAAAAAAALwEAAF9yZWxzLy5yZWxzUEsBAi0AFAAG&#10;AAgAAAAhAFz8UVDjAQAAqAMAAA4AAAAAAAAAAAAAAAAALgIAAGRycy9lMm9Eb2MueG1sUEsBAi0A&#10;FAAGAAgAAAAhAAfN0d3dAAAACAEAAA8AAAAAAAAAAAAAAAAAPQQAAGRycy9kb3ducmV2LnhtbFBL&#10;BQYAAAAABAAEAPMAAABHBQAAAAA=&#10;" filled="f" stroked="f">
                <v:textbox style="mso-fit-shape-to-text:t">
                  <w:txbxContent>
                    <w:p w14:paraId="5D8AA574"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85888" behindDoc="1" locked="0" layoutInCell="1" allowOverlap="1" wp14:anchorId="47FEFAC8" wp14:editId="6C724C55">
            <wp:simplePos x="0" y="0"/>
            <wp:positionH relativeFrom="page">
              <wp:align>left</wp:align>
            </wp:positionH>
            <wp:positionV relativeFrom="paragraph">
              <wp:posOffset>-454025</wp:posOffset>
            </wp:positionV>
            <wp:extent cx="8296275" cy="609600"/>
            <wp:effectExtent l="0" t="0" r="9525" b="0"/>
            <wp:wrapNone/>
            <wp:docPr id="1041799377" name="Picture 1041799377"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2D2AFBE6" w14:textId="77777777" w:rsidR="00667E68" w:rsidRDefault="00667E68" w:rsidP="00842CE8">
      <w:pPr>
        <w:spacing w:before="120" w:after="120"/>
        <w:contextualSpacing/>
        <w:jc w:val="both"/>
        <w:rPr>
          <w:rFonts w:ascii="Arial" w:hAnsi="Arial" w:cs="Arial"/>
          <w:b/>
          <w:bCs/>
          <w:sz w:val="24"/>
          <w:szCs w:val="24"/>
        </w:rPr>
      </w:pPr>
    </w:p>
    <w:p w14:paraId="4D6095BC" w14:textId="7D908AD5" w:rsidR="00842CE8" w:rsidRDefault="00842CE8" w:rsidP="00842CE8">
      <w:pPr>
        <w:spacing w:before="120" w:after="120"/>
        <w:contextualSpacing/>
        <w:jc w:val="both"/>
        <w:rPr>
          <w:rFonts w:ascii="Arial" w:hAnsi="Arial" w:cs="Arial"/>
          <w:b/>
          <w:bCs/>
          <w:sz w:val="24"/>
          <w:szCs w:val="24"/>
        </w:rPr>
      </w:pPr>
      <w:bookmarkStart w:id="13" w:name="semhp"/>
      <w:bookmarkEnd w:id="13"/>
      <w:r w:rsidRPr="00842CE8">
        <w:rPr>
          <w:rFonts w:ascii="Arial" w:hAnsi="Arial" w:cs="Arial"/>
          <w:b/>
          <w:bCs/>
          <w:sz w:val="24"/>
          <w:szCs w:val="24"/>
        </w:rPr>
        <w:t>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42CE8">
        <w:rPr>
          <w:rFonts w:ascii="Arial" w:hAnsi="Arial" w:cs="Arial"/>
          <w:b/>
          <w:bCs/>
          <w:sz w:val="24"/>
          <w:szCs w:val="24"/>
        </w:rPr>
        <w:t>Supporting SEMH needs in the classroom – primary schools</w:t>
      </w:r>
    </w:p>
    <w:p w14:paraId="5EEF130C" w14:textId="77777777" w:rsidR="001739BB" w:rsidRDefault="001739BB" w:rsidP="00842CE8">
      <w:pPr>
        <w:spacing w:before="120" w:after="120"/>
        <w:contextualSpacing/>
        <w:jc w:val="both"/>
        <w:rPr>
          <w:rFonts w:ascii="Arial" w:hAnsi="Arial" w:cs="Arial"/>
          <w:b/>
          <w:bCs/>
          <w:sz w:val="24"/>
          <w:szCs w:val="24"/>
        </w:rPr>
      </w:pPr>
    </w:p>
    <w:p w14:paraId="2C73F2A4" w14:textId="12369075" w:rsidR="001739BB" w:rsidRDefault="001739BB" w:rsidP="001739BB">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A91E19">
        <w:rPr>
          <w:rFonts w:ascii="Arial" w:hAnsi="Arial" w:cs="Arial"/>
          <w:sz w:val="24"/>
          <w:szCs w:val="24"/>
        </w:rPr>
        <w:t>A</w:t>
      </w:r>
      <w:r>
        <w:rPr>
          <w:rFonts w:ascii="Arial" w:hAnsi="Arial" w:cs="Arial"/>
          <w:sz w:val="24"/>
          <w:szCs w:val="24"/>
        </w:rPr>
        <w:t xml:space="preserve">s </w:t>
      </w:r>
      <w:r w:rsidRPr="00A91E19">
        <w:rPr>
          <w:rFonts w:ascii="Arial" w:hAnsi="Arial" w:cs="Arial"/>
          <w:sz w:val="24"/>
          <w:szCs w:val="24"/>
        </w:rPr>
        <w:t>and pastoral staff</w:t>
      </w:r>
    </w:p>
    <w:p w14:paraId="773048A7" w14:textId="77777777" w:rsidR="001739BB" w:rsidRPr="00A8508E" w:rsidRDefault="001739BB" w:rsidP="001739BB">
      <w:pPr>
        <w:pStyle w:val="NoSpacing"/>
        <w:ind w:left="1440" w:firstLine="720"/>
        <w:rPr>
          <w:rFonts w:ascii="Arial" w:hAnsi="Arial" w:cs="Arial"/>
          <w:sz w:val="24"/>
          <w:szCs w:val="24"/>
        </w:rPr>
      </w:pPr>
    </w:p>
    <w:p w14:paraId="12602F06" w14:textId="39ECD16D" w:rsidR="001739BB" w:rsidRDefault="001739BB" w:rsidP="001739BB">
      <w:pPr>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2E3801">
        <w:rPr>
          <w:rFonts w:ascii="Arial" w:hAnsi="Arial" w:cs="Arial"/>
          <w:sz w:val="24"/>
          <w:szCs w:val="24"/>
        </w:rPr>
        <w:t xml:space="preserve"> </w:t>
      </w:r>
      <w:r w:rsidR="00201ACF" w:rsidRPr="00201ACF">
        <w:rPr>
          <w:rFonts w:ascii="Arial" w:hAnsi="Arial" w:cs="Arial"/>
          <w:sz w:val="24"/>
          <w:szCs w:val="24"/>
        </w:rPr>
        <w:t>This is a half day course for staff to support pupils with SEMH needs in the classroom</w:t>
      </w:r>
      <w:r w:rsidR="00201ACF">
        <w:rPr>
          <w:rFonts w:ascii="Arial" w:hAnsi="Arial" w:cs="Arial"/>
          <w:sz w:val="24"/>
          <w:szCs w:val="24"/>
        </w:rPr>
        <w:t>.</w:t>
      </w:r>
      <w:r w:rsidR="00201ACF" w:rsidRPr="00201ACF">
        <w:rPr>
          <w:rFonts w:ascii="Arial" w:hAnsi="Arial" w:cs="Arial"/>
          <w:sz w:val="24"/>
          <w:szCs w:val="24"/>
        </w:rPr>
        <w:t> </w:t>
      </w:r>
    </w:p>
    <w:p w14:paraId="067B38A7" w14:textId="77777777" w:rsidR="00201ACF" w:rsidRPr="00201ACF" w:rsidRDefault="001739BB" w:rsidP="00201ACF">
      <w:pPr>
        <w:rPr>
          <w:rFonts w:ascii="Arial" w:hAnsi="Arial" w:cs="Arial"/>
          <w:sz w:val="24"/>
          <w:szCs w:val="24"/>
        </w:rPr>
      </w:pPr>
      <w:r w:rsidRPr="00AD4ABA">
        <w:rPr>
          <w:rFonts w:ascii="Arial" w:hAnsi="Arial" w:cs="Arial"/>
          <w:b/>
          <w:bCs/>
          <w:sz w:val="24"/>
          <w:szCs w:val="24"/>
        </w:rPr>
        <w:t>Objectives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00201ACF" w:rsidRPr="00201ACF">
        <w:rPr>
          <w:rFonts w:ascii="Arial" w:hAnsi="Arial" w:cs="Arial"/>
          <w:sz w:val="24"/>
          <w:szCs w:val="24"/>
        </w:rPr>
        <w:t xml:space="preserve">During this course, we will cover: </w:t>
      </w:r>
    </w:p>
    <w:p w14:paraId="403918BD"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Creating a safe and secure environment to promote pupils’ readiness and engagement with </w:t>
      </w:r>
      <w:proofErr w:type="gramStart"/>
      <w:r w:rsidRPr="00201ACF">
        <w:rPr>
          <w:rFonts w:ascii="Arial" w:eastAsiaTheme="minorHAnsi" w:hAnsi="Arial" w:cs="Arial"/>
          <w:lang w:eastAsia="en-US"/>
        </w:rPr>
        <w:t>learning</w:t>
      </w:r>
      <w:proofErr w:type="gramEnd"/>
      <w:r w:rsidRPr="00201ACF">
        <w:rPr>
          <w:rFonts w:ascii="Arial" w:eastAsiaTheme="minorHAnsi" w:hAnsi="Arial" w:cs="Arial"/>
          <w:lang w:eastAsia="en-US"/>
        </w:rPr>
        <w:t xml:space="preserve"> </w:t>
      </w:r>
    </w:p>
    <w:p w14:paraId="6976DBBB"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Strategies to use with the whole class (Quality First Teaching) </w:t>
      </w:r>
    </w:p>
    <w:p w14:paraId="0FD8834E"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Understanding the reasons for certain behaviours and what could be underlying </w:t>
      </w:r>
      <w:proofErr w:type="gramStart"/>
      <w:r w:rsidRPr="00201ACF">
        <w:rPr>
          <w:rFonts w:ascii="Arial" w:eastAsiaTheme="minorHAnsi" w:hAnsi="Arial" w:cs="Arial"/>
          <w:lang w:eastAsia="en-US"/>
        </w:rPr>
        <w:t>them</w:t>
      </w:r>
      <w:proofErr w:type="gramEnd"/>
      <w:r w:rsidRPr="00201ACF">
        <w:rPr>
          <w:rFonts w:ascii="Arial" w:eastAsiaTheme="minorHAnsi" w:hAnsi="Arial" w:cs="Arial"/>
          <w:lang w:eastAsia="en-US"/>
        </w:rPr>
        <w:t xml:space="preserve">  </w:t>
      </w:r>
    </w:p>
    <w:p w14:paraId="0032102C"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Attuning and being adaptive to the needs of individual pupils </w:t>
      </w:r>
    </w:p>
    <w:p w14:paraId="1BA30A61"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Supporting pupil’s to develop social and emotional skills though using positive / solution focused </w:t>
      </w:r>
      <w:proofErr w:type="gramStart"/>
      <w:r w:rsidRPr="00201ACF">
        <w:rPr>
          <w:rFonts w:ascii="Arial" w:eastAsiaTheme="minorHAnsi" w:hAnsi="Arial" w:cs="Arial"/>
          <w:lang w:eastAsia="en-US"/>
        </w:rPr>
        <w:t>approaches</w:t>
      </w:r>
      <w:proofErr w:type="gramEnd"/>
      <w:r w:rsidRPr="00201ACF">
        <w:rPr>
          <w:rFonts w:ascii="Arial" w:eastAsiaTheme="minorHAnsi" w:hAnsi="Arial" w:cs="Arial"/>
          <w:lang w:eastAsia="en-US"/>
        </w:rPr>
        <w:t xml:space="preserve"> </w:t>
      </w:r>
    </w:p>
    <w:p w14:paraId="58D1ED07" w14:textId="77777777" w:rsidR="00201ACF" w:rsidRPr="00201ACF" w:rsidRDefault="00201ACF" w:rsidP="00201ACF">
      <w:pPr>
        <w:pStyle w:val="ListParagraph"/>
        <w:numPr>
          <w:ilvl w:val="0"/>
          <w:numId w:val="19"/>
        </w:numPr>
        <w:rPr>
          <w:rFonts w:ascii="Arial" w:eastAsiaTheme="minorHAnsi" w:hAnsi="Arial" w:cs="Arial"/>
          <w:lang w:eastAsia="en-US"/>
        </w:rPr>
      </w:pPr>
      <w:r w:rsidRPr="00201ACF">
        <w:rPr>
          <w:rFonts w:ascii="Arial" w:eastAsiaTheme="minorHAnsi" w:hAnsi="Arial" w:cs="Arial"/>
          <w:lang w:eastAsia="en-US"/>
        </w:rPr>
        <w:t xml:space="preserve">Working with parents / carers </w:t>
      </w:r>
    </w:p>
    <w:p w14:paraId="454B40E7" w14:textId="087EF9D7" w:rsidR="001739BB" w:rsidRPr="00201ACF" w:rsidRDefault="001739BB" w:rsidP="00201ACF">
      <w:pPr>
        <w:rPr>
          <w:rFonts w:ascii="Arial" w:hAnsi="Arial" w:cs="Arial"/>
        </w:rPr>
      </w:pPr>
      <w:r w:rsidRPr="00201ACF">
        <w:rPr>
          <w:rFonts w:ascii="Arial" w:hAnsi="Arial" w:cs="Arial"/>
        </w:rPr>
        <w:t xml:space="preserve"> </w:t>
      </w:r>
    </w:p>
    <w:p w14:paraId="7305B68E" w14:textId="77777777" w:rsidR="001739BB" w:rsidRPr="0029196B" w:rsidRDefault="001739BB" w:rsidP="001739BB">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680"/>
        <w:gridCol w:w="2523"/>
      </w:tblGrid>
      <w:tr w:rsidR="001739BB" w:rsidRPr="00A8508E" w14:paraId="50ADBFF5" w14:textId="77777777" w:rsidTr="0026464D">
        <w:tc>
          <w:tcPr>
            <w:tcW w:w="5680" w:type="dxa"/>
            <w:shd w:val="clear" w:color="auto" w:fill="D9D9D9" w:themeFill="background1" w:themeFillShade="D9"/>
          </w:tcPr>
          <w:p w14:paraId="3D396138" w14:textId="77777777" w:rsidR="001739BB" w:rsidRDefault="001739BB" w:rsidP="0026464D">
            <w:pPr>
              <w:pStyle w:val="NoSpacing"/>
              <w:rPr>
                <w:rFonts w:ascii="Arial" w:hAnsi="Arial" w:cs="Arial"/>
                <w:b/>
                <w:bCs/>
                <w:iCs/>
                <w:sz w:val="24"/>
                <w:szCs w:val="24"/>
              </w:rPr>
            </w:pPr>
            <w:r w:rsidRPr="00AD4ABA">
              <w:rPr>
                <w:rFonts w:ascii="Arial" w:hAnsi="Arial" w:cs="Arial"/>
                <w:b/>
                <w:bCs/>
                <w:iCs/>
                <w:sz w:val="24"/>
                <w:szCs w:val="24"/>
              </w:rPr>
              <w:t>Dates</w:t>
            </w:r>
          </w:p>
          <w:p w14:paraId="5D537018" w14:textId="77777777" w:rsidR="001739BB" w:rsidRPr="00AD4ABA" w:rsidRDefault="001739BB" w:rsidP="0026464D">
            <w:pPr>
              <w:pStyle w:val="NoSpacing"/>
              <w:rPr>
                <w:rFonts w:ascii="Arial" w:hAnsi="Arial" w:cs="Arial"/>
                <w:b/>
                <w:bCs/>
                <w:iCs/>
                <w:sz w:val="24"/>
                <w:szCs w:val="24"/>
              </w:rPr>
            </w:pPr>
          </w:p>
        </w:tc>
        <w:tc>
          <w:tcPr>
            <w:tcW w:w="2523" w:type="dxa"/>
            <w:shd w:val="clear" w:color="auto" w:fill="D9D9D9" w:themeFill="background1" w:themeFillShade="D9"/>
          </w:tcPr>
          <w:p w14:paraId="65001EE2" w14:textId="77777777" w:rsidR="001739BB" w:rsidRPr="00AD4ABA" w:rsidRDefault="001739BB"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1739BB" w:rsidRPr="00A8508E" w14:paraId="5AA9DEAF" w14:textId="77777777" w:rsidTr="0026464D">
        <w:trPr>
          <w:trHeight w:val="417"/>
        </w:trPr>
        <w:tc>
          <w:tcPr>
            <w:tcW w:w="5680" w:type="dxa"/>
          </w:tcPr>
          <w:p w14:paraId="77ED7988" w14:textId="77777777" w:rsidR="001739BB" w:rsidRDefault="001739BB" w:rsidP="0026464D">
            <w:pPr>
              <w:pStyle w:val="NoSpacing"/>
              <w:rPr>
                <w:rFonts w:ascii="Arial" w:hAnsi="Arial" w:cs="Arial"/>
                <w:iCs/>
                <w:sz w:val="24"/>
                <w:szCs w:val="24"/>
              </w:rPr>
            </w:pPr>
          </w:p>
          <w:p w14:paraId="2F171D8A" w14:textId="5A17ABBC" w:rsidR="00667E68" w:rsidRDefault="00667E68" w:rsidP="0026464D">
            <w:pPr>
              <w:pStyle w:val="NoSpacing"/>
              <w:rPr>
                <w:rFonts w:ascii="Arial" w:hAnsi="Arial" w:cs="Arial"/>
                <w:iCs/>
                <w:sz w:val="24"/>
                <w:szCs w:val="24"/>
              </w:rPr>
            </w:pPr>
            <w:r>
              <w:rPr>
                <w:rFonts w:ascii="Arial" w:hAnsi="Arial" w:cs="Arial"/>
                <w:iCs/>
                <w:sz w:val="24"/>
                <w:szCs w:val="24"/>
              </w:rPr>
              <w:t>Tuesday, 16 April 2024</w:t>
            </w:r>
          </w:p>
          <w:p w14:paraId="5FEED55D" w14:textId="77777777" w:rsidR="00667E68" w:rsidRPr="00A8508E" w:rsidRDefault="00667E68" w:rsidP="0026464D">
            <w:pPr>
              <w:pStyle w:val="NoSpacing"/>
              <w:rPr>
                <w:rFonts w:ascii="Arial" w:hAnsi="Arial" w:cs="Arial"/>
                <w:iCs/>
                <w:sz w:val="24"/>
                <w:szCs w:val="24"/>
              </w:rPr>
            </w:pPr>
          </w:p>
        </w:tc>
        <w:tc>
          <w:tcPr>
            <w:tcW w:w="2523" w:type="dxa"/>
          </w:tcPr>
          <w:p w14:paraId="62292BD6" w14:textId="77777777" w:rsidR="00667E68" w:rsidRDefault="00667E68" w:rsidP="0026464D">
            <w:pPr>
              <w:pStyle w:val="NoSpacing"/>
              <w:rPr>
                <w:rFonts w:ascii="Arial" w:hAnsi="Arial" w:cs="Arial"/>
                <w:iCs/>
                <w:sz w:val="24"/>
                <w:szCs w:val="24"/>
              </w:rPr>
            </w:pPr>
          </w:p>
          <w:p w14:paraId="7E429061" w14:textId="37C6D6BF" w:rsidR="001739BB" w:rsidRPr="00A8508E" w:rsidRDefault="00667E68" w:rsidP="0026464D">
            <w:pPr>
              <w:pStyle w:val="NoSpacing"/>
              <w:rPr>
                <w:rFonts w:ascii="Arial" w:hAnsi="Arial" w:cs="Arial"/>
                <w:iCs/>
                <w:sz w:val="24"/>
                <w:szCs w:val="24"/>
              </w:rPr>
            </w:pPr>
            <w:r>
              <w:rPr>
                <w:rFonts w:ascii="Arial" w:hAnsi="Arial" w:cs="Arial"/>
                <w:iCs/>
                <w:sz w:val="24"/>
                <w:szCs w:val="24"/>
              </w:rPr>
              <w:t>9:30am-12:30pm</w:t>
            </w:r>
          </w:p>
        </w:tc>
      </w:tr>
    </w:tbl>
    <w:p w14:paraId="41D0CCBF" w14:textId="77777777" w:rsidR="001739BB" w:rsidRPr="00AD4ABA" w:rsidRDefault="001739BB" w:rsidP="001739BB">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024B87D1" w14:textId="77777777" w:rsidR="001739BB" w:rsidRDefault="001739BB" w:rsidP="001739BB">
      <w:pPr>
        <w:pStyle w:val="NoSpacing"/>
        <w:rPr>
          <w:rFonts w:ascii="Arial" w:hAnsi="Arial" w:cs="Arial"/>
          <w:iCs/>
          <w:sz w:val="24"/>
          <w:szCs w:val="24"/>
        </w:rPr>
      </w:pPr>
    </w:p>
    <w:p w14:paraId="26A61AE5" w14:textId="77777777" w:rsidR="001739BB" w:rsidRPr="002F0680" w:rsidRDefault="001739BB" w:rsidP="001739BB">
      <w:pPr>
        <w:pStyle w:val="NoSpacing"/>
        <w:rPr>
          <w:rFonts w:ascii="Arial" w:hAnsi="Arial" w:cs="Arial"/>
          <w:b/>
          <w:bCs/>
          <w:sz w:val="24"/>
          <w:szCs w:val="24"/>
        </w:rPr>
      </w:pPr>
      <w:r w:rsidRPr="002F0680">
        <w:rPr>
          <w:rFonts w:ascii="Arial" w:hAnsi="Arial" w:cs="Arial"/>
          <w:b/>
          <w:bCs/>
          <w:sz w:val="24"/>
          <w:szCs w:val="24"/>
        </w:rPr>
        <w:t xml:space="preserve">                                 </w:t>
      </w:r>
    </w:p>
    <w:p w14:paraId="4D627EFC" w14:textId="77777777" w:rsidR="001739BB" w:rsidRDefault="001739BB" w:rsidP="001739BB">
      <w:pPr>
        <w:pStyle w:val="NoSpacing"/>
        <w:rPr>
          <w:rFonts w:ascii="Arial" w:hAnsi="Arial" w:cs="Arial"/>
          <w:sz w:val="24"/>
          <w:szCs w:val="24"/>
        </w:rPr>
      </w:pPr>
    </w:p>
    <w:p w14:paraId="56AE7871" w14:textId="77777777" w:rsidR="001739BB" w:rsidRPr="008B03BE" w:rsidRDefault="001739BB" w:rsidP="001739BB">
      <w:pPr>
        <w:pStyle w:val="NoSpacing"/>
        <w:tabs>
          <w:tab w:val="left" w:pos="3432"/>
        </w:tabs>
        <w:rPr>
          <w:rFonts w:ascii="Arial" w:hAnsi="Arial" w:cs="Arial"/>
          <w:sz w:val="16"/>
          <w:szCs w:val="16"/>
        </w:rPr>
      </w:pPr>
      <w:r>
        <w:rPr>
          <w:rFonts w:ascii="Arial" w:hAnsi="Arial" w:cs="Arial"/>
          <w:sz w:val="24"/>
          <w:szCs w:val="24"/>
        </w:rPr>
        <w:tab/>
      </w:r>
    </w:p>
    <w:p w14:paraId="7E4F5A4B"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4547E7E1" w14:textId="77777777" w:rsidR="001739BB" w:rsidRPr="00BE4D91" w:rsidRDefault="001739BB" w:rsidP="001739BB">
      <w:pPr>
        <w:pStyle w:val="NoSpacing"/>
        <w:rPr>
          <w:rFonts w:ascii="Arial" w:hAnsi="Arial" w:cs="Arial"/>
          <w:sz w:val="16"/>
          <w:szCs w:val="16"/>
        </w:rPr>
      </w:pPr>
    </w:p>
    <w:p w14:paraId="72978DA8" w14:textId="06C4A58A"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 xml:space="preserve">Educational Psychology Service and Behaviour Support Service </w:t>
      </w:r>
    </w:p>
    <w:p w14:paraId="3B226DF4" w14:textId="77777777" w:rsidR="001739BB" w:rsidRPr="008B03BE" w:rsidRDefault="001739BB" w:rsidP="001739BB">
      <w:pPr>
        <w:pStyle w:val="NoSpacing"/>
        <w:rPr>
          <w:rFonts w:ascii="Arial" w:hAnsi="Arial" w:cs="Arial"/>
          <w:sz w:val="16"/>
          <w:szCs w:val="16"/>
        </w:rPr>
      </w:pPr>
    </w:p>
    <w:p w14:paraId="32E0F04D"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7A6F7876" w14:textId="77777777" w:rsidR="001739BB" w:rsidRPr="008B03BE" w:rsidRDefault="001739BB" w:rsidP="001739BB">
      <w:pPr>
        <w:pStyle w:val="NoSpacing"/>
        <w:rPr>
          <w:rFonts w:ascii="Arial" w:hAnsi="Arial" w:cs="Arial"/>
          <w:sz w:val="16"/>
          <w:szCs w:val="16"/>
        </w:rPr>
      </w:pPr>
    </w:p>
    <w:p w14:paraId="216D3371" w14:textId="77777777" w:rsidR="001739BB" w:rsidRDefault="001739BB" w:rsidP="001739BB">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24"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755B312B" w14:textId="77777777" w:rsidR="001739BB" w:rsidRPr="008B03BE" w:rsidRDefault="001739BB" w:rsidP="001739BB">
      <w:pPr>
        <w:pStyle w:val="NoSpacing"/>
        <w:ind w:left="2160" w:hanging="2160"/>
        <w:rPr>
          <w:rFonts w:ascii="Arial" w:hAnsi="Arial" w:cs="Arial"/>
          <w:sz w:val="16"/>
          <w:szCs w:val="16"/>
        </w:rPr>
      </w:pPr>
    </w:p>
    <w:p w14:paraId="467A2486" w14:textId="77777777" w:rsidR="001739BB" w:rsidRPr="00A8508E" w:rsidRDefault="001739BB" w:rsidP="001739BB">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5"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56D803B7" w14:textId="77777777" w:rsidR="001739BB" w:rsidRPr="00A8508E" w:rsidRDefault="001739BB" w:rsidP="001739BB">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381377EB"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5DEC568C"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4EC13371" w14:textId="77777777" w:rsidR="001739BB"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64DF562F" w14:textId="77777777" w:rsidR="001739BB" w:rsidRPr="0046416D" w:rsidRDefault="001739BB" w:rsidP="001739BB">
      <w:pPr>
        <w:pStyle w:val="NoSpacing"/>
        <w:ind w:left="2520"/>
        <w:rPr>
          <w:rFonts w:ascii="Arial" w:hAnsi="Arial" w:cs="Arial"/>
          <w:sz w:val="24"/>
          <w:szCs w:val="24"/>
        </w:rPr>
      </w:pPr>
    </w:p>
    <w:p w14:paraId="66FA24A2" w14:textId="77777777" w:rsidR="001739BB" w:rsidRDefault="001739BB" w:rsidP="001739BB">
      <w:pPr>
        <w:pStyle w:val="NoSpacing"/>
        <w:rPr>
          <w:rFonts w:ascii="Arial" w:hAnsi="Arial" w:cs="Arial"/>
          <w:b/>
          <w:bCs/>
          <w:color w:val="FF0000"/>
          <w:sz w:val="24"/>
          <w:szCs w:val="24"/>
        </w:rPr>
      </w:pPr>
    </w:p>
    <w:p w14:paraId="255C59B5" w14:textId="77777777" w:rsidR="001739BB" w:rsidRDefault="001739BB" w:rsidP="001739BB">
      <w:pPr>
        <w:pStyle w:val="NoSpacing"/>
        <w:rPr>
          <w:rFonts w:ascii="Arial" w:hAnsi="Arial" w:cs="Arial"/>
          <w:b/>
          <w:bCs/>
          <w:color w:val="FF0000"/>
          <w:sz w:val="24"/>
          <w:szCs w:val="24"/>
        </w:rPr>
      </w:pPr>
    </w:p>
    <w:p w14:paraId="62EA3C15" w14:textId="128E3EC0" w:rsidR="001739BB" w:rsidRDefault="001739BB" w:rsidP="001739BB">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If your course is free of charge and you cancel within 2 weeks or do not attend, you will be charged £</w:t>
      </w:r>
      <w:r>
        <w:rPr>
          <w:rFonts w:ascii="Arial" w:hAnsi="Arial" w:cs="Arial"/>
          <w:color w:val="FF0000"/>
          <w:sz w:val="24"/>
          <w:szCs w:val="24"/>
        </w:rPr>
        <w:t>30</w:t>
      </w:r>
      <w:r w:rsidRPr="00AD4ABA">
        <w:rPr>
          <w:rFonts w:ascii="Arial" w:hAnsi="Arial" w:cs="Arial"/>
          <w:color w:val="FF0000"/>
          <w:sz w:val="24"/>
          <w:szCs w:val="24"/>
        </w:rPr>
        <w:t>.00</w:t>
      </w:r>
      <w:r w:rsidR="00951DF5">
        <w:rPr>
          <w:rFonts w:ascii="Arial" w:hAnsi="Arial" w:cs="Arial"/>
          <w:color w:val="FF0000"/>
          <w:sz w:val="24"/>
          <w:szCs w:val="24"/>
        </w:rPr>
        <w:t>.</w:t>
      </w:r>
    </w:p>
    <w:p w14:paraId="22BDA44B" w14:textId="77777777" w:rsidR="00842CE8" w:rsidRDefault="00842CE8" w:rsidP="00842CE8">
      <w:pPr>
        <w:spacing w:before="120" w:after="120"/>
        <w:contextualSpacing/>
        <w:jc w:val="both"/>
        <w:rPr>
          <w:rFonts w:ascii="Arial" w:hAnsi="Arial" w:cs="Arial"/>
          <w:b/>
          <w:bCs/>
          <w:sz w:val="24"/>
          <w:szCs w:val="24"/>
        </w:rPr>
      </w:pPr>
    </w:p>
    <w:p w14:paraId="29E9AB8A" w14:textId="77777777" w:rsidR="00842CE8" w:rsidRDefault="00842CE8" w:rsidP="00842CE8">
      <w:pPr>
        <w:spacing w:before="120" w:after="120"/>
        <w:contextualSpacing/>
        <w:jc w:val="both"/>
        <w:rPr>
          <w:rFonts w:ascii="Arial" w:hAnsi="Arial" w:cs="Arial"/>
          <w:b/>
          <w:bCs/>
          <w:sz w:val="24"/>
          <w:szCs w:val="24"/>
        </w:rPr>
      </w:pPr>
    </w:p>
    <w:p w14:paraId="6D57BBB6" w14:textId="77777777" w:rsidR="00842CE8" w:rsidRDefault="00842CE8" w:rsidP="00842CE8">
      <w:pPr>
        <w:spacing w:before="120" w:after="120"/>
        <w:contextualSpacing/>
        <w:jc w:val="both"/>
        <w:rPr>
          <w:rFonts w:ascii="Arial" w:hAnsi="Arial" w:cs="Arial"/>
          <w:b/>
          <w:bCs/>
          <w:sz w:val="24"/>
          <w:szCs w:val="24"/>
        </w:rPr>
      </w:pPr>
    </w:p>
    <w:p w14:paraId="12667222" w14:textId="77777777" w:rsidR="00842CE8" w:rsidRDefault="00842CE8" w:rsidP="00842CE8">
      <w:pPr>
        <w:spacing w:before="120" w:after="120"/>
        <w:contextualSpacing/>
        <w:jc w:val="both"/>
        <w:rPr>
          <w:rFonts w:ascii="Arial" w:hAnsi="Arial" w:cs="Arial"/>
          <w:b/>
          <w:bCs/>
          <w:sz w:val="24"/>
          <w:szCs w:val="24"/>
        </w:rPr>
      </w:pPr>
    </w:p>
    <w:p w14:paraId="6EC8D852" w14:textId="77777777" w:rsidR="00842CE8" w:rsidRDefault="00842CE8" w:rsidP="00842CE8">
      <w:pPr>
        <w:spacing w:before="120" w:after="120"/>
        <w:contextualSpacing/>
        <w:jc w:val="both"/>
        <w:rPr>
          <w:rFonts w:ascii="Arial" w:hAnsi="Arial" w:cs="Arial"/>
          <w:b/>
          <w:bCs/>
          <w:sz w:val="24"/>
          <w:szCs w:val="24"/>
        </w:rPr>
      </w:pPr>
    </w:p>
    <w:p w14:paraId="1641D783" w14:textId="6113E122" w:rsidR="00842CE8" w:rsidRPr="00842CE8" w:rsidRDefault="00842CE8" w:rsidP="00842CE8">
      <w:pPr>
        <w:spacing w:before="120" w:after="120"/>
        <w:contextualSpacing/>
        <w:jc w:val="both"/>
        <w:rPr>
          <w:rFonts w:ascii="Arial" w:hAnsi="Arial" w:cs="Arial"/>
        </w:rPr>
      </w:pPr>
      <w:r>
        <w:rPr>
          <w:rFonts w:ascii="Arial" w:eastAsia="Times New Roman" w:hAnsi="Arial" w:cs="Arial"/>
          <w:b/>
          <w:bCs/>
          <w:noProof/>
          <w:lang w:eastAsia="en-GB"/>
        </w:rPr>
        <mc:AlternateContent>
          <mc:Choice Requires="wps">
            <w:drawing>
              <wp:anchor distT="0" distB="0" distL="114300" distR="114300" simplePos="0" relativeHeight="251708416" behindDoc="0" locked="0" layoutInCell="1" allowOverlap="1" wp14:anchorId="52B0B9AE" wp14:editId="3E40D00B">
                <wp:simplePos x="0" y="0"/>
                <wp:positionH relativeFrom="margin">
                  <wp:posOffset>-83820</wp:posOffset>
                </wp:positionH>
                <wp:positionV relativeFrom="paragraph">
                  <wp:posOffset>-350520</wp:posOffset>
                </wp:positionV>
                <wp:extent cx="7100570" cy="326390"/>
                <wp:effectExtent l="0" t="0" r="0" b="6350"/>
                <wp:wrapNone/>
                <wp:docPr id="1716472146" name="Text Box 1716472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AE7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B0B9AE" id="Text Box 1716472146" o:spid="_x0000_s1034" type="#_x0000_t202" style="position:absolute;left:0;text-align:left;margin-left:-6.6pt;margin-top:-27.6pt;width:559.1pt;height:25.7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ax5AEAAKgDAAAOAAAAZHJzL2Uyb0RvYy54bWysU8Fu2zAMvQ/YPwi6L7bTtGmNOEXXIsOA&#10;rhvQ9QNkWbaF2aJGKbGzrx8lJ2m23YpdBJGUH997pFe3Y9+xnUKnwRQ8m6WcKSOh0qYp+Mv3zYdr&#10;zpwXphIdGFXwvXL8dv3+3WqwuZpDC12lkBGIcflgC956b/MkcbJVvXAzsMpQsQbshacQm6RCMRB6&#10;3yXzNL1KBsDKIkjlHGUfpiJfR/y6VtJ/rWunPOsKTtx8PDGeZTiT9UrkDQrbanmgId7AohfaUNMT&#10;1IPwgm1R/wPVa4ngoPYzCX0Cda2lihpITZb+pea5FVZFLWSOsyeb3P+DlU+7Z/sNmR8/wkgDjCKc&#10;fQT5wzED960wjbpDhKFVoqLGWbAsGazLD58Gq13uAkg5fIGKhiy2HiLQWGMfXCGdjNBpAPuT6Wr0&#10;TFJymaXp5ZJKkmoX86uLmziVROTHry06/0lBz8Kl4EhDjehi9+h8YCPy45PQzMBGd10cbGf+SNDD&#10;kInsA+GJuh/Lkemq4NdBWhBTQrUnOQjTutB606UF/MXZQKtScPdzK1Bx1n02ZMlNtliE3YrB4nI5&#10;pwDPK+V5RRhJUAX3nE3Xez/t49aiblrqdBzCHdm40VHhK6sDfVqHKPywumHfzuP46vUHW/8GAAD/&#10;/wMAUEsDBBQABgAIAAAAIQAfFkBX3gAAAAsBAAAPAAAAZHJzL2Rvd25yZXYueG1sTI/NTsMwEITv&#10;SLyDtUjcWjupAlWIU1WoLUegRJzdeEki4h/Zbhrenu0JbrO7o9lvqs1sRjZhiIOzErKlAIa2dXqw&#10;nYTmY79YA4tJWa1GZ1HCD0bY1Lc3lSq1u9h3nI6pYxRiY6kk9Cn5kvPY9mhUXDqPlm5fLhiVaAwd&#10;10FdKNyMPBfigRs1WPrQK4/PPbbfx7OR4JM/PL6E17ftbj+J5vPQ5EO3k/L+bt4+AUs4pz8zXPEJ&#10;HWpiOrmz1ZGNEhbZKicriaIgcXVkoqB6J1qt1sDriv/vUP8CAAD//wMAUEsBAi0AFAAGAAgAAAAh&#10;ALaDOJL+AAAA4QEAABMAAAAAAAAAAAAAAAAAAAAAAFtDb250ZW50X1R5cGVzXS54bWxQSwECLQAU&#10;AAYACAAAACEAOP0h/9YAAACUAQAACwAAAAAAAAAAAAAAAAAvAQAAX3JlbHMvLnJlbHNQSwECLQAU&#10;AAYACAAAACEA+3NmseQBAACoAwAADgAAAAAAAAAAAAAAAAAuAgAAZHJzL2Uyb0RvYy54bWxQSwEC&#10;LQAUAAYACAAAACEAHxZAV94AAAALAQAADwAAAAAAAAAAAAAAAAA+BAAAZHJzL2Rvd25yZXYueG1s&#10;UEsFBgAAAAAEAAQA8wAAAEkFAAAAAA==&#10;" filled="f" stroked="f">
                <v:textbox style="mso-fit-shape-to-text:t">
                  <w:txbxContent>
                    <w:p w14:paraId="2A07AE72"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87936" behindDoc="1" locked="0" layoutInCell="1" allowOverlap="1" wp14:anchorId="7CC8009F" wp14:editId="7F2488B1">
            <wp:simplePos x="0" y="0"/>
            <wp:positionH relativeFrom="column">
              <wp:posOffset>-563880</wp:posOffset>
            </wp:positionH>
            <wp:positionV relativeFrom="paragraph">
              <wp:posOffset>-449580</wp:posOffset>
            </wp:positionV>
            <wp:extent cx="8296275" cy="609600"/>
            <wp:effectExtent l="0" t="0" r="9525" b="0"/>
            <wp:wrapNone/>
            <wp:docPr id="422031155" name="Picture 422031155"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7F5B60DA" w14:textId="77777777" w:rsidR="001739BB" w:rsidRDefault="001739BB" w:rsidP="00842CE8">
      <w:pPr>
        <w:spacing w:before="120" w:after="120"/>
        <w:contextualSpacing/>
        <w:jc w:val="both"/>
        <w:rPr>
          <w:rFonts w:ascii="Arial" w:hAnsi="Arial" w:cs="Arial"/>
          <w:b/>
          <w:bCs/>
          <w:sz w:val="24"/>
          <w:szCs w:val="24"/>
        </w:rPr>
      </w:pPr>
    </w:p>
    <w:p w14:paraId="0D5D1ED3" w14:textId="0D6BE5CB" w:rsidR="00842CE8" w:rsidRDefault="00842CE8" w:rsidP="00842CE8">
      <w:pPr>
        <w:spacing w:before="120" w:after="120"/>
        <w:contextualSpacing/>
        <w:jc w:val="both"/>
        <w:rPr>
          <w:rFonts w:ascii="Arial" w:hAnsi="Arial" w:cs="Arial"/>
          <w:b/>
          <w:bCs/>
          <w:sz w:val="24"/>
          <w:szCs w:val="24"/>
        </w:rPr>
      </w:pPr>
      <w:bookmarkStart w:id="14" w:name="semhs"/>
      <w:bookmarkEnd w:id="14"/>
      <w:r w:rsidRPr="00A8508E">
        <w:rPr>
          <w:rFonts w:ascii="Arial" w:hAnsi="Arial" w:cs="Arial"/>
          <w:b/>
          <w:bCs/>
          <w:sz w:val="24"/>
          <w:szCs w:val="24"/>
        </w:rPr>
        <w:t>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42CE8">
        <w:rPr>
          <w:rFonts w:ascii="Arial" w:hAnsi="Arial" w:cs="Arial"/>
          <w:b/>
          <w:bCs/>
          <w:sz w:val="24"/>
          <w:szCs w:val="24"/>
        </w:rPr>
        <w:t>Supporting SEMH needs in the classroom – secondary schools</w:t>
      </w:r>
    </w:p>
    <w:p w14:paraId="7353E59D" w14:textId="7A2A8A6B" w:rsidR="001739BB" w:rsidRDefault="001739BB" w:rsidP="001739BB">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A91E19">
        <w:rPr>
          <w:rFonts w:ascii="Arial" w:hAnsi="Arial" w:cs="Arial"/>
          <w:sz w:val="24"/>
          <w:szCs w:val="24"/>
        </w:rPr>
        <w:t>A</w:t>
      </w:r>
      <w:r>
        <w:rPr>
          <w:rFonts w:ascii="Arial" w:hAnsi="Arial" w:cs="Arial"/>
          <w:sz w:val="24"/>
          <w:szCs w:val="24"/>
        </w:rPr>
        <w:t xml:space="preserve">s and </w:t>
      </w:r>
      <w:r w:rsidRPr="00A91E19">
        <w:rPr>
          <w:rFonts w:ascii="Arial" w:hAnsi="Arial" w:cs="Arial"/>
          <w:sz w:val="24"/>
          <w:szCs w:val="24"/>
        </w:rPr>
        <w:t>pastoral staff</w:t>
      </w:r>
    </w:p>
    <w:p w14:paraId="749CBB9B" w14:textId="77777777" w:rsidR="001739BB" w:rsidRPr="00A8508E" w:rsidRDefault="001739BB" w:rsidP="001739BB">
      <w:pPr>
        <w:pStyle w:val="NoSpacing"/>
        <w:ind w:left="1440" w:firstLine="720"/>
        <w:rPr>
          <w:rFonts w:ascii="Arial" w:hAnsi="Arial" w:cs="Arial"/>
          <w:sz w:val="24"/>
          <w:szCs w:val="24"/>
        </w:rPr>
      </w:pPr>
    </w:p>
    <w:p w14:paraId="3BD62803" w14:textId="7725C855" w:rsidR="001739BB" w:rsidRDefault="001739BB" w:rsidP="001739BB">
      <w:pPr>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00201ACF" w:rsidRPr="00201ACF">
        <w:rPr>
          <w:rFonts w:ascii="Arial" w:hAnsi="Arial" w:cs="Arial"/>
          <w:sz w:val="24"/>
          <w:szCs w:val="24"/>
        </w:rPr>
        <w:t>This is a half day course for staff to support pupils with SEMH needs in the secondary school</w:t>
      </w:r>
      <w:r w:rsidR="00201ACF">
        <w:rPr>
          <w:rFonts w:ascii="Arial" w:hAnsi="Arial" w:cs="Arial"/>
          <w:sz w:val="24"/>
          <w:szCs w:val="24"/>
        </w:rPr>
        <w:t>.</w:t>
      </w:r>
      <w:r w:rsidR="00201ACF" w:rsidRPr="00201ACF">
        <w:rPr>
          <w:rFonts w:ascii="Arial" w:hAnsi="Arial" w:cs="Arial"/>
          <w:sz w:val="24"/>
          <w:szCs w:val="24"/>
        </w:rPr>
        <w:t xml:space="preserve">   </w:t>
      </w:r>
      <w:r w:rsidRPr="002E3801">
        <w:rPr>
          <w:rFonts w:ascii="Arial" w:hAnsi="Arial" w:cs="Arial"/>
          <w:sz w:val="24"/>
          <w:szCs w:val="24"/>
        </w:rPr>
        <w:t xml:space="preserve"> </w:t>
      </w:r>
    </w:p>
    <w:p w14:paraId="1AD29E66" w14:textId="77777777" w:rsidR="00201ACF" w:rsidRPr="00201ACF" w:rsidRDefault="001739BB" w:rsidP="00201ACF">
      <w:pPr>
        <w:rPr>
          <w:rFonts w:ascii="Arial" w:hAnsi="Arial" w:cs="Arial"/>
          <w:sz w:val="24"/>
          <w:szCs w:val="24"/>
        </w:rPr>
      </w:pPr>
      <w:r w:rsidRPr="00AD4ABA">
        <w:rPr>
          <w:rFonts w:ascii="Arial" w:hAnsi="Arial" w:cs="Arial"/>
          <w:b/>
          <w:bCs/>
          <w:sz w:val="24"/>
          <w:szCs w:val="24"/>
        </w:rPr>
        <w:t>Objectives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00201ACF" w:rsidRPr="00201ACF">
        <w:rPr>
          <w:rFonts w:ascii="Arial" w:hAnsi="Arial" w:cs="Arial"/>
          <w:sz w:val="24"/>
          <w:szCs w:val="24"/>
        </w:rPr>
        <w:t xml:space="preserve">During this course, we will cover: </w:t>
      </w:r>
    </w:p>
    <w:p w14:paraId="1D136694" w14:textId="7899C360"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crea</w:t>
      </w:r>
      <w:r w:rsidRPr="00201ACF">
        <w:rPr>
          <w:rFonts w:ascii="Arial" w:eastAsiaTheme="minorHAnsi" w:hAnsi="Arial" w:cs="Arial"/>
          <w:lang w:eastAsia="en-US"/>
        </w:rPr>
        <w:t>ting a safe and secure environment to promote pupils’ readiness and engagement with learning</w:t>
      </w:r>
      <w:r>
        <w:rPr>
          <w:rFonts w:ascii="Arial" w:eastAsiaTheme="minorHAnsi" w:hAnsi="Arial" w:cs="Arial"/>
          <w:lang w:eastAsia="en-US"/>
        </w:rPr>
        <w:t>;</w:t>
      </w:r>
      <w:r w:rsidRPr="00201ACF">
        <w:rPr>
          <w:rFonts w:ascii="Arial" w:eastAsiaTheme="minorHAnsi" w:hAnsi="Arial" w:cs="Arial"/>
          <w:lang w:eastAsia="en-US"/>
        </w:rPr>
        <w:t xml:space="preserve"> </w:t>
      </w:r>
    </w:p>
    <w:p w14:paraId="0C530619" w14:textId="620F3DC7"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s</w:t>
      </w:r>
      <w:r w:rsidRPr="00201ACF">
        <w:rPr>
          <w:rFonts w:ascii="Arial" w:eastAsiaTheme="minorHAnsi" w:hAnsi="Arial" w:cs="Arial"/>
          <w:lang w:eastAsia="en-US"/>
        </w:rPr>
        <w:t>trategies to use with the whole class (Quality First Teaching)</w:t>
      </w:r>
      <w:r>
        <w:rPr>
          <w:rFonts w:ascii="Arial" w:eastAsiaTheme="minorHAnsi" w:hAnsi="Arial" w:cs="Arial"/>
          <w:lang w:eastAsia="en-US"/>
        </w:rPr>
        <w:t>;</w:t>
      </w:r>
    </w:p>
    <w:p w14:paraId="681DA7C0" w14:textId="4AB2B0C4"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u</w:t>
      </w:r>
      <w:r w:rsidRPr="00201ACF">
        <w:rPr>
          <w:rFonts w:ascii="Arial" w:eastAsiaTheme="minorHAnsi" w:hAnsi="Arial" w:cs="Arial"/>
          <w:lang w:eastAsia="en-US"/>
        </w:rPr>
        <w:t>nderstanding the reasons for certain behaviours and what could be underlying them</w:t>
      </w:r>
      <w:r>
        <w:rPr>
          <w:rFonts w:ascii="Arial" w:eastAsiaTheme="minorHAnsi" w:hAnsi="Arial" w:cs="Arial"/>
          <w:lang w:eastAsia="en-US"/>
        </w:rPr>
        <w:t>;</w:t>
      </w:r>
      <w:r w:rsidRPr="00201ACF">
        <w:rPr>
          <w:rFonts w:ascii="Arial" w:eastAsiaTheme="minorHAnsi" w:hAnsi="Arial" w:cs="Arial"/>
          <w:lang w:eastAsia="en-US"/>
        </w:rPr>
        <w:t xml:space="preserve"> </w:t>
      </w:r>
    </w:p>
    <w:p w14:paraId="54B95334" w14:textId="1F73498D"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a</w:t>
      </w:r>
      <w:r w:rsidRPr="00201ACF">
        <w:rPr>
          <w:rFonts w:ascii="Arial" w:eastAsiaTheme="minorHAnsi" w:hAnsi="Arial" w:cs="Arial"/>
          <w:lang w:eastAsia="en-US"/>
        </w:rPr>
        <w:t>ttuning and being adaptive to the needs of individual pupils</w:t>
      </w:r>
      <w:r>
        <w:rPr>
          <w:rFonts w:ascii="Arial" w:eastAsiaTheme="minorHAnsi" w:hAnsi="Arial" w:cs="Arial"/>
          <w:lang w:eastAsia="en-US"/>
        </w:rPr>
        <w:t>;</w:t>
      </w:r>
      <w:r w:rsidRPr="00201ACF">
        <w:rPr>
          <w:rFonts w:ascii="Arial" w:eastAsiaTheme="minorHAnsi" w:hAnsi="Arial" w:cs="Arial"/>
          <w:lang w:eastAsia="en-US"/>
        </w:rPr>
        <w:t xml:space="preserve"> </w:t>
      </w:r>
    </w:p>
    <w:p w14:paraId="64B9E5A7" w14:textId="4A963087"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s</w:t>
      </w:r>
      <w:r w:rsidRPr="00201ACF">
        <w:rPr>
          <w:rFonts w:ascii="Arial" w:eastAsiaTheme="minorHAnsi" w:hAnsi="Arial" w:cs="Arial"/>
          <w:lang w:eastAsia="en-US"/>
        </w:rPr>
        <w:t>upporting pupil’s to develop social and emotional skills through using positive / solution focused approaches</w:t>
      </w:r>
      <w:r>
        <w:rPr>
          <w:rFonts w:ascii="Arial" w:eastAsiaTheme="minorHAnsi" w:hAnsi="Arial" w:cs="Arial"/>
          <w:lang w:eastAsia="en-US"/>
        </w:rPr>
        <w:t>;</w:t>
      </w:r>
      <w:r w:rsidRPr="00201ACF">
        <w:rPr>
          <w:rFonts w:ascii="Arial" w:eastAsiaTheme="minorHAnsi" w:hAnsi="Arial" w:cs="Arial"/>
          <w:lang w:eastAsia="en-US"/>
        </w:rPr>
        <w:t xml:space="preserve"> </w:t>
      </w:r>
    </w:p>
    <w:p w14:paraId="4AAC29DC" w14:textId="5447EAF9" w:rsidR="00201ACF" w:rsidRPr="00201ACF" w:rsidRDefault="00201ACF" w:rsidP="00201ACF">
      <w:pPr>
        <w:pStyle w:val="ListParagraph"/>
        <w:numPr>
          <w:ilvl w:val="1"/>
          <w:numId w:val="20"/>
        </w:numPr>
        <w:rPr>
          <w:rFonts w:ascii="Arial" w:eastAsiaTheme="minorHAnsi" w:hAnsi="Arial" w:cs="Arial"/>
          <w:lang w:eastAsia="en-US"/>
        </w:rPr>
      </w:pPr>
      <w:r>
        <w:rPr>
          <w:rFonts w:ascii="Arial" w:eastAsiaTheme="minorHAnsi" w:hAnsi="Arial" w:cs="Arial"/>
          <w:lang w:eastAsia="en-US"/>
        </w:rPr>
        <w:t>c</w:t>
      </w:r>
      <w:r w:rsidRPr="00201ACF">
        <w:rPr>
          <w:rFonts w:ascii="Arial" w:eastAsiaTheme="minorHAnsi" w:hAnsi="Arial" w:cs="Arial"/>
          <w:lang w:eastAsia="en-US"/>
        </w:rPr>
        <w:t>reating a consistent approach among staff who teach / support individual / groups of pupils</w:t>
      </w:r>
      <w:r>
        <w:rPr>
          <w:rFonts w:ascii="Arial" w:eastAsiaTheme="minorHAnsi" w:hAnsi="Arial" w:cs="Arial"/>
          <w:lang w:eastAsia="en-US"/>
        </w:rPr>
        <w:t>;</w:t>
      </w:r>
      <w:r w:rsidRPr="00201ACF">
        <w:rPr>
          <w:rFonts w:ascii="Arial" w:eastAsiaTheme="minorHAnsi" w:hAnsi="Arial" w:cs="Arial"/>
          <w:lang w:eastAsia="en-US"/>
        </w:rPr>
        <w:t xml:space="preserve">  </w:t>
      </w:r>
    </w:p>
    <w:p w14:paraId="3A59F8B4" w14:textId="77777777" w:rsidR="00201ACF" w:rsidRDefault="00201ACF" w:rsidP="004C0883">
      <w:pPr>
        <w:pStyle w:val="ListParagraph"/>
        <w:numPr>
          <w:ilvl w:val="1"/>
          <w:numId w:val="20"/>
        </w:numPr>
        <w:rPr>
          <w:rFonts w:ascii="Arial" w:eastAsiaTheme="minorHAnsi" w:hAnsi="Arial" w:cs="Arial"/>
          <w:lang w:eastAsia="en-US"/>
        </w:rPr>
      </w:pPr>
      <w:r w:rsidRPr="00201ACF">
        <w:rPr>
          <w:rFonts w:ascii="Arial" w:eastAsiaTheme="minorHAnsi" w:hAnsi="Arial" w:cs="Arial"/>
          <w:lang w:eastAsia="en-US"/>
        </w:rPr>
        <w:t>working with parents / carers.</w:t>
      </w:r>
    </w:p>
    <w:p w14:paraId="57E075C9" w14:textId="63366F55" w:rsidR="001739BB" w:rsidRPr="00201ACF" w:rsidRDefault="001739BB" w:rsidP="00201ACF">
      <w:pPr>
        <w:pStyle w:val="ListParagraph"/>
        <w:ind w:left="2520"/>
        <w:rPr>
          <w:rFonts w:ascii="Arial" w:eastAsiaTheme="minorHAnsi" w:hAnsi="Arial" w:cs="Arial"/>
          <w:lang w:eastAsia="en-US"/>
        </w:rPr>
      </w:pPr>
      <w:r w:rsidRPr="00201ACF">
        <w:rPr>
          <w:rFonts w:ascii="Arial" w:eastAsiaTheme="minorHAnsi" w:hAnsi="Arial" w:cs="Arial"/>
          <w:lang w:eastAsia="en-US"/>
        </w:rPr>
        <w:t xml:space="preserve"> </w:t>
      </w:r>
    </w:p>
    <w:p w14:paraId="591388FE" w14:textId="77777777" w:rsidR="001739BB" w:rsidRPr="0029196B" w:rsidRDefault="001739BB" w:rsidP="001739BB">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680"/>
        <w:gridCol w:w="2523"/>
      </w:tblGrid>
      <w:tr w:rsidR="001739BB" w:rsidRPr="00A8508E" w14:paraId="33AC3FD8" w14:textId="77777777" w:rsidTr="0026464D">
        <w:tc>
          <w:tcPr>
            <w:tcW w:w="5680" w:type="dxa"/>
            <w:shd w:val="clear" w:color="auto" w:fill="D9D9D9" w:themeFill="background1" w:themeFillShade="D9"/>
          </w:tcPr>
          <w:p w14:paraId="5D7B6478" w14:textId="77777777" w:rsidR="001739BB" w:rsidRDefault="001739BB" w:rsidP="0026464D">
            <w:pPr>
              <w:pStyle w:val="NoSpacing"/>
              <w:rPr>
                <w:rFonts w:ascii="Arial" w:hAnsi="Arial" w:cs="Arial"/>
                <w:b/>
                <w:bCs/>
                <w:iCs/>
                <w:sz w:val="24"/>
                <w:szCs w:val="24"/>
              </w:rPr>
            </w:pPr>
            <w:r w:rsidRPr="00AD4ABA">
              <w:rPr>
                <w:rFonts w:ascii="Arial" w:hAnsi="Arial" w:cs="Arial"/>
                <w:b/>
                <w:bCs/>
                <w:iCs/>
                <w:sz w:val="24"/>
                <w:szCs w:val="24"/>
              </w:rPr>
              <w:t>Dates</w:t>
            </w:r>
          </w:p>
          <w:p w14:paraId="61CA3485" w14:textId="77777777" w:rsidR="001739BB" w:rsidRPr="00AD4ABA" w:rsidRDefault="001739BB" w:rsidP="0026464D">
            <w:pPr>
              <w:pStyle w:val="NoSpacing"/>
              <w:rPr>
                <w:rFonts w:ascii="Arial" w:hAnsi="Arial" w:cs="Arial"/>
                <w:b/>
                <w:bCs/>
                <w:iCs/>
                <w:sz w:val="24"/>
                <w:szCs w:val="24"/>
              </w:rPr>
            </w:pPr>
          </w:p>
        </w:tc>
        <w:tc>
          <w:tcPr>
            <w:tcW w:w="2523" w:type="dxa"/>
            <w:shd w:val="clear" w:color="auto" w:fill="D9D9D9" w:themeFill="background1" w:themeFillShade="D9"/>
          </w:tcPr>
          <w:p w14:paraId="254DC5DC" w14:textId="77777777" w:rsidR="001739BB" w:rsidRPr="00AD4ABA" w:rsidRDefault="001739BB"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1739BB" w:rsidRPr="00A8508E" w14:paraId="0F8282FF" w14:textId="77777777" w:rsidTr="0026464D">
        <w:trPr>
          <w:trHeight w:val="417"/>
        </w:trPr>
        <w:tc>
          <w:tcPr>
            <w:tcW w:w="5680" w:type="dxa"/>
          </w:tcPr>
          <w:p w14:paraId="5B441ACA" w14:textId="77777777" w:rsidR="001739BB" w:rsidRDefault="001739BB" w:rsidP="0026464D">
            <w:pPr>
              <w:pStyle w:val="NoSpacing"/>
              <w:rPr>
                <w:rFonts w:ascii="Arial" w:hAnsi="Arial" w:cs="Arial"/>
                <w:iCs/>
                <w:sz w:val="24"/>
                <w:szCs w:val="24"/>
              </w:rPr>
            </w:pPr>
          </w:p>
          <w:p w14:paraId="721A20C6" w14:textId="35EEF4EF" w:rsidR="00667E68" w:rsidRPr="00A8508E" w:rsidRDefault="00667E68" w:rsidP="0026464D">
            <w:pPr>
              <w:pStyle w:val="NoSpacing"/>
              <w:rPr>
                <w:rFonts w:ascii="Arial" w:hAnsi="Arial" w:cs="Arial"/>
                <w:iCs/>
                <w:sz w:val="24"/>
                <w:szCs w:val="24"/>
              </w:rPr>
            </w:pPr>
            <w:r>
              <w:rPr>
                <w:rFonts w:ascii="Arial" w:hAnsi="Arial" w:cs="Arial"/>
                <w:iCs/>
                <w:sz w:val="24"/>
                <w:szCs w:val="24"/>
              </w:rPr>
              <w:t>Thursday, 25 April 2024</w:t>
            </w:r>
          </w:p>
        </w:tc>
        <w:tc>
          <w:tcPr>
            <w:tcW w:w="2523" w:type="dxa"/>
          </w:tcPr>
          <w:p w14:paraId="753E926D" w14:textId="77777777" w:rsidR="001739BB" w:rsidRDefault="001739BB" w:rsidP="0026464D">
            <w:pPr>
              <w:pStyle w:val="NoSpacing"/>
              <w:rPr>
                <w:rFonts w:ascii="Arial" w:hAnsi="Arial" w:cs="Arial"/>
                <w:iCs/>
                <w:sz w:val="24"/>
                <w:szCs w:val="24"/>
              </w:rPr>
            </w:pPr>
          </w:p>
          <w:p w14:paraId="14E8598E" w14:textId="77777777" w:rsidR="00667E68" w:rsidRDefault="00667E68" w:rsidP="0026464D">
            <w:pPr>
              <w:pStyle w:val="NoSpacing"/>
              <w:rPr>
                <w:rFonts w:ascii="Arial" w:hAnsi="Arial" w:cs="Arial"/>
                <w:iCs/>
                <w:sz w:val="24"/>
                <w:szCs w:val="24"/>
              </w:rPr>
            </w:pPr>
            <w:r>
              <w:rPr>
                <w:rFonts w:ascii="Arial" w:hAnsi="Arial" w:cs="Arial"/>
                <w:iCs/>
                <w:sz w:val="24"/>
                <w:szCs w:val="24"/>
              </w:rPr>
              <w:t>9:30am-12:30pm</w:t>
            </w:r>
          </w:p>
          <w:p w14:paraId="6F684DED" w14:textId="6AF3EBC1" w:rsidR="00667E68" w:rsidRPr="00A8508E" w:rsidRDefault="00667E68" w:rsidP="0026464D">
            <w:pPr>
              <w:pStyle w:val="NoSpacing"/>
              <w:rPr>
                <w:rFonts w:ascii="Arial" w:hAnsi="Arial" w:cs="Arial"/>
                <w:iCs/>
                <w:sz w:val="24"/>
                <w:szCs w:val="24"/>
              </w:rPr>
            </w:pPr>
          </w:p>
        </w:tc>
      </w:tr>
    </w:tbl>
    <w:p w14:paraId="1CE83AE5" w14:textId="77777777" w:rsidR="001739BB" w:rsidRPr="00AD4ABA" w:rsidRDefault="001739BB" w:rsidP="001739BB">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142816E5" w14:textId="77777777" w:rsidR="001739BB" w:rsidRDefault="001739BB" w:rsidP="001739BB">
      <w:pPr>
        <w:pStyle w:val="NoSpacing"/>
        <w:rPr>
          <w:rFonts w:ascii="Arial" w:hAnsi="Arial" w:cs="Arial"/>
          <w:iCs/>
          <w:sz w:val="24"/>
          <w:szCs w:val="24"/>
        </w:rPr>
      </w:pPr>
    </w:p>
    <w:p w14:paraId="61030F67" w14:textId="77777777" w:rsidR="001739BB" w:rsidRPr="002F0680" w:rsidRDefault="001739BB" w:rsidP="001739BB">
      <w:pPr>
        <w:pStyle w:val="NoSpacing"/>
        <w:rPr>
          <w:rFonts w:ascii="Arial" w:hAnsi="Arial" w:cs="Arial"/>
          <w:b/>
          <w:bCs/>
          <w:sz w:val="24"/>
          <w:szCs w:val="24"/>
        </w:rPr>
      </w:pPr>
      <w:r w:rsidRPr="002F0680">
        <w:rPr>
          <w:rFonts w:ascii="Arial" w:hAnsi="Arial" w:cs="Arial"/>
          <w:b/>
          <w:bCs/>
          <w:sz w:val="24"/>
          <w:szCs w:val="24"/>
        </w:rPr>
        <w:t xml:space="preserve">                                 </w:t>
      </w:r>
    </w:p>
    <w:p w14:paraId="4D72D5CF" w14:textId="77777777" w:rsidR="001739BB" w:rsidRDefault="001739BB" w:rsidP="001739BB">
      <w:pPr>
        <w:pStyle w:val="NoSpacing"/>
        <w:rPr>
          <w:rFonts w:ascii="Arial" w:hAnsi="Arial" w:cs="Arial"/>
          <w:sz w:val="24"/>
          <w:szCs w:val="24"/>
        </w:rPr>
      </w:pPr>
    </w:p>
    <w:p w14:paraId="4981358C" w14:textId="77777777" w:rsidR="001739BB" w:rsidRPr="008B03BE" w:rsidRDefault="001739BB" w:rsidP="001739BB">
      <w:pPr>
        <w:pStyle w:val="NoSpacing"/>
        <w:tabs>
          <w:tab w:val="left" w:pos="3432"/>
        </w:tabs>
        <w:rPr>
          <w:rFonts w:ascii="Arial" w:hAnsi="Arial" w:cs="Arial"/>
          <w:sz w:val="16"/>
          <w:szCs w:val="16"/>
        </w:rPr>
      </w:pPr>
      <w:r>
        <w:rPr>
          <w:rFonts w:ascii="Arial" w:hAnsi="Arial" w:cs="Arial"/>
          <w:sz w:val="24"/>
          <w:szCs w:val="24"/>
        </w:rPr>
        <w:tab/>
      </w:r>
    </w:p>
    <w:p w14:paraId="7CF02368"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238B4E09" w14:textId="77777777" w:rsidR="001739BB" w:rsidRPr="00BE4D91" w:rsidRDefault="001739BB" w:rsidP="001739BB">
      <w:pPr>
        <w:pStyle w:val="NoSpacing"/>
        <w:rPr>
          <w:rFonts w:ascii="Arial" w:hAnsi="Arial" w:cs="Arial"/>
          <w:sz w:val="16"/>
          <w:szCs w:val="16"/>
        </w:rPr>
      </w:pPr>
    </w:p>
    <w:p w14:paraId="323D6F7C"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 xml:space="preserve">Educational Psychology Service and Behaviour Support Service </w:t>
      </w:r>
    </w:p>
    <w:p w14:paraId="79EAB512" w14:textId="77777777" w:rsidR="001739BB" w:rsidRPr="008B03BE" w:rsidRDefault="001739BB" w:rsidP="001739BB">
      <w:pPr>
        <w:pStyle w:val="NoSpacing"/>
        <w:rPr>
          <w:rFonts w:ascii="Arial" w:hAnsi="Arial" w:cs="Arial"/>
          <w:sz w:val="16"/>
          <w:szCs w:val="16"/>
        </w:rPr>
      </w:pPr>
    </w:p>
    <w:p w14:paraId="3C316941"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4E9FA3E0" w14:textId="77777777" w:rsidR="001739BB" w:rsidRPr="008B03BE" w:rsidRDefault="001739BB" w:rsidP="001739BB">
      <w:pPr>
        <w:pStyle w:val="NoSpacing"/>
        <w:rPr>
          <w:rFonts w:ascii="Arial" w:hAnsi="Arial" w:cs="Arial"/>
          <w:sz w:val="16"/>
          <w:szCs w:val="16"/>
        </w:rPr>
      </w:pPr>
    </w:p>
    <w:p w14:paraId="5D5EAA3B" w14:textId="77777777" w:rsidR="001739BB" w:rsidRDefault="001739BB" w:rsidP="001739BB">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26"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13B57BD1" w14:textId="77777777" w:rsidR="001739BB" w:rsidRPr="008B03BE" w:rsidRDefault="001739BB" w:rsidP="001739BB">
      <w:pPr>
        <w:pStyle w:val="NoSpacing"/>
        <w:ind w:left="2160" w:hanging="2160"/>
        <w:rPr>
          <w:rFonts w:ascii="Arial" w:hAnsi="Arial" w:cs="Arial"/>
          <w:sz w:val="16"/>
          <w:szCs w:val="16"/>
        </w:rPr>
      </w:pPr>
    </w:p>
    <w:p w14:paraId="345BC75C" w14:textId="77777777" w:rsidR="001739BB" w:rsidRPr="00A8508E" w:rsidRDefault="001739BB" w:rsidP="001739BB">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7"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3FFBE45F" w14:textId="77777777" w:rsidR="001739BB" w:rsidRPr="00A8508E" w:rsidRDefault="001739BB" w:rsidP="001739BB">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3D74E315"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48387CE9"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3A1CE025" w14:textId="77777777" w:rsidR="001739BB"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00CFBBB2" w14:textId="77777777" w:rsidR="001739BB" w:rsidRPr="0046416D" w:rsidRDefault="001739BB" w:rsidP="001739BB">
      <w:pPr>
        <w:pStyle w:val="NoSpacing"/>
        <w:ind w:left="2520"/>
        <w:rPr>
          <w:rFonts w:ascii="Arial" w:hAnsi="Arial" w:cs="Arial"/>
          <w:sz w:val="24"/>
          <w:szCs w:val="24"/>
        </w:rPr>
      </w:pPr>
    </w:p>
    <w:p w14:paraId="3C603D62" w14:textId="77777777" w:rsidR="001739BB" w:rsidRDefault="001739BB" w:rsidP="001739BB">
      <w:pPr>
        <w:pStyle w:val="NoSpacing"/>
        <w:rPr>
          <w:rFonts w:ascii="Arial" w:hAnsi="Arial" w:cs="Arial"/>
          <w:b/>
          <w:bCs/>
          <w:color w:val="FF0000"/>
          <w:sz w:val="24"/>
          <w:szCs w:val="24"/>
        </w:rPr>
      </w:pPr>
    </w:p>
    <w:p w14:paraId="531FA867" w14:textId="77777777" w:rsidR="001739BB" w:rsidRDefault="001739BB" w:rsidP="001739BB">
      <w:pPr>
        <w:pStyle w:val="NoSpacing"/>
        <w:rPr>
          <w:rFonts w:ascii="Arial" w:hAnsi="Arial" w:cs="Arial"/>
          <w:b/>
          <w:bCs/>
          <w:color w:val="FF0000"/>
          <w:sz w:val="24"/>
          <w:szCs w:val="24"/>
        </w:rPr>
      </w:pPr>
    </w:p>
    <w:p w14:paraId="786EB60B" w14:textId="7609F9AE" w:rsidR="00C6742F" w:rsidRDefault="001739BB" w:rsidP="00201ACF">
      <w:pPr>
        <w:pStyle w:val="NoSpacing"/>
        <w:rPr>
          <w:rFonts w:ascii="Arial" w:hAnsi="Arial" w:cs="Arial"/>
          <w:b/>
          <w:bCs/>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If your course is free of charge and you cancel within 2 weeks or do not attend, you will be charged £</w:t>
      </w:r>
      <w:r>
        <w:rPr>
          <w:rFonts w:ascii="Arial" w:hAnsi="Arial" w:cs="Arial"/>
          <w:color w:val="FF0000"/>
          <w:sz w:val="24"/>
          <w:szCs w:val="24"/>
        </w:rPr>
        <w:t>30</w:t>
      </w:r>
      <w:r w:rsidRPr="00AD4ABA">
        <w:rPr>
          <w:rFonts w:ascii="Arial" w:hAnsi="Arial" w:cs="Arial"/>
          <w:color w:val="FF0000"/>
          <w:sz w:val="24"/>
          <w:szCs w:val="24"/>
        </w:rPr>
        <w:t>.00</w:t>
      </w:r>
      <w:r w:rsidR="00951DF5">
        <w:rPr>
          <w:rFonts w:ascii="Arial" w:hAnsi="Arial" w:cs="Arial"/>
          <w:color w:val="FF0000"/>
          <w:sz w:val="24"/>
          <w:szCs w:val="24"/>
        </w:rPr>
        <w:t>.</w:t>
      </w:r>
    </w:p>
    <w:p w14:paraId="66E5D5B1" w14:textId="77777777" w:rsidR="00C6742F" w:rsidRDefault="00C6742F" w:rsidP="00842CE8">
      <w:pPr>
        <w:spacing w:before="120" w:after="120"/>
        <w:contextualSpacing/>
        <w:jc w:val="both"/>
        <w:rPr>
          <w:rFonts w:ascii="Arial" w:hAnsi="Arial" w:cs="Arial"/>
          <w:b/>
          <w:bCs/>
          <w:sz w:val="24"/>
          <w:szCs w:val="24"/>
        </w:rPr>
      </w:pPr>
    </w:p>
    <w:p w14:paraId="21F669F1" w14:textId="77777777" w:rsidR="00842CE8" w:rsidRDefault="00842CE8" w:rsidP="00842CE8">
      <w:pPr>
        <w:spacing w:before="120" w:after="120"/>
        <w:contextualSpacing/>
        <w:jc w:val="both"/>
        <w:rPr>
          <w:rFonts w:ascii="Arial" w:hAnsi="Arial" w:cs="Arial"/>
          <w:b/>
          <w:bCs/>
          <w:sz w:val="24"/>
          <w:szCs w:val="24"/>
        </w:rPr>
      </w:pPr>
    </w:p>
    <w:p w14:paraId="28CA30D6" w14:textId="77777777" w:rsidR="00842CE8" w:rsidRDefault="00842CE8" w:rsidP="00842CE8">
      <w:pPr>
        <w:spacing w:before="120" w:after="120"/>
        <w:contextualSpacing/>
        <w:jc w:val="both"/>
        <w:rPr>
          <w:rFonts w:ascii="Arial" w:hAnsi="Arial" w:cs="Arial"/>
          <w:b/>
          <w:bCs/>
          <w:sz w:val="24"/>
          <w:szCs w:val="24"/>
        </w:rPr>
      </w:pPr>
    </w:p>
    <w:p w14:paraId="60EE7A04" w14:textId="77777777" w:rsidR="00842CE8" w:rsidRDefault="00842CE8" w:rsidP="00842CE8">
      <w:pPr>
        <w:spacing w:before="120" w:after="120"/>
        <w:contextualSpacing/>
        <w:jc w:val="both"/>
        <w:rPr>
          <w:rFonts w:ascii="Arial" w:hAnsi="Arial" w:cs="Arial"/>
          <w:b/>
          <w:bCs/>
          <w:sz w:val="24"/>
          <w:szCs w:val="24"/>
        </w:rPr>
      </w:pPr>
    </w:p>
    <w:p w14:paraId="2B43822F" w14:textId="77777777" w:rsidR="00842CE8" w:rsidRDefault="00842CE8" w:rsidP="00842CE8">
      <w:pPr>
        <w:spacing w:before="120" w:after="120"/>
        <w:contextualSpacing/>
        <w:jc w:val="both"/>
        <w:rPr>
          <w:rFonts w:ascii="Arial" w:hAnsi="Arial" w:cs="Arial"/>
          <w:b/>
          <w:bCs/>
          <w:sz w:val="24"/>
          <w:szCs w:val="24"/>
        </w:rPr>
      </w:pPr>
    </w:p>
    <w:p w14:paraId="0272F136" w14:textId="2559672E" w:rsidR="00667E68" w:rsidRDefault="00667E68" w:rsidP="00842CE8">
      <w:pPr>
        <w:spacing w:before="120" w:after="120"/>
        <w:contextualSpacing/>
        <w:jc w:val="both"/>
        <w:rPr>
          <w:rFonts w:ascii="Arial" w:hAnsi="Arial" w:cs="Arial"/>
          <w:b/>
          <w:bCs/>
          <w:sz w:val="24"/>
          <w:szCs w:val="24"/>
        </w:rPr>
      </w:pPr>
      <w:r>
        <w:rPr>
          <w:rFonts w:ascii="Arial" w:eastAsia="Times New Roman" w:hAnsi="Arial" w:cs="Arial"/>
          <w:b/>
          <w:bCs/>
          <w:noProof/>
          <w:lang w:eastAsia="en-GB"/>
        </w:rPr>
        <w:drawing>
          <wp:anchor distT="0" distB="0" distL="114300" distR="114300" simplePos="0" relativeHeight="251689984" behindDoc="1" locked="0" layoutInCell="1" allowOverlap="1" wp14:anchorId="196E2883" wp14:editId="26329A5C">
            <wp:simplePos x="0" y="0"/>
            <wp:positionH relativeFrom="margin">
              <wp:align>center</wp:align>
            </wp:positionH>
            <wp:positionV relativeFrom="paragraph">
              <wp:posOffset>-454025</wp:posOffset>
            </wp:positionV>
            <wp:extent cx="8296275" cy="609600"/>
            <wp:effectExtent l="0" t="0" r="9525" b="0"/>
            <wp:wrapNone/>
            <wp:docPr id="321376166" name="Picture 321376166"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5757725B" w14:textId="5CE42424" w:rsidR="001739BB" w:rsidRDefault="00842CE8" w:rsidP="00842CE8">
      <w:pPr>
        <w:spacing w:before="120" w:after="120"/>
        <w:contextualSpacing/>
        <w:jc w:val="both"/>
        <w:rPr>
          <w:rFonts w:ascii="Arial" w:hAnsi="Arial" w:cs="Arial"/>
          <w:b/>
          <w:bCs/>
          <w:sz w:val="24"/>
          <w:szCs w:val="24"/>
        </w:rPr>
      </w:pPr>
      <w:r>
        <w:rPr>
          <w:rFonts w:ascii="Arial" w:eastAsia="Times New Roman" w:hAnsi="Arial" w:cs="Arial"/>
          <w:b/>
          <w:bCs/>
          <w:noProof/>
          <w:lang w:eastAsia="en-GB"/>
        </w:rPr>
        <mc:AlternateContent>
          <mc:Choice Requires="wps">
            <w:drawing>
              <wp:anchor distT="0" distB="0" distL="114300" distR="114300" simplePos="0" relativeHeight="251710464" behindDoc="0" locked="0" layoutInCell="1" allowOverlap="1" wp14:anchorId="0A84740F" wp14:editId="3C57F13C">
                <wp:simplePos x="0" y="0"/>
                <wp:positionH relativeFrom="margin">
                  <wp:align>center</wp:align>
                </wp:positionH>
                <wp:positionV relativeFrom="paragraph">
                  <wp:posOffset>-345440</wp:posOffset>
                </wp:positionV>
                <wp:extent cx="7100570" cy="326390"/>
                <wp:effectExtent l="0" t="0" r="0" b="6350"/>
                <wp:wrapNone/>
                <wp:docPr id="1854210773" name="Text Box 1854210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4C0A"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4740F" id="Text Box 1854210773" o:spid="_x0000_s1035" type="#_x0000_t202" style="position:absolute;left:0;text-align:left;margin-left:0;margin-top:-27.2pt;width:559.1pt;height:25.7pt;z-index:2517104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Nd5AEAAKgDAAAOAAAAZHJzL2Uyb0RvYy54bWysU9tu2zAMfR+wfxD0vthO02Yx4hRdiwwD&#10;ugvQ9QNkWbaF2aJGKbGzrx8lJ2m2vRV7EURSPjznkF7fjn3H9gqdBlPwbJZypoyESpum4M/ft+/e&#10;c+a8MJXowKiCH5Tjt5u3b9aDzdUcWugqhYxAjMsHW/DWe5sniZOt6oWbgVWGijVgLzyF2CQVioHQ&#10;+y6Zp+lNMgBWFkEq5yj7MBX5JuLXtZL+a1075VlXcOLm44nxLMOZbNYib1DYVssjDfEKFr3Qhpqe&#10;oR6EF2yH+h+oXksEB7WfSegTqGstVdRAarL0LzVPrbAqaiFznD3b5P4frPyyf7LfkPnxA4w0wCjC&#10;2UeQPxwzcN8K06g7RBhaJSpqnAXLksG6/PhpsNrlLoCUw2eoaMhi5yECjTX2wRXSyQidBnA4m65G&#10;zyQll1maXi+pJKl2Nb+5WsWpJCI/fW3R+Y8KehYuBUcaakQX+0fnAxuRn56EZga2uuviYDvzR4Ie&#10;hkxkHwhP1P1YjkxXBV8FaUFMCdWB5CBM60LrTZcW8BdnA61Kwd3PnUDFWffJkCWrbLEIuxWDxfVy&#10;TgFeVsrLijCSoAruOZuu937ax51F3bTU6TSEO7Jxq6PCF1ZH+rQOUfhxdcO+Xcbx1csPtvkNAAD/&#10;/wMAUEsDBBQABgAIAAAAIQALG8jy3QAAAAgBAAAPAAAAZHJzL2Rvd25yZXYueG1sTI/BTsMwEETv&#10;SPyDtUjcWjuhQJXGqSrUliNQIs5uvE0i4rVlu2n4e9wTHGdnNfOmXE9mYCP60FuSkM0FMKTG6p5a&#10;CfXnbrYEFqIirQZLKOEHA6yr25tSFdpe6APHQ2xZCqFQKAldjK7gPDQdGhXm1iEl72S9UTFJ33Lt&#10;1SWFm4HnQjxxo3pKDZ1y+NJh8304Gwkuuv3zq39732x3o6i/9nXet1sp7++mzQpYxCn+PcMVP6FD&#10;lZiO9kw6sEFCGhIlzB4XC2BXO8uWObBjOj0I4FXJ/w+ofgEAAP//AwBQSwECLQAUAAYACAAAACEA&#10;toM4kv4AAADhAQAAEwAAAAAAAAAAAAAAAAAAAAAAW0NvbnRlbnRfVHlwZXNdLnhtbFBLAQItABQA&#10;BgAIAAAAIQA4/SH/1gAAAJQBAAALAAAAAAAAAAAAAAAAAC8BAABfcmVscy8ucmVsc1BLAQItABQA&#10;BgAIAAAAIQBbPZNd5AEAAKgDAAAOAAAAAAAAAAAAAAAAAC4CAABkcnMvZTJvRG9jLnhtbFBLAQIt&#10;ABQABgAIAAAAIQALG8jy3QAAAAgBAAAPAAAAAAAAAAAAAAAAAD4EAABkcnMvZG93bnJldi54bWxQ&#10;SwUGAAAAAAQABADzAAAASAUAAAAA&#10;" filled="f" stroked="f">
                <v:textbox style="mso-fit-shape-to-text:t">
                  <w:txbxContent>
                    <w:p w14:paraId="2F534C0A"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p>
    <w:p w14:paraId="60FAC48F" w14:textId="77777777" w:rsidR="005C1AC8" w:rsidRDefault="005C1AC8" w:rsidP="00842CE8">
      <w:pPr>
        <w:spacing w:before="120" w:after="120"/>
        <w:contextualSpacing/>
        <w:jc w:val="both"/>
        <w:rPr>
          <w:rFonts w:ascii="Arial" w:hAnsi="Arial" w:cs="Arial"/>
          <w:b/>
          <w:bCs/>
          <w:sz w:val="24"/>
          <w:szCs w:val="24"/>
        </w:rPr>
      </w:pPr>
    </w:p>
    <w:p w14:paraId="487429BE" w14:textId="6F9F8FAA" w:rsidR="00842CE8" w:rsidRDefault="00842CE8" w:rsidP="00842CE8">
      <w:pPr>
        <w:spacing w:before="120" w:after="120"/>
        <w:contextualSpacing/>
        <w:jc w:val="both"/>
        <w:rPr>
          <w:rFonts w:ascii="Arial" w:hAnsi="Arial" w:cs="Arial"/>
          <w:b/>
          <w:bCs/>
          <w:sz w:val="24"/>
          <w:szCs w:val="24"/>
        </w:rPr>
      </w:pPr>
      <w:bookmarkStart w:id="15" w:name="adhd"/>
      <w:bookmarkEnd w:id="15"/>
      <w:r w:rsidRPr="00A8508E">
        <w:rPr>
          <w:rFonts w:ascii="Arial" w:hAnsi="Arial" w:cs="Arial"/>
          <w:b/>
          <w:bCs/>
          <w:sz w:val="24"/>
          <w:szCs w:val="24"/>
        </w:rPr>
        <w:t>Title: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842CE8">
        <w:rPr>
          <w:rFonts w:ascii="Arial" w:hAnsi="Arial" w:cs="Arial"/>
          <w:b/>
          <w:bCs/>
          <w:sz w:val="24"/>
          <w:szCs w:val="24"/>
        </w:rPr>
        <w:t>Understanding and supporting pupils presenting with ADHD</w:t>
      </w:r>
    </w:p>
    <w:p w14:paraId="12456006" w14:textId="77777777" w:rsidR="001739BB" w:rsidRDefault="001739BB" w:rsidP="00842CE8">
      <w:pPr>
        <w:spacing w:before="120" w:after="120"/>
        <w:contextualSpacing/>
        <w:jc w:val="both"/>
        <w:rPr>
          <w:rFonts w:ascii="Arial" w:hAnsi="Arial" w:cs="Arial"/>
          <w:b/>
          <w:bCs/>
          <w:sz w:val="24"/>
          <w:szCs w:val="24"/>
        </w:rPr>
      </w:pPr>
    </w:p>
    <w:p w14:paraId="4888DAB9" w14:textId="7A386A2E" w:rsidR="00C00610" w:rsidRPr="00C00610" w:rsidRDefault="001739BB" w:rsidP="00C00610">
      <w:pPr>
        <w:ind w:left="2160"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r>
      <w:r w:rsidR="00C00610" w:rsidRPr="00C00610">
        <w:rPr>
          <w:rFonts w:ascii="Arial" w:hAnsi="Arial" w:cs="Arial"/>
          <w:sz w:val="24"/>
          <w:szCs w:val="24"/>
        </w:rPr>
        <w:t>Teaching staff, teaching assistants and pastoral staff (primary and secondary settings)</w:t>
      </w:r>
    </w:p>
    <w:p w14:paraId="45EEDA4C" w14:textId="453BC067" w:rsidR="001739BB" w:rsidRPr="00A8508E" w:rsidRDefault="001739BB" w:rsidP="00C00610">
      <w:pPr>
        <w:pStyle w:val="NoSpacing"/>
        <w:ind w:left="2160" w:right="397" w:hanging="2160"/>
        <w:rPr>
          <w:rFonts w:ascii="Arial" w:hAnsi="Arial" w:cs="Arial"/>
          <w:sz w:val="24"/>
          <w:szCs w:val="24"/>
        </w:rPr>
      </w:pPr>
    </w:p>
    <w:p w14:paraId="77396A33" w14:textId="198B9758" w:rsidR="001739BB" w:rsidRDefault="001739BB" w:rsidP="001739BB">
      <w:pPr>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00C00610" w:rsidRPr="00C00610">
        <w:rPr>
          <w:rFonts w:ascii="Arial" w:hAnsi="Arial" w:cs="Arial"/>
          <w:sz w:val="24"/>
          <w:szCs w:val="24"/>
        </w:rPr>
        <w:t xml:space="preserve">This course provides a greater understanding of ADHD and how pupils can be supported in school. </w:t>
      </w:r>
    </w:p>
    <w:p w14:paraId="70AC2980" w14:textId="1722BF56" w:rsidR="001739BB" w:rsidRDefault="001739BB" w:rsidP="001739BB">
      <w:pPr>
        <w:rPr>
          <w:rFonts w:ascii="Arial" w:hAnsi="Arial" w:cs="Arial"/>
        </w:rPr>
      </w:pPr>
      <w:r w:rsidRPr="00AD4ABA">
        <w:rPr>
          <w:rFonts w:ascii="Arial" w:hAnsi="Arial" w:cs="Arial"/>
          <w:b/>
          <w:bCs/>
          <w:sz w:val="24"/>
          <w:szCs w:val="24"/>
        </w:rPr>
        <w:t>Objectives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sz w:val="24"/>
          <w:szCs w:val="24"/>
        </w:rPr>
        <w:t>The course</w:t>
      </w:r>
      <w:r w:rsidRPr="00A8508E">
        <w:rPr>
          <w:rFonts w:ascii="Arial" w:hAnsi="Arial" w:cs="Arial"/>
          <w:sz w:val="24"/>
          <w:szCs w:val="24"/>
        </w:rPr>
        <w:t xml:space="preserve"> will</w:t>
      </w:r>
      <w:r>
        <w:rPr>
          <w:rFonts w:ascii="Arial" w:hAnsi="Arial" w:cs="Arial"/>
          <w:sz w:val="24"/>
          <w:szCs w:val="24"/>
        </w:rPr>
        <w:t xml:space="preserve"> look </w:t>
      </w:r>
      <w:r w:rsidR="00C00610">
        <w:rPr>
          <w:rFonts w:ascii="Arial" w:hAnsi="Arial" w:cs="Arial"/>
          <w:sz w:val="24"/>
          <w:szCs w:val="24"/>
        </w:rPr>
        <w:t>cover</w:t>
      </w:r>
      <w:r w:rsidRPr="00A8508E">
        <w:rPr>
          <w:rFonts w:ascii="Arial" w:hAnsi="Arial" w:cs="Arial"/>
          <w:sz w:val="24"/>
          <w:szCs w:val="24"/>
        </w:rPr>
        <w:t>:</w:t>
      </w:r>
      <w:r w:rsidRPr="00DB6A06">
        <w:rPr>
          <w:rFonts w:ascii="Arial" w:hAnsi="Arial" w:cs="Arial"/>
        </w:rPr>
        <w:t xml:space="preserve"> </w:t>
      </w:r>
    </w:p>
    <w:p w14:paraId="4E49C701" w14:textId="338E8ED9" w:rsidR="00C00610" w:rsidRPr="00C00610" w:rsidRDefault="00C00610" w:rsidP="00C00610">
      <w:pPr>
        <w:pStyle w:val="ListParagraph"/>
        <w:numPr>
          <w:ilvl w:val="0"/>
          <w:numId w:val="21"/>
        </w:numPr>
        <w:rPr>
          <w:rFonts w:ascii="Arial" w:eastAsiaTheme="minorHAnsi" w:hAnsi="Arial" w:cs="Arial"/>
          <w:lang w:eastAsia="en-US"/>
        </w:rPr>
      </w:pPr>
      <w:r>
        <w:rPr>
          <w:rFonts w:ascii="Arial" w:eastAsiaTheme="minorHAnsi" w:hAnsi="Arial" w:cs="Arial"/>
          <w:lang w:eastAsia="en-US"/>
        </w:rPr>
        <w:t>w</w:t>
      </w:r>
      <w:r w:rsidRPr="00C00610">
        <w:rPr>
          <w:rFonts w:ascii="Arial" w:eastAsiaTheme="minorHAnsi" w:hAnsi="Arial" w:cs="Arial"/>
          <w:lang w:eastAsia="en-US"/>
        </w:rPr>
        <w:t xml:space="preserve">hat is ADHD and how </w:t>
      </w:r>
      <w:r>
        <w:rPr>
          <w:rFonts w:ascii="Arial" w:eastAsiaTheme="minorHAnsi" w:hAnsi="Arial" w:cs="Arial"/>
          <w:lang w:eastAsia="en-US"/>
        </w:rPr>
        <w:t>it is</w:t>
      </w:r>
      <w:r w:rsidRPr="00C00610">
        <w:rPr>
          <w:rFonts w:ascii="Arial" w:eastAsiaTheme="minorHAnsi" w:hAnsi="Arial" w:cs="Arial"/>
          <w:lang w:eastAsia="en-US"/>
        </w:rPr>
        <w:t xml:space="preserve"> diagnosed</w:t>
      </w:r>
      <w:r>
        <w:rPr>
          <w:rFonts w:ascii="Arial" w:eastAsiaTheme="minorHAnsi" w:hAnsi="Arial" w:cs="Arial"/>
          <w:lang w:eastAsia="en-US"/>
        </w:rPr>
        <w:t>;</w:t>
      </w:r>
    </w:p>
    <w:p w14:paraId="7F6446C7" w14:textId="64EC07AD" w:rsidR="00C00610" w:rsidRPr="00C00610" w:rsidRDefault="00C00610" w:rsidP="00C00610">
      <w:pPr>
        <w:pStyle w:val="ListParagraph"/>
        <w:numPr>
          <w:ilvl w:val="0"/>
          <w:numId w:val="21"/>
        </w:numPr>
        <w:rPr>
          <w:rFonts w:ascii="Arial" w:eastAsiaTheme="minorHAnsi" w:hAnsi="Arial" w:cs="Arial"/>
          <w:lang w:eastAsia="en-US"/>
        </w:rPr>
      </w:pPr>
      <w:r>
        <w:rPr>
          <w:rFonts w:ascii="Arial" w:eastAsiaTheme="minorHAnsi" w:hAnsi="Arial" w:cs="Arial"/>
          <w:lang w:eastAsia="en-US"/>
        </w:rPr>
        <w:t>h</w:t>
      </w:r>
      <w:r w:rsidRPr="00C00610">
        <w:rPr>
          <w:rFonts w:ascii="Arial" w:eastAsiaTheme="minorHAnsi" w:hAnsi="Arial" w:cs="Arial"/>
          <w:lang w:eastAsia="en-US"/>
        </w:rPr>
        <w:t>ow ADHD might look in the classroom</w:t>
      </w:r>
      <w:r>
        <w:rPr>
          <w:rFonts w:ascii="Arial" w:eastAsiaTheme="minorHAnsi" w:hAnsi="Arial" w:cs="Arial"/>
          <w:lang w:eastAsia="en-US"/>
        </w:rPr>
        <w:t>;</w:t>
      </w:r>
    </w:p>
    <w:p w14:paraId="44FC4331" w14:textId="354E05BE" w:rsidR="00C00610" w:rsidRPr="00C00610" w:rsidRDefault="00C00610" w:rsidP="00C00610">
      <w:pPr>
        <w:pStyle w:val="ListParagraph"/>
        <w:numPr>
          <w:ilvl w:val="0"/>
          <w:numId w:val="21"/>
        </w:numPr>
        <w:rPr>
          <w:rFonts w:ascii="Arial" w:eastAsiaTheme="minorHAnsi" w:hAnsi="Arial" w:cs="Arial"/>
          <w:lang w:eastAsia="en-US"/>
        </w:rPr>
      </w:pPr>
      <w:r>
        <w:rPr>
          <w:rFonts w:ascii="Arial" w:eastAsiaTheme="minorHAnsi" w:hAnsi="Arial" w:cs="Arial"/>
          <w:lang w:eastAsia="en-US"/>
        </w:rPr>
        <w:t>g</w:t>
      </w:r>
      <w:r w:rsidRPr="00C00610">
        <w:rPr>
          <w:rFonts w:ascii="Arial" w:eastAsiaTheme="minorHAnsi" w:hAnsi="Arial" w:cs="Arial"/>
          <w:lang w:eastAsia="en-US"/>
        </w:rPr>
        <w:t>ender differences in ADHD presentation</w:t>
      </w:r>
      <w:r>
        <w:rPr>
          <w:rFonts w:ascii="Arial" w:eastAsiaTheme="minorHAnsi" w:hAnsi="Arial" w:cs="Arial"/>
          <w:lang w:eastAsia="en-US"/>
        </w:rPr>
        <w:t>;</w:t>
      </w:r>
    </w:p>
    <w:p w14:paraId="1CAA953B" w14:textId="57BFCF94" w:rsidR="00C00610" w:rsidRPr="00C00610" w:rsidRDefault="00C00610" w:rsidP="00C00610">
      <w:pPr>
        <w:pStyle w:val="ListParagraph"/>
        <w:numPr>
          <w:ilvl w:val="0"/>
          <w:numId w:val="21"/>
        </w:numPr>
        <w:rPr>
          <w:rFonts w:ascii="Arial" w:eastAsiaTheme="minorHAnsi" w:hAnsi="Arial" w:cs="Arial"/>
          <w:lang w:eastAsia="en-US"/>
        </w:rPr>
      </w:pPr>
      <w:r>
        <w:rPr>
          <w:rFonts w:ascii="Arial" w:eastAsiaTheme="minorHAnsi" w:hAnsi="Arial" w:cs="Arial"/>
          <w:lang w:eastAsia="en-US"/>
        </w:rPr>
        <w:t>h</w:t>
      </w:r>
      <w:r w:rsidRPr="00C00610">
        <w:rPr>
          <w:rFonts w:ascii="Arial" w:eastAsiaTheme="minorHAnsi" w:hAnsi="Arial" w:cs="Arial"/>
          <w:lang w:eastAsia="en-US"/>
        </w:rPr>
        <w:t>ow ADHD links to executive function</w:t>
      </w:r>
      <w:r>
        <w:rPr>
          <w:rFonts w:ascii="Arial" w:eastAsiaTheme="minorHAnsi" w:hAnsi="Arial" w:cs="Arial"/>
          <w:lang w:eastAsia="en-US"/>
        </w:rPr>
        <w:t>;</w:t>
      </w:r>
    </w:p>
    <w:p w14:paraId="018CC2EF" w14:textId="77777777" w:rsidR="00C00610" w:rsidRDefault="00C00610" w:rsidP="00C00610">
      <w:pPr>
        <w:pStyle w:val="ListParagraph"/>
        <w:numPr>
          <w:ilvl w:val="0"/>
          <w:numId w:val="21"/>
        </w:numPr>
        <w:rPr>
          <w:rFonts w:ascii="Arial" w:eastAsiaTheme="minorHAnsi" w:hAnsi="Arial" w:cs="Arial"/>
          <w:lang w:eastAsia="en-US"/>
        </w:rPr>
      </w:pPr>
      <w:r>
        <w:rPr>
          <w:rFonts w:ascii="Arial" w:eastAsiaTheme="minorHAnsi" w:hAnsi="Arial" w:cs="Arial"/>
          <w:lang w:eastAsia="en-US"/>
        </w:rPr>
        <w:t>s</w:t>
      </w:r>
      <w:r w:rsidRPr="00C00610">
        <w:rPr>
          <w:rFonts w:ascii="Arial" w:eastAsiaTheme="minorHAnsi" w:hAnsi="Arial" w:cs="Arial"/>
          <w:lang w:eastAsia="en-US"/>
        </w:rPr>
        <w:t>upportive classroom strategies and interventions</w:t>
      </w:r>
      <w:r>
        <w:rPr>
          <w:rFonts w:ascii="Arial" w:eastAsiaTheme="minorHAnsi" w:hAnsi="Arial" w:cs="Arial"/>
          <w:lang w:eastAsia="en-US"/>
        </w:rPr>
        <w:t>;</w:t>
      </w:r>
    </w:p>
    <w:p w14:paraId="17C100D3" w14:textId="11C9B0B5" w:rsidR="001739BB" w:rsidRPr="00C00610" w:rsidRDefault="00C00610" w:rsidP="00C00610">
      <w:pPr>
        <w:pStyle w:val="ListParagraph"/>
        <w:numPr>
          <w:ilvl w:val="0"/>
          <w:numId w:val="21"/>
        </w:numPr>
        <w:rPr>
          <w:rFonts w:ascii="Arial" w:eastAsiaTheme="minorHAnsi" w:hAnsi="Arial" w:cs="Arial"/>
          <w:lang w:eastAsia="en-US"/>
        </w:rPr>
      </w:pPr>
      <w:r w:rsidRPr="00C00610">
        <w:rPr>
          <w:rFonts w:ascii="Arial" w:eastAsiaTheme="minorHAnsi" w:hAnsi="Arial" w:cs="Arial"/>
        </w:rPr>
        <w:t>supporting parent/carers.</w:t>
      </w:r>
      <w:r w:rsidR="001739BB" w:rsidRPr="00C00610">
        <w:rPr>
          <w:rFonts w:ascii="Arial" w:eastAsiaTheme="minorHAnsi" w:hAnsi="Arial" w:cs="Arial"/>
        </w:rPr>
        <w:t xml:space="preserve">    </w:t>
      </w:r>
    </w:p>
    <w:p w14:paraId="624952BA" w14:textId="77777777" w:rsidR="001739BB" w:rsidRPr="0029196B" w:rsidRDefault="001739BB" w:rsidP="001739BB">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680"/>
        <w:gridCol w:w="2523"/>
      </w:tblGrid>
      <w:tr w:rsidR="001739BB" w:rsidRPr="00A8508E" w14:paraId="7FE25D97" w14:textId="77777777" w:rsidTr="0026464D">
        <w:tc>
          <w:tcPr>
            <w:tcW w:w="5680" w:type="dxa"/>
            <w:shd w:val="clear" w:color="auto" w:fill="D9D9D9" w:themeFill="background1" w:themeFillShade="D9"/>
          </w:tcPr>
          <w:p w14:paraId="31F78CA0" w14:textId="77777777" w:rsidR="001739BB" w:rsidRDefault="001739BB" w:rsidP="0026464D">
            <w:pPr>
              <w:pStyle w:val="NoSpacing"/>
              <w:rPr>
                <w:rFonts w:ascii="Arial" w:hAnsi="Arial" w:cs="Arial"/>
                <w:b/>
                <w:bCs/>
                <w:iCs/>
                <w:sz w:val="24"/>
                <w:szCs w:val="24"/>
              </w:rPr>
            </w:pPr>
            <w:r w:rsidRPr="00AD4ABA">
              <w:rPr>
                <w:rFonts w:ascii="Arial" w:hAnsi="Arial" w:cs="Arial"/>
                <w:b/>
                <w:bCs/>
                <w:iCs/>
                <w:sz w:val="24"/>
                <w:szCs w:val="24"/>
              </w:rPr>
              <w:t>Dates</w:t>
            </w:r>
          </w:p>
          <w:p w14:paraId="00DAB4EA" w14:textId="77777777" w:rsidR="001739BB" w:rsidRPr="00AD4ABA" w:rsidRDefault="001739BB" w:rsidP="0026464D">
            <w:pPr>
              <w:pStyle w:val="NoSpacing"/>
              <w:rPr>
                <w:rFonts w:ascii="Arial" w:hAnsi="Arial" w:cs="Arial"/>
                <w:b/>
                <w:bCs/>
                <w:iCs/>
                <w:sz w:val="24"/>
                <w:szCs w:val="24"/>
              </w:rPr>
            </w:pPr>
          </w:p>
        </w:tc>
        <w:tc>
          <w:tcPr>
            <w:tcW w:w="2523" w:type="dxa"/>
            <w:shd w:val="clear" w:color="auto" w:fill="D9D9D9" w:themeFill="background1" w:themeFillShade="D9"/>
          </w:tcPr>
          <w:p w14:paraId="615B1FDD" w14:textId="77777777" w:rsidR="001739BB" w:rsidRPr="00AD4ABA" w:rsidRDefault="001739BB" w:rsidP="0026464D">
            <w:pPr>
              <w:pStyle w:val="NoSpacing"/>
              <w:rPr>
                <w:rFonts w:ascii="Arial" w:hAnsi="Arial" w:cs="Arial"/>
                <w:b/>
                <w:bCs/>
                <w:iCs/>
                <w:sz w:val="24"/>
                <w:szCs w:val="24"/>
              </w:rPr>
            </w:pPr>
            <w:r w:rsidRPr="00AD4ABA">
              <w:rPr>
                <w:rFonts w:ascii="Arial" w:hAnsi="Arial" w:cs="Arial"/>
                <w:b/>
                <w:bCs/>
                <w:iCs/>
                <w:sz w:val="24"/>
                <w:szCs w:val="24"/>
              </w:rPr>
              <w:t>Times</w:t>
            </w:r>
          </w:p>
        </w:tc>
      </w:tr>
      <w:tr w:rsidR="001739BB" w:rsidRPr="00A8508E" w14:paraId="2461A9A4" w14:textId="77777777" w:rsidTr="0026464D">
        <w:trPr>
          <w:trHeight w:val="417"/>
        </w:trPr>
        <w:tc>
          <w:tcPr>
            <w:tcW w:w="5680" w:type="dxa"/>
          </w:tcPr>
          <w:p w14:paraId="034CB8A8" w14:textId="77777777" w:rsidR="001739BB" w:rsidRDefault="001739BB" w:rsidP="0026464D">
            <w:pPr>
              <w:pStyle w:val="NoSpacing"/>
              <w:rPr>
                <w:rFonts w:ascii="Arial" w:hAnsi="Arial" w:cs="Arial"/>
                <w:iCs/>
                <w:sz w:val="24"/>
                <w:szCs w:val="24"/>
              </w:rPr>
            </w:pPr>
          </w:p>
          <w:p w14:paraId="12739216" w14:textId="77777777" w:rsidR="005C1AC8" w:rsidRDefault="00667E68" w:rsidP="0026464D">
            <w:pPr>
              <w:pStyle w:val="NoSpacing"/>
              <w:rPr>
                <w:rFonts w:ascii="Arial" w:hAnsi="Arial" w:cs="Arial"/>
                <w:iCs/>
                <w:sz w:val="24"/>
                <w:szCs w:val="24"/>
              </w:rPr>
            </w:pPr>
            <w:r>
              <w:rPr>
                <w:rFonts w:ascii="Arial" w:hAnsi="Arial" w:cs="Arial"/>
                <w:iCs/>
                <w:sz w:val="24"/>
                <w:szCs w:val="24"/>
              </w:rPr>
              <w:t>Monday, 13</w:t>
            </w:r>
            <w:r w:rsidRPr="00667E68">
              <w:rPr>
                <w:rFonts w:ascii="Arial" w:hAnsi="Arial" w:cs="Arial"/>
                <w:iCs/>
                <w:sz w:val="24"/>
                <w:szCs w:val="24"/>
                <w:vertAlign w:val="superscript"/>
              </w:rPr>
              <w:t>th</w:t>
            </w:r>
            <w:r>
              <w:rPr>
                <w:rFonts w:ascii="Arial" w:hAnsi="Arial" w:cs="Arial"/>
                <w:iCs/>
                <w:sz w:val="24"/>
                <w:szCs w:val="24"/>
              </w:rPr>
              <w:t xml:space="preserve"> May 2024 and </w:t>
            </w:r>
          </w:p>
          <w:p w14:paraId="1B6F373E" w14:textId="546DC6E1" w:rsidR="00667E68" w:rsidRDefault="00667E68" w:rsidP="0026464D">
            <w:pPr>
              <w:pStyle w:val="NoSpacing"/>
              <w:rPr>
                <w:rFonts w:ascii="Arial" w:hAnsi="Arial" w:cs="Arial"/>
                <w:iCs/>
                <w:sz w:val="24"/>
                <w:szCs w:val="24"/>
              </w:rPr>
            </w:pPr>
            <w:r>
              <w:rPr>
                <w:rFonts w:ascii="Arial" w:hAnsi="Arial" w:cs="Arial"/>
                <w:iCs/>
                <w:sz w:val="24"/>
                <w:szCs w:val="24"/>
              </w:rPr>
              <w:t>Monday, 20</w:t>
            </w:r>
            <w:r w:rsidRPr="00667E68">
              <w:rPr>
                <w:rFonts w:ascii="Arial" w:hAnsi="Arial" w:cs="Arial"/>
                <w:iCs/>
                <w:sz w:val="24"/>
                <w:szCs w:val="24"/>
                <w:vertAlign w:val="superscript"/>
              </w:rPr>
              <w:t>th</w:t>
            </w:r>
            <w:r>
              <w:rPr>
                <w:rFonts w:ascii="Arial" w:hAnsi="Arial" w:cs="Arial"/>
                <w:iCs/>
                <w:sz w:val="24"/>
                <w:szCs w:val="24"/>
              </w:rPr>
              <w:t xml:space="preserve"> </w:t>
            </w:r>
            <w:r w:rsidR="00A25AEC">
              <w:rPr>
                <w:rFonts w:ascii="Arial" w:hAnsi="Arial" w:cs="Arial"/>
                <w:iCs/>
                <w:sz w:val="24"/>
                <w:szCs w:val="24"/>
              </w:rPr>
              <w:t>M</w:t>
            </w:r>
            <w:r>
              <w:rPr>
                <w:rFonts w:ascii="Arial" w:hAnsi="Arial" w:cs="Arial"/>
                <w:iCs/>
                <w:sz w:val="24"/>
                <w:szCs w:val="24"/>
              </w:rPr>
              <w:t xml:space="preserve">ay 2024 </w:t>
            </w:r>
          </w:p>
          <w:p w14:paraId="2A2D5C46" w14:textId="417C9B79" w:rsidR="00667E68" w:rsidRPr="00A8508E" w:rsidRDefault="00667E68" w:rsidP="0026464D">
            <w:pPr>
              <w:pStyle w:val="NoSpacing"/>
              <w:rPr>
                <w:rFonts w:ascii="Arial" w:hAnsi="Arial" w:cs="Arial"/>
                <w:iCs/>
                <w:sz w:val="24"/>
                <w:szCs w:val="24"/>
              </w:rPr>
            </w:pPr>
          </w:p>
        </w:tc>
        <w:tc>
          <w:tcPr>
            <w:tcW w:w="2523" w:type="dxa"/>
          </w:tcPr>
          <w:p w14:paraId="18DD90CC" w14:textId="77777777" w:rsidR="001739BB" w:rsidRDefault="001739BB" w:rsidP="0026464D">
            <w:pPr>
              <w:pStyle w:val="NoSpacing"/>
              <w:rPr>
                <w:rFonts w:ascii="Arial" w:hAnsi="Arial" w:cs="Arial"/>
                <w:iCs/>
                <w:sz w:val="24"/>
                <w:szCs w:val="24"/>
              </w:rPr>
            </w:pPr>
          </w:p>
          <w:p w14:paraId="2939AAFE" w14:textId="71CC513A" w:rsidR="00667E68" w:rsidRPr="00A8508E" w:rsidRDefault="00667E68" w:rsidP="0026464D">
            <w:pPr>
              <w:pStyle w:val="NoSpacing"/>
              <w:rPr>
                <w:rFonts w:ascii="Arial" w:hAnsi="Arial" w:cs="Arial"/>
                <w:iCs/>
                <w:sz w:val="24"/>
                <w:szCs w:val="24"/>
              </w:rPr>
            </w:pPr>
            <w:r w:rsidRPr="00667E68">
              <w:rPr>
                <w:rFonts w:ascii="Arial" w:hAnsi="Arial" w:cs="Arial"/>
                <w:iCs/>
                <w:sz w:val="24"/>
                <w:szCs w:val="24"/>
              </w:rPr>
              <w:t>9:30am-12:30pm</w:t>
            </w:r>
          </w:p>
        </w:tc>
      </w:tr>
    </w:tbl>
    <w:p w14:paraId="51B5CA79" w14:textId="77777777" w:rsidR="001739BB" w:rsidRPr="00AD4ABA" w:rsidRDefault="001739BB" w:rsidP="001739BB">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46257240" w14:textId="77777777" w:rsidR="001739BB" w:rsidRDefault="001739BB" w:rsidP="001739BB">
      <w:pPr>
        <w:pStyle w:val="NoSpacing"/>
        <w:rPr>
          <w:rFonts w:ascii="Arial" w:hAnsi="Arial" w:cs="Arial"/>
          <w:iCs/>
          <w:sz w:val="24"/>
          <w:szCs w:val="24"/>
        </w:rPr>
      </w:pPr>
    </w:p>
    <w:p w14:paraId="259CE97A" w14:textId="77777777" w:rsidR="001739BB" w:rsidRPr="002F0680" w:rsidRDefault="001739BB" w:rsidP="001739BB">
      <w:pPr>
        <w:pStyle w:val="NoSpacing"/>
        <w:rPr>
          <w:rFonts w:ascii="Arial" w:hAnsi="Arial" w:cs="Arial"/>
          <w:b/>
          <w:bCs/>
          <w:sz w:val="24"/>
          <w:szCs w:val="24"/>
        </w:rPr>
      </w:pPr>
      <w:r w:rsidRPr="002F0680">
        <w:rPr>
          <w:rFonts w:ascii="Arial" w:hAnsi="Arial" w:cs="Arial"/>
          <w:b/>
          <w:bCs/>
          <w:sz w:val="24"/>
          <w:szCs w:val="24"/>
        </w:rPr>
        <w:t xml:space="preserve">                                 </w:t>
      </w:r>
    </w:p>
    <w:p w14:paraId="0FB5BA33" w14:textId="77777777" w:rsidR="001739BB" w:rsidRDefault="001739BB" w:rsidP="001739BB">
      <w:pPr>
        <w:pStyle w:val="NoSpacing"/>
        <w:rPr>
          <w:rFonts w:ascii="Arial" w:hAnsi="Arial" w:cs="Arial"/>
          <w:sz w:val="24"/>
          <w:szCs w:val="24"/>
        </w:rPr>
      </w:pPr>
    </w:p>
    <w:p w14:paraId="49B4F7F1" w14:textId="77777777" w:rsidR="001739BB" w:rsidRPr="008B03BE" w:rsidRDefault="001739BB" w:rsidP="001739BB">
      <w:pPr>
        <w:pStyle w:val="NoSpacing"/>
        <w:tabs>
          <w:tab w:val="left" w:pos="3432"/>
        </w:tabs>
        <w:rPr>
          <w:rFonts w:ascii="Arial" w:hAnsi="Arial" w:cs="Arial"/>
          <w:sz w:val="16"/>
          <w:szCs w:val="16"/>
        </w:rPr>
      </w:pPr>
      <w:r>
        <w:rPr>
          <w:rFonts w:ascii="Arial" w:hAnsi="Arial" w:cs="Arial"/>
          <w:sz w:val="24"/>
          <w:szCs w:val="24"/>
        </w:rPr>
        <w:tab/>
      </w:r>
    </w:p>
    <w:p w14:paraId="3E98A1FB"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008AF454" w14:textId="77777777" w:rsidR="001739BB" w:rsidRPr="00BE4D91" w:rsidRDefault="001739BB" w:rsidP="001739BB">
      <w:pPr>
        <w:pStyle w:val="NoSpacing"/>
        <w:rPr>
          <w:rFonts w:ascii="Arial" w:hAnsi="Arial" w:cs="Arial"/>
          <w:sz w:val="16"/>
          <w:szCs w:val="16"/>
        </w:rPr>
      </w:pPr>
    </w:p>
    <w:p w14:paraId="6DCBDB55"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 xml:space="preserve">Educational Psychology Service and Behaviour Support Service </w:t>
      </w:r>
    </w:p>
    <w:p w14:paraId="40AA3B26" w14:textId="77777777" w:rsidR="001739BB" w:rsidRPr="008B03BE" w:rsidRDefault="001739BB" w:rsidP="001739BB">
      <w:pPr>
        <w:pStyle w:val="NoSpacing"/>
        <w:rPr>
          <w:rFonts w:ascii="Arial" w:hAnsi="Arial" w:cs="Arial"/>
          <w:sz w:val="16"/>
          <w:szCs w:val="16"/>
        </w:rPr>
      </w:pPr>
    </w:p>
    <w:p w14:paraId="5DABFC24" w14:textId="77777777" w:rsidR="001739BB" w:rsidRPr="00A8508E" w:rsidRDefault="001739BB" w:rsidP="001739BB">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£50.00</w:t>
      </w:r>
    </w:p>
    <w:p w14:paraId="29F4DB07" w14:textId="77777777" w:rsidR="001739BB" w:rsidRPr="008B03BE" w:rsidRDefault="001739BB" w:rsidP="001739BB">
      <w:pPr>
        <w:pStyle w:val="NoSpacing"/>
        <w:rPr>
          <w:rFonts w:ascii="Arial" w:hAnsi="Arial" w:cs="Arial"/>
          <w:sz w:val="16"/>
          <w:szCs w:val="16"/>
        </w:rPr>
      </w:pPr>
    </w:p>
    <w:p w14:paraId="31836F3D" w14:textId="77777777" w:rsidR="001739BB" w:rsidRDefault="001739BB" w:rsidP="001739BB">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28"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1A4F4CE1" w14:textId="77777777" w:rsidR="001739BB" w:rsidRPr="008B03BE" w:rsidRDefault="001739BB" w:rsidP="001739BB">
      <w:pPr>
        <w:pStyle w:val="NoSpacing"/>
        <w:ind w:left="2160" w:hanging="2160"/>
        <w:rPr>
          <w:rFonts w:ascii="Arial" w:hAnsi="Arial" w:cs="Arial"/>
          <w:sz w:val="16"/>
          <w:szCs w:val="16"/>
        </w:rPr>
      </w:pPr>
    </w:p>
    <w:p w14:paraId="6F4525C8" w14:textId="77777777" w:rsidR="001739BB" w:rsidRPr="00A8508E" w:rsidRDefault="001739BB" w:rsidP="001739BB">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29"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4AC765E3" w14:textId="77777777" w:rsidR="001739BB" w:rsidRPr="00A8508E" w:rsidRDefault="001739BB" w:rsidP="001739BB">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5E9C9599"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3823EA25" w14:textId="77777777" w:rsidR="001739BB" w:rsidRPr="00A8508E"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1-2 weeks prior -   £</w:t>
      </w:r>
      <w:r>
        <w:rPr>
          <w:rFonts w:ascii="Arial" w:hAnsi="Arial" w:cs="Arial"/>
          <w:sz w:val="24"/>
          <w:szCs w:val="24"/>
        </w:rPr>
        <w:t>30</w:t>
      </w:r>
      <w:r w:rsidRPr="00A8508E">
        <w:rPr>
          <w:rFonts w:ascii="Arial" w:hAnsi="Arial" w:cs="Arial"/>
          <w:sz w:val="24"/>
          <w:szCs w:val="24"/>
        </w:rPr>
        <w:t>.00</w:t>
      </w:r>
    </w:p>
    <w:p w14:paraId="54DA65EE" w14:textId="77777777" w:rsidR="001739BB" w:rsidRDefault="001739BB" w:rsidP="001739BB">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59854928" w14:textId="77777777" w:rsidR="001739BB" w:rsidRPr="0046416D" w:rsidRDefault="001739BB" w:rsidP="001739BB">
      <w:pPr>
        <w:pStyle w:val="NoSpacing"/>
        <w:ind w:left="2520"/>
        <w:rPr>
          <w:rFonts w:ascii="Arial" w:hAnsi="Arial" w:cs="Arial"/>
          <w:sz w:val="24"/>
          <w:szCs w:val="24"/>
        </w:rPr>
      </w:pPr>
    </w:p>
    <w:p w14:paraId="69545A5F" w14:textId="77777777" w:rsidR="001739BB" w:rsidRDefault="001739BB" w:rsidP="001739BB">
      <w:pPr>
        <w:pStyle w:val="NoSpacing"/>
        <w:rPr>
          <w:rFonts w:ascii="Arial" w:hAnsi="Arial" w:cs="Arial"/>
          <w:b/>
          <w:bCs/>
          <w:color w:val="FF0000"/>
          <w:sz w:val="24"/>
          <w:szCs w:val="24"/>
        </w:rPr>
      </w:pPr>
    </w:p>
    <w:p w14:paraId="641BDC5B" w14:textId="77777777" w:rsidR="001739BB" w:rsidRDefault="001739BB" w:rsidP="001739BB">
      <w:pPr>
        <w:pStyle w:val="NoSpacing"/>
        <w:rPr>
          <w:rFonts w:ascii="Arial" w:hAnsi="Arial" w:cs="Arial"/>
          <w:b/>
          <w:bCs/>
          <w:color w:val="FF0000"/>
          <w:sz w:val="24"/>
          <w:szCs w:val="24"/>
        </w:rPr>
      </w:pPr>
    </w:p>
    <w:p w14:paraId="1BE173D7" w14:textId="77BC6F4F" w:rsidR="001739BB" w:rsidRDefault="001739BB" w:rsidP="001739BB">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If your course is free of charge and you cancel within 2 weeks or do not attend, you will be charged £</w:t>
      </w:r>
      <w:r>
        <w:rPr>
          <w:rFonts w:ascii="Arial" w:hAnsi="Arial" w:cs="Arial"/>
          <w:color w:val="FF0000"/>
          <w:sz w:val="24"/>
          <w:szCs w:val="24"/>
        </w:rPr>
        <w:t>30</w:t>
      </w:r>
      <w:r w:rsidRPr="00AD4ABA">
        <w:rPr>
          <w:rFonts w:ascii="Arial" w:hAnsi="Arial" w:cs="Arial"/>
          <w:color w:val="FF0000"/>
          <w:sz w:val="24"/>
          <w:szCs w:val="24"/>
        </w:rPr>
        <w:t>.00</w:t>
      </w:r>
      <w:r w:rsidR="00951DF5">
        <w:rPr>
          <w:rFonts w:ascii="Arial" w:hAnsi="Arial" w:cs="Arial"/>
          <w:color w:val="FF0000"/>
          <w:sz w:val="24"/>
          <w:szCs w:val="24"/>
        </w:rPr>
        <w:t>.</w:t>
      </w:r>
    </w:p>
    <w:p w14:paraId="3325BE59" w14:textId="77777777" w:rsidR="001739BB" w:rsidRDefault="001739BB" w:rsidP="001739BB">
      <w:pPr>
        <w:pStyle w:val="NoSpacing"/>
        <w:rPr>
          <w:rFonts w:ascii="Arial" w:hAnsi="Arial" w:cs="Arial"/>
          <w:color w:val="FF0000"/>
          <w:sz w:val="24"/>
          <w:szCs w:val="24"/>
        </w:rPr>
      </w:pPr>
    </w:p>
    <w:p w14:paraId="4A041B7F" w14:textId="77777777" w:rsidR="001739BB" w:rsidRDefault="001739BB" w:rsidP="001739BB">
      <w:pPr>
        <w:pStyle w:val="NoSpacing"/>
        <w:rPr>
          <w:rFonts w:ascii="Arial" w:hAnsi="Arial" w:cs="Arial"/>
          <w:color w:val="FF0000"/>
          <w:sz w:val="24"/>
          <w:szCs w:val="24"/>
        </w:rPr>
      </w:pPr>
    </w:p>
    <w:p w14:paraId="1A9FB5B3" w14:textId="77777777" w:rsidR="001739BB" w:rsidRDefault="001739BB" w:rsidP="001739BB">
      <w:pPr>
        <w:pStyle w:val="NoSpacing"/>
        <w:rPr>
          <w:rFonts w:ascii="Arial" w:hAnsi="Arial" w:cs="Arial"/>
          <w:color w:val="FF0000"/>
          <w:sz w:val="24"/>
          <w:szCs w:val="24"/>
        </w:rPr>
      </w:pPr>
    </w:p>
    <w:p w14:paraId="68BA2437" w14:textId="77777777" w:rsidR="00842CE8" w:rsidRDefault="00842CE8" w:rsidP="00842CE8">
      <w:pPr>
        <w:spacing w:before="120" w:after="120"/>
        <w:contextualSpacing/>
        <w:jc w:val="both"/>
        <w:rPr>
          <w:rFonts w:ascii="Arial" w:hAnsi="Arial" w:cs="Arial"/>
          <w:b/>
          <w:bCs/>
          <w:sz w:val="24"/>
          <w:szCs w:val="24"/>
        </w:rPr>
      </w:pPr>
    </w:p>
    <w:p w14:paraId="1BB10723" w14:textId="77777777" w:rsidR="00842CE8" w:rsidRDefault="00842CE8" w:rsidP="00842CE8">
      <w:pPr>
        <w:spacing w:before="120" w:after="120"/>
        <w:contextualSpacing/>
        <w:jc w:val="both"/>
        <w:rPr>
          <w:rFonts w:ascii="Arial" w:hAnsi="Arial" w:cs="Arial"/>
          <w:b/>
          <w:bCs/>
          <w:sz w:val="24"/>
          <w:szCs w:val="24"/>
        </w:rPr>
      </w:pPr>
    </w:p>
    <w:p w14:paraId="45779DE9" w14:textId="77777777" w:rsidR="00842CE8" w:rsidRDefault="00842CE8" w:rsidP="00842CE8">
      <w:pPr>
        <w:spacing w:before="120" w:after="120"/>
        <w:contextualSpacing/>
        <w:jc w:val="both"/>
        <w:rPr>
          <w:rFonts w:ascii="Arial" w:hAnsi="Arial" w:cs="Arial"/>
          <w:b/>
          <w:bCs/>
          <w:sz w:val="24"/>
          <w:szCs w:val="24"/>
        </w:rPr>
      </w:pPr>
    </w:p>
    <w:p w14:paraId="23B1D2CD" w14:textId="568A4B39" w:rsidR="00842CE8" w:rsidRPr="00842CE8" w:rsidRDefault="00842CE8" w:rsidP="00842CE8">
      <w:pPr>
        <w:spacing w:before="120" w:after="120"/>
        <w:contextualSpacing/>
        <w:jc w:val="both"/>
        <w:rPr>
          <w:rFonts w:ascii="Arial" w:hAnsi="Arial" w:cs="Arial"/>
        </w:rPr>
      </w:pPr>
      <w:r>
        <w:rPr>
          <w:rFonts w:ascii="Arial" w:eastAsia="Times New Roman" w:hAnsi="Arial" w:cs="Arial"/>
          <w:b/>
          <w:bCs/>
          <w:noProof/>
          <w:lang w:eastAsia="en-GB"/>
        </w:rPr>
        <mc:AlternateContent>
          <mc:Choice Requires="wps">
            <w:drawing>
              <wp:anchor distT="0" distB="0" distL="114300" distR="114300" simplePos="0" relativeHeight="251712512" behindDoc="0" locked="0" layoutInCell="1" allowOverlap="1" wp14:anchorId="1274B190" wp14:editId="35CA6C8E">
                <wp:simplePos x="0" y="0"/>
                <wp:positionH relativeFrom="margin">
                  <wp:posOffset>40640</wp:posOffset>
                </wp:positionH>
                <wp:positionV relativeFrom="paragraph">
                  <wp:posOffset>-320040</wp:posOffset>
                </wp:positionV>
                <wp:extent cx="7100570" cy="326390"/>
                <wp:effectExtent l="0" t="0" r="0" b="6350"/>
                <wp:wrapNone/>
                <wp:docPr id="585430239" name="Text Box 585430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A0005"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74B190" id="Text Box 585430239" o:spid="_x0000_s1036" type="#_x0000_t202" style="position:absolute;left:0;text-align:left;margin-left:3.2pt;margin-top:-25.2pt;width:559.1pt;height:25.7pt;z-index:2517125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Ta4wEAAKkDAAAOAAAAZHJzL2Uyb0RvYy54bWysU9tu2zAMfR+wfxD0vthO02Y14hRdiwwD&#10;ugvQ7QMYWY6F2aJGKbGzrx+lXJptb8NeBJGUD885pBd3Y9+JnSZv0FaymORSaKuwNnZTyW9fV2/e&#10;SuED2Bo6tLqSe+3l3fL1q8XgSj3FFrtak2AQ68vBVbINwZVZ5lWre/ATdNpysUHqIXBIm6wmGBi9&#10;77Jpnt9kA1LtCJX2nrOPh6JcJvym0Sp8bhqvg+gqydxCOimd63hmywWUGwLXGnWkAf/AogdjuekZ&#10;6hECiC2Zv6B6owg9NmGisM+waYzSSQOrKfI/1Dy34HTSwuZ4d7bJ/z9Y9Wn37L6QCOM7HHmASYR3&#10;T6i+e2HxoQW70fdEOLQaam5cRMuywfny+Gm02pc+gqyHj1jzkGEbMAGNDfXRFdYpGJ0HsD+brscg&#10;FCfnRZ5fz7mkuHY1vbm6TVPJoDx97ciH9xp7ES+VJB5qQofdkw+RDZSnJ7GZxZXpujTYzv6W4Icx&#10;k9hHwgfqYVyPwtQsLTWOatZY71kP4WFfeL/50iL9lGLgXamk/7EF0lJ0Hyx7clvMZnG5UjC7nk85&#10;oMvK+rICVjFUJYMUh+tDOCzk1pHZtNzpNIV79nFlksQXVkf+vA9J+XF348JdxunVyx+2/AUAAP//&#10;AwBQSwMEFAAGAAgAAAAhAAnXInDcAAAACAEAAA8AAABkcnMvZG93bnJldi54bWxMj81OwzAQhO9I&#10;vIO1SNxau1EJKI1TVagtR2iJOLvxNomIf2S7aXh7tie4zWpGs9+U68kMbMQQe2clLOYCGNrG6d62&#10;EurP3ewFWEzKajU4ixJ+MMK6ur8rVaHd1R5wPKaWUYmNhZLQpeQLzmPToVFx7jxa8s4uGJXoDC3X&#10;QV2p3Aw8EyLnRvWWPnTK42uHzffxYiT45PfPb+H9Y7PdjaL+2tdZ326lfHyYNitgCaf0F4YbPqFD&#10;RUwnd7E6skFCvqSghNmTIHHzF9kyB3YiJYBXJf8/oPoFAAD//wMAUEsBAi0AFAAGAAgAAAAhALaD&#10;OJL+AAAA4QEAABMAAAAAAAAAAAAAAAAAAAAAAFtDb250ZW50X1R5cGVzXS54bWxQSwECLQAUAAYA&#10;CAAAACEAOP0h/9YAAACUAQAACwAAAAAAAAAAAAAAAAAvAQAAX3JlbHMvLnJlbHNQSwECLQAUAAYA&#10;CAAAACEAXiaE2uMBAACpAwAADgAAAAAAAAAAAAAAAAAuAgAAZHJzL2Uyb0RvYy54bWxQSwECLQAU&#10;AAYACAAAACEACdcicNwAAAAIAQAADwAAAAAAAAAAAAAAAAA9BAAAZHJzL2Rvd25yZXYueG1sUEsF&#10;BgAAAAAEAAQA8wAAAEYFAAAAAA==&#10;" filled="f" stroked="f">
                <v:textbox style="mso-fit-shape-to-text:t">
                  <w:txbxContent>
                    <w:p w14:paraId="7A6A0005"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92032" behindDoc="1" locked="0" layoutInCell="1" allowOverlap="1" wp14:anchorId="0FC5408D" wp14:editId="2C6674C5">
            <wp:simplePos x="0" y="0"/>
            <wp:positionH relativeFrom="page">
              <wp:align>left</wp:align>
            </wp:positionH>
            <wp:positionV relativeFrom="paragraph">
              <wp:posOffset>-457200</wp:posOffset>
            </wp:positionV>
            <wp:extent cx="8296275" cy="609600"/>
            <wp:effectExtent l="0" t="0" r="9525" b="0"/>
            <wp:wrapNone/>
            <wp:docPr id="1840270341" name="Picture 184027034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5887DDFA" w14:textId="77777777" w:rsidR="001C66EA" w:rsidRDefault="001C66EA" w:rsidP="0066502A">
      <w:pPr>
        <w:pStyle w:val="NoSpacing"/>
        <w:ind w:left="2160" w:right="397" w:hanging="2160"/>
        <w:rPr>
          <w:rFonts w:ascii="Arial" w:hAnsi="Arial" w:cs="Arial"/>
          <w:b/>
          <w:bCs/>
          <w:sz w:val="24"/>
          <w:szCs w:val="24"/>
        </w:rPr>
      </w:pPr>
    </w:p>
    <w:p w14:paraId="6FEABDB5" w14:textId="7B31F9B2" w:rsidR="0066502A" w:rsidRDefault="0066502A" w:rsidP="0066502A">
      <w:pPr>
        <w:pStyle w:val="NoSpacing"/>
        <w:ind w:left="2160" w:right="397" w:hanging="2160"/>
        <w:rPr>
          <w:rFonts w:ascii="Arial" w:hAnsi="Arial" w:cs="Arial"/>
          <w:sz w:val="24"/>
          <w:szCs w:val="24"/>
        </w:rPr>
      </w:pPr>
      <w:bookmarkStart w:id="16" w:name="attachment"/>
      <w:bookmarkEnd w:id="16"/>
      <w:r w:rsidRPr="00A8508E">
        <w:rPr>
          <w:rFonts w:ascii="Arial" w:hAnsi="Arial" w:cs="Arial"/>
          <w:b/>
          <w:bCs/>
          <w:sz w:val="24"/>
          <w:szCs w:val="24"/>
        </w:rPr>
        <w:t>Title:</w:t>
      </w:r>
      <w:r>
        <w:rPr>
          <w:rFonts w:ascii="Arial" w:hAnsi="Arial" w:cs="Arial"/>
          <w:b/>
          <w:bCs/>
          <w:sz w:val="24"/>
          <w:szCs w:val="24"/>
        </w:rPr>
        <w:tab/>
      </w:r>
      <w:r w:rsidRPr="00B178B8">
        <w:rPr>
          <w:rFonts w:ascii="Arial" w:hAnsi="Arial" w:cs="Arial"/>
          <w:b/>
          <w:bCs/>
          <w:sz w:val="24"/>
          <w:szCs w:val="24"/>
        </w:rPr>
        <w:t>Understanding and supporting</w:t>
      </w:r>
      <w:r>
        <w:rPr>
          <w:rFonts w:ascii="Arial" w:hAnsi="Arial" w:cs="Arial"/>
          <w:b/>
          <w:bCs/>
          <w:sz w:val="24"/>
          <w:szCs w:val="24"/>
        </w:rPr>
        <w:t xml:space="preserve"> </w:t>
      </w:r>
      <w:r w:rsidRPr="00B178B8">
        <w:rPr>
          <w:rFonts w:ascii="Arial" w:hAnsi="Arial" w:cs="Arial"/>
          <w:b/>
          <w:bCs/>
          <w:sz w:val="24"/>
          <w:szCs w:val="24"/>
        </w:rPr>
        <w:t xml:space="preserve">children and young people with attachment needs </w:t>
      </w:r>
      <w:r>
        <w:rPr>
          <w:rFonts w:ascii="Arial" w:hAnsi="Arial" w:cs="Arial"/>
          <w:b/>
          <w:bCs/>
          <w:sz w:val="24"/>
          <w:szCs w:val="24"/>
        </w:rPr>
        <w:t>in school</w:t>
      </w:r>
    </w:p>
    <w:p w14:paraId="1B7CB22E" w14:textId="77777777" w:rsidR="0066502A" w:rsidRDefault="0066502A" w:rsidP="0066502A">
      <w:pPr>
        <w:pStyle w:val="NoSpacing"/>
        <w:ind w:left="2160" w:right="397" w:hanging="2160"/>
        <w:rPr>
          <w:rFonts w:ascii="Arial" w:hAnsi="Arial" w:cs="Arial"/>
          <w:b/>
          <w:bCs/>
          <w:sz w:val="24"/>
          <w:szCs w:val="24"/>
        </w:rPr>
      </w:pPr>
    </w:p>
    <w:p w14:paraId="19CC5812" w14:textId="08A2290F" w:rsidR="0066502A" w:rsidRDefault="0066502A" w:rsidP="0066502A">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EE1749">
        <w:rPr>
          <w:rFonts w:ascii="Arial" w:hAnsi="Arial" w:cs="Arial"/>
          <w:sz w:val="24"/>
          <w:szCs w:val="24"/>
        </w:rPr>
        <w:t>A</w:t>
      </w:r>
      <w:r>
        <w:rPr>
          <w:rFonts w:ascii="Arial" w:hAnsi="Arial" w:cs="Arial"/>
          <w:sz w:val="24"/>
          <w:szCs w:val="24"/>
        </w:rPr>
        <w:t>s and pastoral staff</w:t>
      </w:r>
    </w:p>
    <w:p w14:paraId="4F5B5758" w14:textId="77777777" w:rsidR="0066502A" w:rsidRPr="00A8508E" w:rsidRDefault="0066502A" w:rsidP="0066502A">
      <w:pPr>
        <w:pStyle w:val="NoSpacing"/>
        <w:ind w:left="1440" w:firstLine="720"/>
        <w:rPr>
          <w:rFonts w:ascii="Arial" w:hAnsi="Arial" w:cs="Arial"/>
          <w:sz w:val="24"/>
          <w:szCs w:val="24"/>
        </w:rPr>
      </w:pPr>
    </w:p>
    <w:p w14:paraId="7E32BCA2" w14:textId="77777777" w:rsidR="0066502A" w:rsidRDefault="0066502A" w:rsidP="0066502A">
      <w:pPr>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2E3801">
        <w:rPr>
          <w:rFonts w:ascii="Arial" w:hAnsi="Arial" w:cs="Arial"/>
          <w:sz w:val="24"/>
          <w:szCs w:val="24"/>
        </w:rPr>
        <w:t xml:space="preserve">This training is aimed at TAs, teachers and SENCOs to support individuals, groups and classes of pupils.  </w:t>
      </w:r>
    </w:p>
    <w:p w14:paraId="7B7B81BE" w14:textId="77777777"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Objectives:</w:t>
      </w:r>
      <w:r w:rsidRPr="00A8508E">
        <w:rPr>
          <w:rFonts w:ascii="Arial" w:hAnsi="Arial" w:cs="Arial"/>
          <w:sz w:val="24"/>
          <w:szCs w:val="24"/>
        </w:rPr>
        <w:tab/>
      </w:r>
      <w:r w:rsidRPr="00A8508E">
        <w:rPr>
          <w:rFonts w:ascii="Arial" w:hAnsi="Arial" w:cs="Arial"/>
          <w:sz w:val="24"/>
          <w:szCs w:val="24"/>
        </w:rPr>
        <w:tab/>
      </w:r>
      <w:r>
        <w:rPr>
          <w:rFonts w:ascii="Arial" w:hAnsi="Arial" w:cs="Arial"/>
          <w:sz w:val="24"/>
          <w:szCs w:val="24"/>
        </w:rPr>
        <w:t>At this</w:t>
      </w:r>
      <w:r w:rsidRPr="00A8508E">
        <w:rPr>
          <w:rFonts w:ascii="Arial" w:hAnsi="Arial" w:cs="Arial"/>
          <w:sz w:val="24"/>
          <w:szCs w:val="24"/>
        </w:rPr>
        <w:t xml:space="preserve"> course, you will</w:t>
      </w:r>
      <w:r>
        <w:rPr>
          <w:rFonts w:ascii="Arial" w:hAnsi="Arial" w:cs="Arial"/>
          <w:sz w:val="24"/>
          <w:szCs w:val="24"/>
        </w:rPr>
        <w:t xml:space="preserve"> look at</w:t>
      </w:r>
      <w:r w:rsidRPr="00A8508E">
        <w:rPr>
          <w:rFonts w:ascii="Arial" w:hAnsi="Arial" w:cs="Arial"/>
          <w:sz w:val="24"/>
          <w:szCs w:val="24"/>
        </w:rPr>
        <w:t>:</w:t>
      </w:r>
    </w:p>
    <w:p w14:paraId="4C2D4FA2" w14:textId="77777777" w:rsidR="0066502A" w:rsidRPr="00B178B8" w:rsidRDefault="0066502A" w:rsidP="0066502A">
      <w:pPr>
        <w:pStyle w:val="NoSpacing"/>
        <w:numPr>
          <w:ilvl w:val="0"/>
          <w:numId w:val="6"/>
        </w:numPr>
        <w:rPr>
          <w:rFonts w:ascii="Arial" w:hAnsi="Arial" w:cs="Arial"/>
          <w:sz w:val="24"/>
          <w:szCs w:val="24"/>
        </w:rPr>
      </w:pPr>
      <w:r w:rsidRPr="00B178B8">
        <w:rPr>
          <w:rFonts w:ascii="Arial" w:hAnsi="Arial" w:cs="Arial"/>
          <w:sz w:val="24"/>
          <w:szCs w:val="24"/>
        </w:rPr>
        <w:t xml:space="preserve">Attachment theory </w:t>
      </w:r>
    </w:p>
    <w:p w14:paraId="0154CC34" w14:textId="77777777" w:rsidR="0066502A" w:rsidRPr="00B178B8" w:rsidRDefault="0066502A" w:rsidP="0066502A">
      <w:pPr>
        <w:pStyle w:val="NoSpacing"/>
        <w:numPr>
          <w:ilvl w:val="0"/>
          <w:numId w:val="6"/>
        </w:numPr>
        <w:rPr>
          <w:rFonts w:ascii="Arial" w:hAnsi="Arial" w:cs="Arial"/>
          <w:sz w:val="24"/>
          <w:szCs w:val="24"/>
        </w:rPr>
      </w:pPr>
      <w:r w:rsidRPr="00B178B8">
        <w:rPr>
          <w:rFonts w:ascii="Arial" w:hAnsi="Arial" w:cs="Arial"/>
          <w:sz w:val="24"/>
          <w:szCs w:val="24"/>
        </w:rPr>
        <w:t xml:space="preserve">Recognising signs of attachment needs in the </w:t>
      </w:r>
      <w:proofErr w:type="gramStart"/>
      <w:r w:rsidRPr="00B178B8">
        <w:rPr>
          <w:rFonts w:ascii="Arial" w:hAnsi="Arial" w:cs="Arial"/>
          <w:sz w:val="24"/>
          <w:szCs w:val="24"/>
        </w:rPr>
        <w:t>classroom</w:t>
      </w:r>
      <w:proofErr w:type="gramEnd"/>
    </w:p>
    <w:p w14:paraId="2D2A8BE8" w14:textId="77777777" w:rsidR="0066502A" w:rsidRPr="00B178B8" w:rsidRDefault="0066502A" w:rsidP="0066502A">
      <w:pPr>
        <w:pStyle w:val="NoSpacing"/>
        <w:numPr>
          <w:ilvl w:val="0"/>
          <w:numId w:val="6"/>
        </w:numPr>
        <w:rPr>
          <w:rFonts w:ascii="Arial" w:hAnsi="Arial" w:cs="Arial"/>
          <w:sz w:val="24"/>
          <w:szCs w:val="24"/>
        </w:rPr>
      </w:pPr>
      <w:r w:rsidRPr="00B178B8">
        <w:rPr>
          <w:rFonts w:ascii="Arial" w:hAnsi="Arial" w:cs="Arial"/>
          <w:sz w:val="24"/>
          <w:szCs w:val="24"/>
        </w:rPr>
        <w:t>Supporting children with attachment needs</w:t>
      </w:r>
    </w:p>
    <w:p w14:paraId="544612C8" w14:textId="77777777" w:rsidR="0066502A" w:rsidRPr="0029196B" w:rsidRDefault="0066502A" w:rsidP="0066502A">
      <w:pPr>
        <w:pStyle w:val="NoSpacing"/>
        <w:ind w:left="2160"/>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4184"/>
        <w:gridCol w:w="4112"/>
      </w:tblGrid>
      <w:tr w:rsidR="0066502A" w:rsidRPr="00A8508E" w14:paraId="0EECD782" w14:textId="77777777" w:rsidTr="00B752FC">
        <w:tc>
          <w:tcPr>
            <w:tcW w:w="4184" w:type="dxa"/>
            <w:shd w:val="clear" w:color="auto" w:fill="D9D9D9" w:themeFill="background1" w:themeFillShade="D9"/>
          </w:tcPr>
          <w:p w14:paraId="1F4B5D49" w14:textId="77777777" w:rsidR="0066502A" w:rsidRPr="00AD4ABA" w:rsidRDefault="0066502A" w:rsidP="00B752FC">
            <w:pPr>
              <w:pStyle w:val="NoSpacing"/>
              <w:rPr>
                <w:rFonts w:ascii="Arial" w:hAnsi="Arial" w:cs="Arial"/>
                <w:b/>
                <w:bCs/>
                <w:iCs/>
                <w:sz w:val="24"/>
                <w:szCs w:val="24"/>
              </w:rPr>
            </w:pPr>
            <w:r w:rsidRPr="00AD4ABA">
              <w:rPr>
                <w:rFonts w:ascii="Arial" w:hAnsi="Arial" w:cs="Arial"/>
                <w:b/>
                <w:bCs/>
                <w:iCs/>
                <w:sz w:val="24"/>
                <w:szCs w:val="24"/>
              </w:rPr>
              <w:t>Dates</w:t>
            </w:r>
          </w:p>
        </w:tc>
        <w:tc>
          <w:tcPr>
            <w:tcW w:w="4112" w:type="dxa"/>
            <w:shd w:val="clear" w:color="auto" w:fill="D9D9D9" w:themeFill="background1" w:themeFillShade="D9"/>
          </w:tcPr>
          <w:p w14:paraId="2946746A" w14:textId="77777777" w:rsidR="0066502A" w:rsidRPr="00AD4ABA" w:rsidRDefault="0066502A" w:rsidP="00B752FC">
            <w:pPr>
              <w:pStyle w:val="NoSpacing"/>
              <w:rPr>
                <w:rFonts w:ascii="Arial" w:hAnsi="Arial" w:cs="Arial"/>
                <w:b/>
                <w:bCs/>
                <w:iCs/>
                <w:sz w:val="24"/>
                <w:szCs w:val="24"/>
              </w:rPr>
            </w:pPr>
            <w:r w:rsidRPr="00AD4ABA">
              <w:rPr>
                <w:rFonts w:ascii="Arial" w:hAnsi="Arial" w:cs="Arial"/>
                <w:b/>
                <w:bCs/>
                <w:iCs/>
                <w:sz w:val="24"/>
                <w:szCs w:val="24"/>
              </w:rPr>
              <w:t>Times</w:t>
            </w:r>
          </w:p>
        </w:tc>
      </w:tr>
      <w:tr w:rsidR="0066502A" w:rsidRPr="00A8508E" w14:paraId="59C42C70" w14:textId="77777777" w:rsidTr="00B752FC">
        <w:trPr>
          <w:trHeight w:val="843"/>
        </w:trPr>
        <w:tc>
          <w:tcPr>
            <w:tcW w:w="4184" w:type="dxa"/>
          </w:tcPr>
          <w:p w14:paraId="2F145744" w14:textId="77777777" w:rsidR="0066502A" w:rsidRDefault="0066502A" w:rsidP="00B752FC">
            <w:pPr>
              <w:pStyle w:val="NoSpacing"/>
              <w:rPr>
                <w:rFonts w:ascii="Arial" w:hAnsi="Arial" w:cs="Arial"/>
                <w:iCs/>
                <w:sz w:val="24"/>
                <w:szCs w:val="24"/>
              </w:rPr>
            </w:pPr>
          </w:p>
          <w:p w14:paraId="3A6498A8" w14:textId="57F289CA" w:rsidR="0066502A" w:rsidRPr="00A8508E" w:rsidRDefault="001739BB" w:rsidP="00B752FC">
            <w:pPr>
              <w:pStyle w:val="NoSpacing"/>
              <w:rPr>
                <w:rFonts w:ascii="Arial" w:hAnsi="Arial" w:cs="Arial"/>
                <w:iCs/>
                <w:sz w:val="24"/>
                <w:szCs w:val="24"/>
              </w:rPr>
            </w:pPr>
            <w:r>
              <w:rPr>
                <w:rFonts w:ascii="Arial" w:hAnsi="Arial" w:cs="Arial"/>
                <w:iCs/>
                <w:sz w:val="24"/>
                <w:szCs w:val="24"/>
              </w:rPr>
              <w:t>Thursday, 2</w:t>
            </w:r>
            <w:r w:rsidRPr="001739BB">
              <w:rPr>
                <w:rFonts w:ascii="Arial" w:hAnsi="Arial" w:cs="Arial"/>
                <w:iCs/>
                <w:sz w:val="24"/>
                <w:szCs w:val="24"/>
                <w:vertAlign w:val="superscript"/>
              </w:rPr>
              <w:t>nd</w:t>
            </w:r>
            <w:r>
              <w:rPr>
                <w:rFonts w:ascii="Arial" w:hAnsi="Arial" w:cs="Arial"/>
                <w:iCs/>
                <w:sz w:val="24"/>
                <w:szCs w:val="24"/>
              </w:rPr>
              <w:t xml:space="preserve"> May</w:t>
            </w:r>
            <w:r w:rsidR="0066502A">
              <w:rPr>
                <w:rFonts w:ascii="Arial" w:hAnsi="Arial" w:cs="Arial"/>
                <w:iCs/>
                <w:sz w:val="24"/>
                <w:szCs w:val="24"/>
              </w:rPr>
              <w:t xml:space="preserve"> 2024</w:t>
            </w:r>
          </w:p>
        </w:tc>
        <w:tc>
          <w:tcPr>
            <w:tcW w:w="4112" w:type="dxa"/>
          </w:tcPr>
          <w:p w14:paraId="40412D6A" w14:textId="77777777" w:rsidR="0066502A" w:rsidRDefault="0066502A" w:rsidP="00B752FC">
            <w:pPr>
              <w:pStyle w:val="NoSpacing"/>
              <w:rPr>
                <w:rFonts w:ascii="Arial" w:hAnsi="Arial" w:cs="Arial"/>
                <w:iCs/>
                <w:sz w:val="24"/>
                <w:szCs w:val="24"/>
              </w:rPr>
            </w:pPr>
          </w:p>
          <w:p w14:paraId="1F7800D2" w14:textId="77777777" w:rsidR="0066502A" w:rsidRPr="00A8508E" w:rsidRDefault="0066502A" w:rsidP="00B752FC">
            <w:pPr>
              <w:pStyle w:val="NoSpacing"/>
              <w:rPr>
                <w:rFonts w:ascii="Arial" w:hAnsi="Arial" w:cs="Arial"/>
                <w:iCs/>
                <w:sz w:val="24"/>
                <w:szCs w:val="24"/>
              </w:rPr>
            </w:pPr>
            <w:r>
              <w:rPr>
                <w:rFonts w:ascii="Arial" w:hAnsi="Arial" w:cs="Arial"/>
                <w:iCs/>
                <w:sz w:val="24"/>
                <w:szCs w:val="24"/>
              </w:rPr>
              <w:t>9:30am-4pm</w:t>
            </w:r>
          </w:p>
        </w:tc>
      </w:tr>
    </w:tbl>
    <w:p w14:paraId="55E9AEB6" w14:textId="77777777" w:rsidR="0066502A" w:rsidRPr="00AD4ABA" w:rsidRDefault="0066502A" w:rsidP="0066502A">
      <w:pPr>
        <w:pStyle w:val="NoSpacing"/>
        <w:rPr>
          <w:rFonts w:ascii="Arial" w:hAnsi="Arial" w:cs="Arial"/>
          <w:b/>
          <w:bCs/>
          <w:sz w:val="24"/>
          <w:szCs w:val="24"/>
        </w:rPr>
      </w:pPr>
      <w:r w:rsidRPr="00AD4ABA">
        <w:rPr>
          <w:rFonts w:ascii="Arial" w:hAnsi="Arial" w:cs="Arial"/>
          <w:b/>
          <w:bCs/>
          <w:sz w:val="24"/>
          <w:szCs w:val="24"/>
        </w:rPr>
        <w:t>Courses</w:t>
      </w:r>
      <w:r>
        <w:rPr>
          <w:rFonts w:ascii="Arial" w:hAnsi="Arial" w:cs="Arial"/>
          <w:b/>
          <w:bCs/>
          <w:sz w:val="24"/>
          <w:szCs w:val="24"/>
        </w:rPr>
        <w:t>:</w:t>
      </w:r>
    </w:p>
    <w:p w14:paraId="00E056C9" w14:textId="77777777" w:rsidR="0066502A" w:rsidRPr="00A8508E" w:rsidRDefault="0066502A" w:rsidP="0066502A">
      <w:pPr>
        <w:pStyle w:val="NoSpacing"/>
        <w:rPr>
          <w:rFonts w:ascii="Arial" w:hAnsi="Arial" w:cs="Arial"/>
          <w:sz w:val="24"/>
          <w:szCs w:val="24"/>
        </w:rPr>
      </w:pPr>
      <w:r w:rsidRPr="00A8508E">
        <w:rPr>
          <w:rFonts w:ascii="Arial" w:hAnsi="Arial" w:cs="Arial"/>
          <w:sz w:val="24"/>
          <w:szCs w:val="24"/>
        </w:rPr>
        <w:t xml:space="preserve">                                 </w:t>
      </w:r>
    </w:p>
    <w:p w14:paraId="396E0841" w14:textId="77777777" w:rsidR="0066502A" w:rsidRPr="00A8508E" w:rsidRDefault="0066502A" w:rsidP="0066502A">
      <w:pPr>
        <w:pStyle w:val="NoSpacing"/>
        <w:rPr>
          <w:rFonts w:ascii="Arial" w:hAnsi="Arial" w:cs="Arial"/>
          <w:sz w:val="24"/>
          <w:szCs w:val="24"/>
        </w:rPr>
      </w:pPr>
      <w:r w:rsidRPr="00A8508E">
        <w:rPr>
          <w:rFonts w:ascii="Arial" w:hAnsi="Arial" w:cs="Arial"/>
          <w:sz w:val="24"/>
          <w:szCs w:val="24"/>
        </w:rPr>
        <w:t xml:space="preserve">                                 </w:t>
      </w:r>
    </w:p>
    <w:p w14:paraId="4D3F7809" w14:textId="77777777" w:rsidR="0066502A" w:rsidRDefault="0066502A" w:rsidP="0066502A">
      <w:pPr>
        <w:pStyle w:val="NoSpacing"/>
        <w:rPr>
          <w:rFonts w:ascii="Arial" w:hAnsi="Arial" w:cs="Arial"/>
          <w:sz w:val="24"/>
          <w:szCs w:val="24"/>
        </w:rPr>
      </w:pPr>
    </w:p>
    <w:p w14:paraId="16ECCF15" w14:textId="77777777" w:rsidR="0066502A" w:rsidRDefault="0066502A" w:rsidP="0066502A">
      <w:pPr>
        <w:pStyle w:val="NoSpacing"/>
        <w:rPr>
          <w:rFonts w:ascii="Arial" w:hAnsi="Arial" w:cs="Arial"/>
          <w:sz w:val="24"/>
          <w:szCs w:val="24"/>
        </w:rPr>
      </w:pPr>
    </w:p>
    <w:p w14:paraId="15D11BFE" w14:textId="77777777" w:rsidR="0066502A" w:rsidRDefault="0066502A" w:rsidP="0066502A">
      <w:pPr>
        <w:pStyle w:val="NoSpacing"/>
        <w:tabs>
          <w:tab w:val="left" w:pos="3432"/>
        </w:tabs>
        <w:rPr>
          <w:rFonts w:ascii="Arial" w:hAnsi="Arial" w:cs="Arial"/>
          <w:sz w:val="24"/>
          <w:szCs w:val="24"/>
        </w:rPr>
      </w:pPr>
      <w:r>
        <w:rPr>
          <w:rFonts w:ascii="Arial" w:hAnsi="Arial" w:cs="Arial"/>
          <w:sz w:val="24"/>
          <w:szCs w:val="24"/>
        </w:rPr>
        <w:tab/>
      </w:r>
    </w:p>
    <w:p w14:paraId="122B9E11" w14:textId="77777777"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2E5BADE5" w14:textId="77777777" w:rsidR="0066502A" w:rsidRPr="00A8508E" w:rsidRDefault="0066502A" w:rsidP="0066502A">
      <w:pPr>
        <w:pStyle w:val="NoSpacing"/>
        <w:rPr>
          <w:rFonts w:ascii="Arial" w:hAnsi="Arial" w:cs="Arial"/>
          <w:sz w:val="24"/>
          <w:szCs w:val="24"/>
        </w:rPr>
      </w:pPr>
    </w:p>
    <w:p w14:paraId="0E2AFB1E" w14:textId="77777777"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Educational Psychology Service</w:t>
      </w:r>
    </w:p>
    <w:p w14:paraId="21F067F8" w14:textId="77777777" w:rsidR="0066502A" w:rsidRPr="00A8508E" w:rsidRDefault="0066502A" w:rsidP="0066502A">
      <w:pPr>
        <w:pStyle w:val="NoSpacing"/>
        <w:rPr>
          <w:rFonts w:ascii="Arial" w:hAnsi="Arial" w:cs="Arial"/>
          <w:sz w:val="24"/>
          <w:szCs w:val="24"/>
        </w:rPr>
      </w:pPr>
    </w:p>
    <w:p w14:paraId="1ED1662B" w14:textId="3AAAC253"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sidR="00842CE8">
        <w:rPr>
          <w:rFonts w:ascii="Arial" w:hAnsi="Arial" w:cs="Arial"/>
          <w:sz w:val="24"/>
          <w:szCs w:val="24"/>
        </w:rPr>
        <w:t>£50.00</w:t>
      </w:r>
      <w:r>
        <w:rPr>
          <w:rFonts w:ascii="Arial" w:hAnsi="Arial" w:cs="Arial"/>
          <w:sz w:val="24"/>
          <w:szCs w:val="24"/>
        </w:rPr>
        <w:t xml:space="preserve"> </w:t>
      </w:r>
    </w:p>
    <w:p w14:paraId="624947A0" w14:textId="77777777" w:rsidR="0066502A" w:rsidRPr="00A8508E" w:rsidRDefault="0066502A" w:rsidP="0066502A">
      <w:pPr>
        <w:pStyle w:val="NoSpacing"/>
        <w:rPr>
          <w:rFonts w:ascii="Arial" w:hAnsi="Arial" w:cs="Arial"/>
          <w:sz w:val="24"/>
          <w:szCs w:val="24"/>
        </w:rPr>
      </w:pPr>
    </w:p>
    <w:p w14:paraId="304DB452" w14:textId="77777777" w:rsidR="0066502A" w:rsidRDefault="0066502A" w:rsidP="0066502A">
      <w:pPr>
        <w:pStyle w:val="NoSpacing"/>
        <w:ind w:left="2160" w:hanging="2160"/>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30"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300B768C" w14:textId="77777777" w:rsidR="0066502A" w:rsidRPr="00A8508E" w:rsidRDefault="0066502A" w:rsidP="0066502A">
      <w:pPr>
        <w:pStyle w:val="NoSpacing"/>
        <w:ind w:left="2160" w:hanging="2160"/>
        <w:rPr>
          <w:rFonts w:ascii="Arial" w:hAnsi="Arial" w:cs="Arial"/>
          <w:sz w:val="24"/>
          <w:szCs w:val="24"/>
        </w:rPr>
      </w:pPr>
    </w:p>
    <w:p w14:paraId="42CF9AA6" w14:textId="77777777" w:rsidR="0066502A" w:rsidRPr="00A8508E" w:rsidRDefault="0066502A" w:rsidP="0066502A">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31"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316C9837" w14:textId="77777777" w:rsidR="0066502A" w:rsidRPr="00A8508E" w:rsidRDefault="0066502A" w:rsidP="0066502A">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2E183B84" w14:textId="77777777" w:rsidR="0066502A" w:rsidRPr="00A8508E"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72B00001" w14:textId="3439DDFF" w:rsidR="0066502A" w:rsidRPr="00A8508E"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1-2 weeks prior -   £</w:t>
      </w:r>
      <w:r w:rsidR="00842CE8">
        <w:rPr>
          <w:rFonts w:ascii="Arial" w:hAnsi="Arial" w:cs="Arial"/>
          <w:sz w:val="24"/>
          <w:szCs w:val="24"/>
        </w:rPr>
        <w:t>30</w:t>
      </w:r>
      <w:r w:rsidRPr="00A8508E">
        <w:rPr>
          <w:rFonts w:ascii="Arial" w:hAnsi="Arial" w:cs="Arial"/>
          <w:sz w:val="24"/>
          <w:szCs w:val="24"/>
        </w:rPr>
        <w:t>.00</w:t>
      </w:r>
    </w:p>
    <w:p w14:paraId="64FD2A63" w14:textId="77777777" w:rsidR="0066502A"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5F4FF3E6" w14:textId="77777777" w:rsidR="0066502A" w:rsidRDefault="0066502A" w:rsidP="0066502A">
      <w:pPr>
        <w:pStyle w:val="NoSpacing"/>
        <w:ind w:left="2520"/>
        <w:rPr>
          <w:rFonts w:ascii="Arial" w:hAnsi="Arial" w:cs="Arial"/>
          <w:sz w:val="24"/>
          <w:szCs w:val="24"/>
        </w:rPr>
      </w:pPr>
    </w:p>
    <w:p w14:paraId="194CB9E4" w14:textId="77777777" w:rsidR="0066502A" w:rsidRDefault="0066502A" w:rsidP="0066502A">
      <w:pPr>
        <w:pStyle w:val="NoSpacing"/>
        <w:ind w:left="2520"/>
        <w:rPr>
          <w:rFonts w:ascii="Arial" w:hAnsi="Arial" w:cs="Arial"/>
          <w:sz w:val="24"/>
          <w:szCs w:val="24"/>
        </w:rPr>
      </w:pPr>
    </w:p>
    <w:p w14:paraId="2F84128E" w14:textId="77777777" w:rsidR="0066502A" w:rsidRPr="0046416D" w:rsidRDefault="0066502A" w:rsidP="0066502A">
      <w:pPr>
        <w:pStyle w:val="NoSpacing"/>
        <w:ind w:left="2520"/>
        <w:rPr>
          <w:rFonts w:ascii="Arial" w:hAnsi="Arial" w:cs="Arial"/>
          <w:sz w:val="24"/>
          <w:szCs w:val="24"/>
        </w:rPr>
      </w:pPr>
    </w:p>
    <w:p w14:paraId="78C8AA4C" w14:textId="77777777" w:rsidR="0066502A" w:rsidRDefault="0066502A" w:rsidP="0066502A">
      <w:pPr>
        <w:pStyle w:val="NoSpacing"/>
        <w:rPr>
          <w:rFonts w:ascii="Arial" w:hAnsi="Arial" w:cs="Arial"/>
          <w:b/>
          <w:bCs/>
          <w:color w:val="FF0000"/>
          <w:sz w:val="24"/>
          <w:szCs w:val="24"/>
        </w:rPr>
      </w:pPr>
    </w:p>
    <w:p w14:paraId="453A2836" w14:textId="13072782" w:rsidR="0066502A" w:rsidRDefault="0066502A" w:rsidP="0066502A">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If your course is free of charge and you cancel within 2 weeks or do not attend, you will be charged £</w:t>
      </w:r>
      <w:r w:rsidR="00842CE8">
        <w:rPr>
          <w:rFonts w:ascii="Arial" w:hAnsi="Arial" w:cs="Arial"/>
          <w:color w:val="FF0000"/>
          <w:sz w:val="24"/>
          <w:szCs w:val="24"/>
        </w:rPr>
        <w:t>30</w:t>
      </w:r>
      <w:r w:rsidRPr="00AD4ABA">
        <w:rPr>
          <w:rFonts w:ascii="Arial" w:hAnsi="Arial" w:cs="Arial"/>
          <w:color w:val="FF0000"/>
          <w:sz w:val="24"/>
          <w:szCs w:val="24"/>
        </w:rPr>
        <w:t>.00</w:t>
      </w:r>
      <w:r w:rsidR="00951DF5">
        <w:rPr>
          <w:rFonts w:ascii="Arial" w:hAnsi="Arial" w:cs="Arial"/>
          <w:color w:val="FF0000"/>
          <w:sz w:val="24"/>
          <w:szCs w:val="24"/>
        </w:rPr>
        <w:t>.</w:t>
      </w:r>
    </w:p>
    <w:p w14:paraId="63256A2B" w14:textId="77777777" w:rsidR="0066502A" w:rsidRDefault="0066502A" w:rsidP="0066502A">
      <w:pPr>
        <w:pStyle w:val="NoSpacing"/>
        <w:rPr>
          <w:rFonts w:ascii="Arial" w:hAnsi="Arial" w:cs="Arial"/>
          <w:color w:val="FF0000"/>
          <w:sz w:val="24"/>
          <w:szCs w:val="24"/>
        </w:rPr>
      </w:pPr>
    </w:p>
    <w:p w14:paraId="6AE26188" w14:textId="77777777" w:rsidR="00842CE8" w:rsidRDefault="00842CE8" w:rsidP="0066502A">
      <w:pPr>
        <w:pStyle w:val="NoSpacing"/>
        <w:rPr>
          <w:rFonts w:ascii="Arial" w:hAnsi="Arial" w:cs="Arial"/>
          <w:color w:val="FF0000"/>
          <w:sz w:val="24"/>
          <w:szCs w:val="24"/>
        </w:rPr>
      </w:pPr>
    </w:p>
    <w:p w14:paraId="5287CC26" w14:textId="77777777" w:rsidR="00842CE8" w:rsidRDefault="00842CE8" w:rsidP="0066502A">
      <w:pPr>
        <w:pStyle w:val="NoSpacing"/>
        <w:rPr>
          <w:rFonts w:ascii="Arial" w:hAnsi="Arial" w:cs="Arial"/>
          <w:color w:val="FF0000"/>
          <w:sz w:val="24"/>
          <w:szCs w:val="24"/>
        </w:rPr>
      </w:pPr>
    </w:p>
    <w:p w14:paraId="2D66E98F" w14:textId="77777777" w:rsidR="0066502A" w:rsidRDefault="0066502A" w:rsidP="0066502A">
      <w:pPr>
        <w:pStyle w:val="NoSpacing"/>
        <w:rPr>
          <w:rFonts w:ascii="Arial" w:hAnsi="Arial" w:cs="Arial"/>
          <w:color w:val="FF0000"/>
          <w:sz w:val="24"/>
          <w:szCs w:val="24"/>
        </w:rPr>
      </w:pPr>
    </w:p>
    <w:p w14:paraId="601AE90A" w14:textId="77777777" w:rsidR="0066502A" w:rsidRDefault="0066502A" w:rsidP="0066502A">
      <w:pPr>
        <w:pStyle w:val="NoSpacing"/>
        <w:rPr>
          <w:rFonts w:ascii="Arial" w:hAnsi="Arial" w:cs="Arial"/>
          <w:color w:val="FF0000"/>
          <w:sz w:val="24"/>
          <w:szCs w:val="24"/>
        </w:rPr>
      </w:pPr>
    </w:p>
    <w:p w14:paraId="036B1986" w14:textId="77777777" w:rsidR="0066502A" w:rsidRDefault="0066502A" w:rsidP="0066502A">
      <w:pPr>
        <w:pStyle w:val="NoSpacing"/>
        <w:rPr>
          <w:rFonts w:ascii="Arial" w:hAnsi="Arial" w:cs="Arial"/>
          <w:color w:val="FF0000"/>
          <w:sz w:val="24"/>
          <w:szCs w:val="24"/>
        </w:rPr>
      </w:pPr>
    </w:p>
    <w:p w14:paraId="3EBEEAF1" w14:textId="77777777" w:rsidR="0066502A" w:rsidRPr="00AD4ABA" w:rsidRDefault="0066502A" w:rsidP="0066502A">
      <w:pPr>
        <w:pStyle w:val="NoSpacing"/>
        <w:rPr>
          <w:rFonts w:ascii="Arial" w:hAnsi="Arial" w:cs="Arial"/>
          <w:color w:val="FF0000"/>
          <w:sz w:val="24"/>
          <w:szCs w:val="24"/>
        </w:rPr>
      </w:pPr>
    </w:p>
    <w:p w14:paraId="3D480168" w14:textId="77777777" w:rsidR="0066502A" w:rsidRDefault="0066502A" w:rsidP="0066502A">
      <w:pPr>
        <w:pStyle w:val="NoSpacing"/>
        <w:rPr>
          <w:rFonts w:ascii="Arial" w:hAnsi="Arial" w:cs="Arial"/>
          <w:color w:val="FF0000"/>
          <w:sz w:val="24"/>
          <w:szCs w:val="24"/>
        </w:rPr>
      </w:pPr>
    </w:p>
    <w:p w14:paraId="0E6AD52A" w14:textId="77777777" w:rsidR="0066502A" w:rsidRDefault="0066502A" w:rsidP="0066502A">
      <w:pPr>
        <w:pStyle w:val="NoSpacing"/>
        <w:rPr>
          <w:rFonts w:ascii="Arial" w:hAnsi="Arial" w:cs="Arial"/>
          <w:color w:val="FF0000"/>
          <w:sz w:val="24"/>
          <w:szCs w:val="24"/>
        </w:rPr>
      </w:pPr>
    </w:p>
    <w:p w14:paraId="338072B1" w14:textId="77777777" w:rsidR="0066502A" w:rsidRDefault="0066502A" w:rsidP="0066502A">
      <w:pPr>
        <w:pStyle w:val="NoSpacing"/>
        <w:rPr>
          <w:rFonts w:ascii="Arial" w:hAnsi="Arial" w:cs="Arial"/>
          <w:color w:val="FF0000"/>
          <w:sz w:val="24"/>
          <w:szCs w:val="24"/>
        </w:rPr>
      </w:pPr>
    </w:p>
    <w:p w14:paraId="61BCC03F" w14:textId="1B595561" w:rsidR="0066502A" w:rsidRDefault="0066502A" w:rsidP="0066502A">
      <w:pPr>
        <w:pStyle w:val="NoSpacing"/>
        <w:rPr>
          <w:rFonts w:ascii="Arial" w:hAnsi="Arial" w:cs="Arial"/>
          <w:color w:val="FF0000"/>
          <w:sz w:val="24"/>
          <w:szCs w:val="24"/>
        </w:rPr>
      </w:pPr>
    </w:p>
    <w:p w14:paraId="212829D3" w14:textId="77777777" w:rsidR="0066502A" w:rsidRDefault="0066502A" w:rsidP="0066502A">
      <w:pPr>
        <w:pStyle w:val="NoSpacing"/>
        <w:rPr>
          <w:rFonts w:ascii="Arial" w:hAnsi="Arial" w:cs="Arial"/>
          <w:color w:val="FF0000"/>
          <w:sz w:val="24"/>
          <w:szCs w:val="24"/>
        </w:rPr>
      </w:pPr>
    </w:p>
    <w:p w14:paraId="1CD93D93" w14:textId="02E446AD" w:rsidR="0066502A" w:rsidRDefault="00842CE8" w:rsidP="0066502A">
      <w:pPr>
        <w:ind w:left="2160" w:hanging="2160"/>
        <w:rPr>
          <w:rFonts w:ascii="Arial" w:hAnsi="Arial" w:cs="Arial"/>
          <w:b/>
          <w:bCs/>
          <w:sz w:val="24"/>
          <w:szCs w:val="24"/>
        </w:rPr>
      </w:pPr>
      <w:r>
        <w:rPr>
          <w:rFonts w:ascii="Arial" w:eastAsia="Times New Roman" w:hAnsi="Arial" w:cs="Arial"/>
          <w:b/>
          <w:bCs/>
          <w:noProof/>
          <w:lang w:eastAsia="en-GB"/>
        </w:rPr>
        <mc:AlternateContent>
          <mc:Choice Requires="wps">
            <w:drawing>
              <wp:anchor distT="0" distB="0" distL="114300" distR="114300" simplePos="0" relativeHeight="251714560" behindDoc="0" locked="0" layoutInCell="1" allowOverlap="1" wp14:anchorId="0A77FEAB" wp14:editId="31A2DB67">
                <wp:simplePos x="0" y="0"/>
                <wp:positionH relativeFrom="margin">
                  <wp:align>center</wp:align>
                </wp:positionH>
                <wp:positionV relativeFrom="paragraph">
                  <wp:posOffset>-365760</wp:posOffset>
                </wp:positionV>
                <wp:extent cx="7100570" cy="326390"/>
                <wp:effectExtent l="0" t="0" r="0" b="6350"/>
                <wp:wrapNone/>
                <wp:docPr id="248196509" name="Text Box 248196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0A7C"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77FEAB" id="Text Box 248196509" o:spid="_x0000_s1037" type="#_x0000_t202" style="position:absolute;left:0;text-align:left;margin-left:0;margin-top:-28.8pt;width:559.1pt;height:25.7pt;z-index:2517145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24wEAAKkDAAAOAAAAZHJzL2Uyb0RvYy54bWysU9tu2zAMfR+wfxD0vthO02Y14hRdiwwD&#10;ugvQ7QMYWY6F2aJGKbGzrx+lXJptb8NeBJGUD885pBd3Y9+JnSZv0FaymORSaKuwNnZTyW9fV2/e&#10;SuED2Bo6tLqSe+3l3fL1q8XgSj3FFrtak2AQ68vBVbINwZVZ5lWre/ATdNpysUHqIXBIm6wmGBi9&#10;77Jpnt9kA1LtCJX2nrOPh6JcJvym0Sp8bhqvg+gqydxCOimd63hmywWUGwLXGnWkAf/AogdjuekZ&#10;6hECiC2Zv6B6owg9NmGisM+waYzSSQOrKfI/1Dy34HTSwuZ4d7bJ/z9Y9Wn37L6QCOM7HHmASYR3&#10;T6i+e2HxoQW70fdEOLQaam5cRMuywfny+Gm02pc+gqyHj1jzkGEbMAGNDfXRFdYpGJ0HsD+brscg&#10;FCfnRZ5fz7mkuHY1vbm6TVPJoDx97ciH9xp7ES+VJB5qQofdkw+RDZSnJ7GZxZXpujTYzv6W4Icx&#10;k9hHwgfqYVyPwtQsLWmLatZY71kP4WFfeL/50iL9lGLgXamk/7EF0lJ0Hyx7clvMZnG5UjC7nk85&#10;oMvK+rICVjFUJYMUh+tDOCzk1pHZtNzpNIV79nFlksQXVkf+vA9J+XF348JdxunVyx+2/AUAAP//&#10;AwBQSwMEFAAGAAgAAAAhAP3ljzrdAAAACAEAAA8AAABkcnMvZG93bnJldi54bWxMj8FuwjAQRO+V&#10;+g/WVuoNnEQioBAHIQT02BYizibeJlHjtWWbkP59zak9zs5q5k25mfTARnS+NyQgnSfAkBqjemoF&#10;1OfDbAXMB0lKDoZQwA962FTPT6UslLnTJ46n0LIYQr6QAroQbMG5bzrU0s+NRYrel3Fahihdy5WT&#10;9xiuB54lSc617Ck2dNLirsPm+3TTAmywx+Wbe//Y7g9jUl+Odda3eyFeX6btGljAKfw9wwM/okMV&#10;ma7mRsqzQUAcEgTMFssc2MNO01UG7BpPeQa8Kvn/AdUvAAAA//8DAFBLAQItABQABgAIAAAAIQC2&#10;gziS/gAAAOEBAAATAAAAAAAAAAAAAAAAAAAAAABbQ29udGVudF9UeXBlc10ueG1sUEsBAi0AFAAG&#10;AAgAAAAhADj9If/WAAAAlAEAAAsAAAAAAAAAAAAAAAAALwEAAF9yZWxzLy5yZWxzUEsBAi0AFAAG&#10;AAgAAAAhAP5ocTbjAQAAqQMAAA4AAAAAAAAAAAAAAAAALgIAAGRycy9lMm9Eb2MueG1sUEsBAi0A&#10;FAAGAAgAAAAhAP3ljzrdAAAACAEAAA8AAAAAAAAAAAAAAAAAPQQAAGRycy9kb3ducmV2LnhtbFBL&#10;BQYAAAAABAAEAPMAAABHBQAAAAA=&#10;" filled="f" stroked="f">
                <v:textbox style="mso-fit-shape-to-text:t">
                  <w:txbxContent>
                    <w:p w14:paraId="196F0A7C" w14:textId="77777777" w:rsidR="00842CE8" w:rsidRPr="007B3A8F" w:rsidRDefault="00842CE8" w:rsidP="00842CE8">
                      <w:pPr>
                        <w:rPr>
                          <w:rFonts w:ascii="Arial Rounded MT Bold" w:hAnsi="Arial Rounded MT Bold"/>
                          <w:b/>
                          <w:color w:val="FFFFFF"/>
                          <w:sz w:val="32"/>
                          <w:szCs w:val="32"/>
                        </w:rPr>
                      </w:pPr>
                      <w:r>
                        <w:rPr>
                          <w:rFonts w:ascii="Arial Rounded MT Bold" w:hAnsi="Arial Rounded MT Bold"/>
                          <w:b/>
                          <w:color w:val="FFFFFF"/>
                          <w:sz w:val="32"/>
                          <w:szCs w:val="32"/>
                        </w:rPr>
                        <w:t xml:space="preserve">  Learning and Development</w:t>
                      </w:r>
                    </w:p>
                  </w:txbxContent>
                </v:textbox>
                <w10:wrap anchorx="margin"/>
              </v:shape>
            </w:pict>
          </mc:Fallback>
        </mc:AlternateContent>
      </w:r>
      <w:r>
        <w:rPr>
          <w:rFonts w:ascii="Arial" w:eastAsia="Times New Roman" w:hAnsi="Arial" w:cs="Arial"/>
          <w:b/>
          <w:bCs/>
          <w:noProof/>
          <w:lang w:eastAsia="en-GB"/>
        </w:rPr>
        <w:drawing>
          <wp:anchor distT="0" distB="0" distL="114300" distR="114300" simplePos="0" relativeHeight="251661312" behindDoc="1" locked="0" layoutInCell="1" allowOverlap="1" wp14:anchorId="5134CB7A" wp14:editId="77246143">
            <wp:simplePos x="0" y="0"/>
            <wp:positionH relativeFrom="margin">
              <wp:align>center</wp:align>
            </wp:positionH>
            <wp:positionV relativeFrom="paragraph">
              <wp:posOffset>-448945</wp:posOffset>
            </wp:positionV>
            <wp:extent cx="8296275" cy="609600"/>
            <wp:effectExtent l="0" t="0" r="9525" b="0"/>
            <wp:wrapNone/>
            <wp:docPr id="7" name="Picture 7"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62D3761C" w14:textId="52470D58" w:rsidR="0066502A" w:rsidRPr="00DB6A06" w:rsidRDefault="0066502A" w:rsidP="0066502A">
      <w:pPr>
        <w:ind w:left="2160" w:hanging="2160"/>
        <w:rPr>
          <w:rFonts w:ascii="Arial" w:hAnsi="Arial" w:cs="Arial"/>
          <w:b/>
          <w:bCs/>
          <w:sz w:val="24"/>
          <w:szCs w:val="24"/>
        </w:rPr>
      </w:pPr>
      <w:bookmarkStart w:id="17" w:name="trauma"/>
      <w:bookmarkEnd w:id="17"/>
      <w:r w:rsidRPr="00A8508E">
        <w:rPr>
          <w:rFonts w:ascii="Arial" w:hAnsi="Arial" w:cs="Arial"/>
          <w:b/>
          <w:bCs/>
          <w:sz w:val="24"/>
          <w:szCs w:val="24"/>
        </w:rPr>
        <w:t>Title:</w:t>
      </w:r>
      <w:r w:rsidRPr="00A8508E">
        <w:rPr>
          <w:rFonts w:ascii="Arial" w:hAnsi="Arial" w:cs="Arial"/>
          <w:b/>
          <w:bCs/>
          <w:sz w:val="24"/>
          <w:szCs w:val="24"/>
        </w:rPr>
        <w:tab/>
      </w:r>
      <w:r w:rsidRPr="00DB6A06">
        <w:rPr>
          <w:rFonts w:ascii="Arial" w:hAnsi="Arial" w:cs="Arial"/>
          <w:b/>
          <w:bCs/>
          <w:sz w:val="24"/>
          <w:szCs w:val="24"/>
        </w:rPr>
        <w:t>Understanding trauma and trauma informed approaches</w:t>
      </w:r>
      <w:r>
        <w:rPr>
          <w:rFonts w:ascii="Arial" w:hAnsi="Arial" w:cs="Arial"/>
          <w:b/>
          <w:bCs/>
          <w:sz w:val="24"/>
          <w:szCs w:val="24"/>
        </w:rPr>
        <w:t xml:space="preserve"> </w:t>
      </w:r>
    </w:p>
    <w:p w14:paraId="6566ECA2" w14:textId="3E832C5F" w:rsidR="0066502A" w:rsidRDefault="0066502A" w:rsidP="0066502A">
      <w:pPr>
        <w:pStyle w:val="NoSpacing"/>
        <w:ind w:left="2160" w:right="397" w:hanging="2160"/>
        <w:rPr>
          <w:rFonts w:ascii="Arial" w:hAnsi="Arial" w:cs="Arial"/>
          <w:sz w:val="24"/>
          <w:szCs w:val="24"/>
        </w:rPr>
      </w:pPr>
      <w:r w:rsidRPr="00A8508E">
        <w:rPr>
          <w:rFonts w:ascii="Arial" w:hAnsi="Arial" w:cs="Arial"/>
          <w:b/>
          <w:bCs/>
          <w:sz w:val="24"/>
          <w:szCs w:val="24"/>
        </w:rPr>
        <w:t>Audience:</w:t>
      </w:r>
      <w:r>
        <w:rPr>
          <w:rFonts w:ascii="Arial" w:hAnsi="Arial" w:cs="Arial"/>
          <w:sz w:val="24"/>
          <w:szCs w:val="24"/>
        </w:rPr>
        <w:tab/>
        <w:t>This course is for SENCOs, teachers, T</w:t>
      </w:r>
      <w:r w:rsidR="00EE1749">
        <w:rPr>
          <w:rFonts w:ascii="Arial" w:hAnsi="Arial" w:cs="Arial"/>
          <w:sz w:val="24"/>
          <w:szCs w:val="24"/>
        </w:rPr>
        <w:t>A</w:t>
      </w:r>
      <w:r>
        <w:rPr>
          <w:rFonts w:ascii="Arial" w:hAnsi="Arial" w:cs="Arial"/>
          <w:sz w:val="24"/>
          <w:szCs w:val="24"/>
        </w:rPr>
        <w:t>s and pastoral staff</w:t>
      </w:r>
    </w:p>
    <w:p w14:paraId="3890E23C" w14:textId="6A3EA328" w:rsidR="0066502A" w:rsidRPr="00A8508E" w:rsidRDefault="0066502A" w:rsidP="0066502A">
      <w:pPr>
        <w:pStyle w:val="NoSpacing"/>
        <w:ind w:left="1440" w:firstLine="720"/>
        <w:rPr>
          <w:rFonts w:ascii="Arial" w:hAnsi="Arial" w:cs="Arial"/>
          <w:sz w:val="24"/>
          <w:szCs w:val="24"/>
        </w:rPr>
      </w:pPr>
    </w:p>
    <w:p w14:paraId="2943FA67" w14:textId="77777777" w:rsidR="0066502A" w:rsidRDefault="0066502A" w:rsidP="0066502A">
      <w:pPr>
        <w:ind w:left="2160" w:hanging="2160"/>
        <w:rPr>
          <w:rFonts w:ascii="Arial" w:hAnsi="Arial" w:cs="Arial"/>
          <w:sz w:val="24"/>
          <w:szCs w:val="24"/>
        </w:rPr>
      </w:pPr>
      <w:r w:rsidRPr="00A8508E">
        <w:rPr>
          <w:rFonts w:ascii="Arial" w:hAnsi="Arial" w:cs="Arial"/>
          <w:b/>
          <w:bCs/>
          <w:sz w:val="24"/>
          <w:szCs w:val="24"/>
        </w:rPr>
        <w:t>Description:</w:t>
      </w:r>
      <w:r>
        <w:rPr>
          <w:rFonts w:ascii="Arial" w:hAnsi="Arial" w:cs="Arial"/>
          <w:sz w:val="24"/>
          <w:szCs w:val="24"/>
        </w:rPr>
        <w:tab/>
      </w:r>
      <w:r w:rsidRPr="002E3801">
        <w:rPr>
          <w:rFonts w:ascii="Arial" w:hAnsi="Arial" w:cs="Arial"/>
          <w:sz w:val="24"/>
          <w:szCs w:val="24"/>
        </w:rPr>
        <w:t xml:space="preserve">This </w:t>
      </w:r>
      <w:r>
        <w:rPr>
          <w:rFonts w:ascii="Arial" w:hAnsi="Arial" w:cs="Arial"/>
          <w:sz w:val="24"/>
          <w:szCs w:val="24"/>
        </w:rPr>
        <w:t xml:space="preserve">is a two-part course that </w:t>
      </w:r>
      <w:r w:rsidRPr="002E3801">
        <w:rPr>
          <w:rFonts w:ascii="Arial" w:hAnsi="Arial" w:cs="Arial"/>
          <w:sz w:val="24"/>
          <w:szCs w:val="24"/>
        </w:rPr>
        <w:t xml:space="preserve">is aimed at </w:t>
      </w:r>
      <w:r>
        <w:rPr>
          <w:rFonts w:ascii="Arial" w:hAnsi="Arial" w:cs="Arial"/>
          <w:sz w:val="24"/>
          <w:szCs w:val="24"/>
        </w:rPr>
        <w:t xml:space="preserve">SENCOs, </w:t>
      </w:r>
      <w:r w:rsidRPr="002E3801">
        <w:rPr>
          <w:rFonts w:ascii="Arial" w:hAnsi="Arial" w:cs="Arial"/>
          <w:sz w:val="24"/>
          <w:szCs w:val="24"/>
        </w:rPr>
        <w:t>TAs, teachers</w:t>
      </w:r>
      <w:r>
        <w:rPr>
          <w:rFonts w:ascii="Arial" w:hAnsi="Arial" w:cs="Arial"/>
          <w:sz w:val="24"/>
          <w:szCs w:val="24"/>
        </w:rPr>
        <w:t xml:space="preserve"> and pastoral staff </w:t>
      </w:r>
      <w:r w:rsidRPr="002E3801">
        <w:rPr>
          <w:rFonts w:ascii="Arial" w:hAnsi="Arial" w:cs="Arial"/>
          <w:sz w:val="24"/>
          <w:szCs w:val="24"/>
        </w:rPr>
        <w:t xml:space="preserve">to support individuals, groups and classes of pupils.  </w:t>
      </w:r>
    </w:p>
    <w:p w14:paraId="2FEA1CC2" w14:textId="77777777" w:rsidR="0066502A" w:rsidRPr="00DB6A06" w:rsidRDefault="0066502A" w:rsidP="0066502A">
      <w:pPr>
        <w:rPr>
          <w:rFonts w:ascii="Arial" w:hAnsi="Arial" w:cs="Arial"/>
        </w:rPr>
      </w:pPr>
      <w:r w:rsidRPr="00AD4ABA">
        <w:rPr>
          <w:rFonts w:ascii="Arial" w:hAnsi="Arial" w:cs="Arial"/>
          <w:b/>
          <w:bCs/>
          <w:sz w:val="24"/>
          <w:szCs w:val="24"/>
        </w:rPr>
        <w:t>Objectives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sz w:val="24"/>
          <w:szCs w:val="24"/>
        </w:rPr>
        <w:t>The course</w:t>
      </w:r>
      <w:r w:rsidRPr="00A8508E">
        <w:rPr>
          <w:rFonts w:ascii="Arial" w:hAnsi="Arial" w:cs="Arial"/>
          <w:sz w:val="24"/>
          <w:szCs w:val="24"/>
        </w:rPr>
        <w:t xml:space="preserve"> will</w:t>
      </w:r>
      <w:r>
        <w:rPr>
          <w:rFonts w:ascii="Arial" w:hAnsi="Arial" w:cs="Arial"/>
          <w:sz w:val="24"/>
          <w:szCs w:val="24"/>
        </w:rPr>
        <w:t xml:space="preserve"> look at</w:t>
      </w:r>
      <w:r w:rsidRPr="00A8508E">
        <w:rPr>
          <w:rFonts w:ascii="Arial" w:hAnsi="Arial" w:cs="Arial"/>
          <w:sz w:val="24"/>
          <w:szCs w:val="24"/>
        </w:rPr>
        <w:t>:</w:t>
      </w:r>
      <w:r w:rsidRPr="00DB6A06">
        <w:rPr>
          <w:rFonts w:ascii="Arial" w:hAnsi="Arial" w:cs="Arial"/>
        </w:rPr>
        <w:t xml:space="preserve"> </w:t>
      </w:r>
    </w:p>
    <w:p w14:paraId="435E0210" w14:textId="77777777" w:rsidR="0066502A" w:rsidRPr="00DB6A06" w:rsidRDefault="0066502A" w:rsidP="0066502A">
      <w:pPr>
        <w:pStyle w:val="ListParagraph"/>
        <w:numPr>
          <w:ilvl w:val="0"/>
          <w:numId w:val="8"/>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Understanding intergenerational trauma </w:t>
      </w:r>
    </w:p>
    <w:p w14:paraId="0881F383" w14:textId="77777777" w:rsidR="0066502A" w:rsidRPr="00DB6A06" w:rsidRDefault="0066502A" w:rsidP="0066502A">
      <w:pPr>
        <w:pStyle w:val="ListParagraph"/>
        <w:numPr>
          <w:ilvl w:val="0"/>
          <w:numId w:val="8"/>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How ACEs and trauma can affect child development and the stress response system </w:t>
      </w:r>
    </w:p>
    <w:p w14:paraId="7C6797F1" w14:textId="77777777" w:rsidR="0066502A" w:rsidRPr="00DB6A06" w:rsidRDefault="0066502A" w:rsidP="0066502A">
      <w:pPr>
        <w:pStyle w:val="ListParagraph"/>
        <w:numPr>
          <w:ilvl w:val="0"/>
          <w:numId w:val="8"/>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The impact of ACES and trauma </w:t>
      </w:r>
    </w:p>
    <w:p w14:paraId="2D3CF0F6" w14:textId="77777777" w:rsidR="0066502A" w:rsidRPr="00DB6A06" w:rsidRDefault="0066502A" w:rsidP="0066502A">
      <w:pPr>
        <w:pStyle w:val="ListParagraph"/>
        <w:numPr>
          <w:ilvl w:val="0"/>
          <w:numId w:val="9"/>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Supporting children who have experienced ACEs and trauma. </w:t>
      </w:r>
    </w:p>
    <w:p w14:paraId="15F4E350" w14:textId="77777777" w:rsidR="0066502A" w:rsidRPr="00DB6A06" w:rsidRDefault="0066502A" w:rsidP="0066502A">
      <w:pPr>
        <w:pStyle w:val="ListParagraph"/>
        <w:numPr>
          <w:ilvl w:val="0"/>
          <w:numId w:val="9"/>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Looking at protective factors and strategies to build </w:t>
      </w:r>
      <w:proofErr w:type="gramStart"/>
      <w:r w:rsidRPr="00DB6A06">
        <w:rPr>
          <w:rFonts w:ascii="Arial" w:eastAsiaTheme="minorHAnsi" w:hAnsi="Arial" w:cs="Arial"/>
          <w:lang w:eastAsia="en-US"/>
        </w:rPr>
        <w:t>resilience</w:t>
      </w:r>
      <w:proofErr w:type="gramEnd"/>
      <w:r w:rsidRPr="00DB6A06">
        <w:rPr>
          <w:rFonts w:ascii="Arial" w:eastAsiaTheme="minorHAnsi" w:hAnsi="Arial" w:cs="Arial"/>
          <w:lang w:eastAsia="en-US"/>
        </w:rPr>
        <w:t xml:space="preserve"> </w:t>
      </w:r>
    </w:p>
    <w:p w14:paraId="6EC134A6" w14:textId="77777777" w:rsidR="0066502A" w:rsidRPr="00DB6A06" w:rsidRDefault="0066502A" w:rsidP="0066502A">
      <w:pPr>
        <w:pStyle w:val="ListParagraph"/>
        <w:numPr>
          <w:ilvl w:val="0"/>
          <w:numId w:val="9"/>
        </w:numPr>
        <w:spacing w:after="160" w:line="259" w:lineRule="auto"/>
        <w:ind w:left="2520"/>
        <w:contextualSpacing/>
        <w:rPr>
          <w:rFonts w:ascii="Arial" w:eastAsiaTheme="minorHAnsi" w:hAnsi="Arial" w:cs="Arial"/>
          <w:lang w:eastAsia="en-US"/>
        </w:rPr>
      </w:pPr>
      <w:r w:rsidRPr="00DB6A06">
        <w:rPr>
          <w:rFonts w:ascii="Arial" w:eastAsiaTheme="minorHAnsi" w:hAnsi="Arial" w:cs="Arial"/>
          <w:lang w:eastAsia="en-US"/>
        </w:rPr>
        <w:t xml:space="preserve">Lowering emotional arousal levels and stress levels.    </w:t>
      </w:r>
    </w:p>
    <w:p w14:paraId="050DB42D" w14:textId="77777777" w:rsidR="0066502A" w:rsidRPr="0029196B" w:rsidRDefault="0066502A" w:rsidP="0066502A">
      <w:pPr>
        <w:pStyle w:val="NoSpacing"/>
        <w:rPr>
          <w:rFonts w:ascii="Arial" w:hAnsi="Arial" w:cs="Arial"/>
          <w:sz w:val="16"/>
          <w:szCs w:val="1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5680"/>
        <w:gridCol w:w="2523"/>
      </w:tblGrid>
      <w:tr w:rsidR="0066502A" w:rsidRPr="00A8508E" w14:paraId="2A36F498" w14:textId="77777777" w:rsidTr="00B752FC">
        <w:tc>
          <w:tcPr>
            <w:tcW w:w="5680" w:type="dxa"/>
            <w:shd w:val="clear" w:color="auto" w:fill="D9D9D9" w:themeFill="background1" w:themeFillShade="D9"/>
          </w:tcPr>
          <w:p w14:paraId="79C5DD2A" w14:textId="77777777" w:rsidR="0066502A" w:rsidRDefault="0066502A" w:rsidP="00B752FC">
            <w:pPr>
              <w:pStyle w:val="NoSpacing"/>
              <w:rPr>
                <w:rFonts w:ascii="Arial" w:hAnsi="Arial" w:cs="Arial"/>
                <w:b/>
                <w:bCs/>
                <w:iCs/>
                <w:sz w:val="24"/>
                <w:szCs w:val="24"/>
              </w:rPr>
            </w:pPr>
            <w:r w:rsidRPr="00AD4ABA">
              <w:rPr>
                <w:rFonts w:ascii="Arial" w:hAnsi="Arial" w:cs="Arial"/>
                <w:b/>
                <w:bCs/>
                <w:iCs/>
                <w:sz w:val="24"/>
                <w:szCs w:val="24"/>
              </w:rPr>
              <w:t>Dates</w:t>
            </w:r>
          </w:p>
          <w:p w14:paraId="36C284A7" w14:textId="77777777" w:rsidR="0066502A" w:rsidRPr="00AD4ABA" w:rsidRDefault="0066502A" w:rsidP="00B752FC">
            <w:pPr>
              <w:pStyle w:val="NoSpacing"/>
              <w:rPr>
                <w:rFonts w:ascii="Arial" w:hAnsi="Arial" w:cs="Arial"/>
                <w:b/>
                <w:bCs/>
                <w:iCs/>
                <w:sz w:val="24"/>
                <w:szCs w:val="24"/>
              </w:rPr>
            </w:pPr>
          </w:p>
        </w:tc>
        <w:tc>
          <w:tcPr>
            <w:tcW w:w="2523" w:type="dxa"/>
            <w:shd w:val="clear" w:color="auto" w:fill="D9D9D9" w:themeFill="background1" w:themeFillShade="D9"/>
          </w:tcPr>
          <w:p w14:paraId="5F67BFD3" w14:textId="77777777" w:rsidR="0066502A" w:rsidRPr="00AD4ABA" w:rsidRDefault="0066502A" w:rsidP="00B752FC">
            <w:pPr>
              <w:pStyle w:val="NoSpacing"/>
              <w:rPr>
                <w:rFonts w:ascii="Arial" w:hAnsi="Arial" w:cs="Arial"/>
                <w:b/>
                <w:bCs/>
                <w:iCs/>
                <w:sz w:val="24"/>
                <w:szCs w:val="24"/>
              </w:rPr>
            </w:pPr>
            <w:r w:rsidRPr="00AD4ABA">
              <w:rPr>
                <w:rFonts w:ascii="Arial" w:hAnsi="Arial" w:cs="Arial"/>
                <w:b/>
                <w:bCs/>
                <w:iCs/>
                <w:sz w:val="24"/>
                <w:szCs w:val="24"/>
              </w:rPr>
              <w:t>Times</w:t>
            </w:r>
          </w:p>
        </w:tc>
      </w:tr>
      <w:tr w:rsidR="0066502A" w:rsidRPr="00A8508E" w14:paraId="6194C397" w14:textId="77777777" w:rsidTr="00B752FC">
        <w:trPr>
          <w:trHeight w:val="417"/>
        </w:trPr>
        <w:tc>
          <w:tcPr>
            <w:tcW w:w="5680" w:type="dxa"/>
          </w:tcPr>
          <w:p w14:paraId="19523720" w14:textId="77777777" w:rsidR="0066502A" w:rsidRDefault="0066502A" w:rsidP="00B752FC">
            <w:pPr>
              <w:pStyle w:val="NoSpacing"/>
              <w:rPr>
                <w:rFonts w:ascii="Arial" w:hAnsi="Arial" w:cs="Arial"/>
                <w:iCs/>
                <w:sz w:val="24"/>
                <w:szCs w:val="24"/>
              </w:rPr>
            </w:pPr>
          </w:p>
          <w:p w14:paraId="02197A2E" w14:textId="7069F9B3" w:rsidR="0066502A" w:rsidRDefault="001739BB" w:rsidP="00B752FC">
            <w:pPr>
              <w:pStyle w:val="NoSpacing"/>
              <w:rPr>
                <w:rFonts w:ascii="Arial" w:hAnsi="Arial" w:cs="Arial"/>
                <w:iCs/>
                <w:sz w:val="24"/>
                <w:szCs w:val="24"/>
              </w:rPr>
            </w:pPr>
            <w:r>
              <w:rPr>
                <w:rFonts w:ascii="Arial" w:hAnsi="Arial" w:cs="Arial"/>
                <w:iCs/>
                <w:sz w:val="24"/>
                <w:szCs w:val="24"/>
              </w:rPr>
              <w:t>Friday, 24 May</w:t>
            </w:r>
            <w:r w:rsidR="0066502A">
              <w:rPr>
                <w:rFonts w:ascii="Arial" w:hAnsi="Arial" w:cs="Arial"/>
                <w:iCs/>
                <w:sz w:val="24"/>
                <w:szCs w:val="24"/>
              </w:rPr>
              <w:t xml:space="preserve"> 2024</w:t>
            </w:r>
          </w:p>
          <w:p w14:paraId="2670E8FD" w14:textId="77777777" w:rsidR="0066502A" w:rsidRPr="00A8508E" w:rsidRDefault="0066502A" w:rsidP="00B752FC">
            <w:pPr>
              <w:pStyle w:val="NoSpacing"/>
              <w:rPr>
                <w:rFonts w:ascii="Arial" w:hAnsi="Arial" w:cs="Arial"/>
                <w:iCs/>
                <w:sz w:val="24"/>
                <w:szCs w:val="24"/>
              </w:rPr>
            </w:pPr>
          </w:p>
        </w:tc>
        <w:tc>
          <w:tcPr>
            <w:tcW w:w="2523" w:type="dxa"/>
          </w:tcPr>
          <w:p w14:paraId="54A7072E" w14:textId="77777777" w:rsidR="0066502A" w:rsidRDefault="0066502A" w:rsidP="00B752FC">
            <w:pPr>
              <w:pStyle w:val="NoSpacing"/>
              <w:rPr>
                <w:rFonts w:ascii="Arial" w:hAnsi="Arial" w:cs="Arial"/>
                <w:iCs/>
                <w:sz w:val="24"/>
                <w:szCs w:val="24"/>
              </w:rPr>
            </w:pPr>
          </w:p>
          <w:p w14:paraId="26CB5551" w14:textId="77777777" w:rsidR="0066502A" w:rsidRPr="00A8508E" w:rsidRDefault="0066502A" w:rsidP="00B752FC">
            <w:pPr>
              <w:pStyle w:val="NoSpacing"/>
              <w:rPr>
                <w:rFonts w:ascii="Arial" w:hAnsi="Arial" w:cs="Arial"/>
                <w:iCs/>
                <w:sz w:val="24"/>
                <w:szCs w:val="24"/>
              </w:rPr>
            </w:pPr>
            <w:r>
              <w:rPr>
                <w:rFonts w:ascii="Arial" w:hAnsi="Arial" w:cs="Arial"/>
                <w:iCs/>
                <w:sz w:val="24"/>
                <w:szCs w:val="24"/>
              </w:rPr>
              <w:t>9:30am-4pm</w:t>
            </w:r>
          </w:p>
        </w:tc>
      </w:tr>
    </w:tbl>
    <w:p w14:paraId="2320566B" w14:textId="77777777" w:rsidR="0066502A" w:rsidRPr="00AD4ABA" w:rsidRDefault="0066502A" w:rsidP="0066502A">
      <w:pPr>
        <w:pStyle w:val="NoSpacing"/>
        <w:rPr>
          <w:rFonts w:ascii="Arial" w:hAnsi="Arial" w:cs="Arial"/>
          <w:b/>
          <w:bCs/>
          <w:sz w:val="24"/>
          <w:szCs w:val="24"/>
        </w:rPr>
      </w:pPr>
      <w:r w:rsidRPr="00AD4ABA">
        <w:rPr>
          <w:rFonts w:ascii="Arial" w:hAnsi="Arial" w:cs="Arial"/>
          <w:b/>
          <w:bCs/>
          <w:sz w:val="24"/>
          <w:szCs w:val="24"/>
        </w:rPr>
        <w:t>Course</w:t>
      </w:r>
      <w:r>
        <w:rPr>
          <w:rFonts w:ascii="Arial" w:hAnsi="Arial" w:cs="Arial"/>
          <w:b/>
          <w:bCs/>
          <w:sz w:val="24"/>
          <w:szCs w:val="24"/>
        </w:rPr>
        <w:t>:</w:t>
      </w:r>
    </w:p>
    <w:p w14:paraId="2AA00331" w14:textId="77777777" w:rsidR="0066502A" w:rsidRDefault="0066502A" w:rsidP="0066502A">
      <w:pPr>
        <w:pStyle w:val="NoSpacing"/>
        <w:rPr>
          <w:rFonts w:ascii="Arial" w:hAnsi="Arial" w:cs="Arial"/>
          <w:iCs/>
          <w:sz w:val="24"/>
          <w:szCs w:val="24"/>
        </w:rPr>
      </w:pPr>
    </w:p>
    <w:p w14:paraId="57A72ABE" w14:textId="77777777" w:rsidR="0066502A" w:rsidRPr="002F0680" w:rsidRDefault="0066502A" w:rsidP="0066502A">
      <w:pPr>
        <w:pStyle w:val="NoSpacing"/>
        <w:rPr>
          <w:rFonts w:ascii="Arial" w:hAnsi="Arial" w:cs="Arial"/>
          <w:b/>
          <w:bCs/>
          <w:sz w:val="24"/>
          <w:szCs w:val="24"/>
        </w:rPr>
      </w:pPr>
      <w:r w:rsidRPr="002F0680">
        <w:rPr>
          <w:rFonts w:ascii="Arial" w:hAnsi="Arial" w:cs="Arial"/>
          <w:b/>
          <w:bCs/>
          <w:sz w:val="24"/>
          <w:szCs w:val="24"/>
        </w:rPr>
        <w:t xml:space="preserve">                                 </w:t>
      </w:r>
    </w:p>
    <w:p w14:paraId="431FA0DA" w14:textId="77777777" w:rsidR="0066502A" w:rsidRDefault="0066502A" w:rsidP="0066502A">
      <w:pPr>
        <w:pStyle w:val="NoSpacing"/>
        <w:rPr>
          <w:rFonts w:ascii="Arial" w:hAnsi="Arial" w:cs="Arial"/>
          <w:sz w:val="24"/>
          <w:szCs w:val="24"/>
        </w:rPr>
      </w:pPr>
    </w:p>
    <w:p w14:paraId="2F6A9F44" w14:textId="77777777" w:rsidR="0066502A" w:rsidRPr="008B03BE" w:rsidRDefault="0066502A" w:rsidP="0066502A">
      <w:pPr>
        <w:pStyle w:val="NoSpacing"/>
        <w:tabs>
          <w:tab w:val="left" w:pos="3432"/>
        </w:tabs>
        <w:rPr>
          <w:rFonts w:ascii="Arial" w:hAnsi="Arial" w:cs="Arial"/>
          <w:sz w:val="16"/>
          <w:szCs w:val="16"/>
        </w:rPr>
      </w:pPr>
      <w:r>
        <w:rPr>
          <w:rFonts w:ascii="Arial" w:hAnsi="Arial" w:cs="Arial"/>
          <w:sz w:val="24"/>
          <w:szCs w:val="24"/>
        </w:rPr>
        <w:tab/>
      </w:r>
    </w:p>
    <w:p w14:paraId="286CC5E7" w14:textId="77777777"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Venue:</w:t>
      </w:r>
      <w:r w:rsidRPr="00A8508E">
        <w:rPr>
          <w:rFonts w:ascii="Arial" w:hAnsi="Arial" w:cs="Arial"/>
          <w:sz w:val="24"/>
          <w:szCs w:val="24"/>
        </w:rPr>
        <w:t xml:space="preserve"> </w:t>
      </w:r>
      <w:r w:rsidRPr="00A8508E">
        <w:rPr>
          <w:rFonts w:ascii="Arial" w:hAnsi="Arial" w:cs="Arial"/>
          <w:sz w:val="24"/>
          <w:szCs w:val="24"/>
        </w:rPr>
        <w:tab/>
      </w:r>
      <w:r w:rsidRPr="00A8508E">
        <w:rPr>
          <w:rFonts w:ascii="Arial" w:hAnsi="Arial" w:cs="Arial"/>
          <w:sz w:val="24"/>
          <w:szCs w:val="24"/>
        </w:rPr>
        <w:tab/>
        <w:t>Castle Hill Centre, Castleton St, Bolton BL2 2JW</w:t>
      </w:r>
    </w:p>
    <w:p w14:paraId="6FF0EC5B" w14:textId="77777777" w:rsidR="0066502A" w:rsidRPr="00BE4D91" w:rsidRDefault="0066502A" w:rsidP="0066502A">
      <w:pPr>
        <w:pStyle w:val="NoSpacing"/>
        <w:rPr>
          <w:rFonts w:ascii="Arial" w:hAnsi="Arial" w:cs="Arial"/>
          <w:sz w:val="16"/>
          <w:szCs w:val="16"/>
        </w:rPr>
      </w:pPr>
    </w:p>
    <w:p w14:paraId="08A85D2B" w14:textId="77777777"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Facilitators:</w:t>
      </w:r>
      <w:r w:rsidRPr="00A8508E">
        <w:rPr>
          <w:rFonts w:ascii="Arial" w:hAnsi="Arial" w:cs="Arial"/>
          <w:sz w:val="24"/>
          <w:szCs w:val="24"/>
        </w:rPr>
        <w:tab/>
      </w:r>
      <w:r>
        <w:rPr>
          <w:rFonts w:ascii="Arial" w:hAnsi="Arial" w:cs="Arial"/>
          <w:sz w:val="24"/>
          <w:szCs w:val="24"/>
        </w:rPr>
        <w:tab/>
        <w:t>Educational Psychology Service</w:t>
      </w:r>
    </w:p>
    <w:p w14:paraId="3E0AE2B5" w14:textId="77777777" w:rsidR="0066502A" w:rsidRPr="008B03BE" w:rsidRDefault="0066502A" w:rsidP="0066502A">
      <w:pPr>
        <w:pStyle w:val="NoSpacing"/>
        <w:rPr>
          <w:rFonts w:ascii="Arial" w:hAnsi="Arial" w:cs="Arial"/>
          <w:sz w:val="16"/>
          <w:szCs w:val="16"/>
        </w:rPr>
      </w:pPr>
    </w:p>
    <w:p w14:paraId="42A81A69" w14:textId="0EF8A4B8" w:rsidR="0066502A" w:rsidRPr="00A8508E" w:rsidRDefault="0066502A" w:rsidP="0066502A">
      <w:pPr>
        <w:pStyle w:val="NoSpacing"/>
        <w:rPr>
          <w:rFonts w:ascii="Arial" w:hAnsi="Arial" w:cs="Arial"/>
          <w:sz w:val="24"/>
          <w:szCs w:val="24"/>
        </w:rPr>
      </w:pPr>
      <w:r w:rsidRPr="00AD4ABA">
        <w:rPr>
          <w:rFonts w:ascii="Arial" w:hAnsi="Arial" w:cs="Arial"/>
          <w:b/>
          <w:bCs/>
          <w:sz w:val="24"/>
          <w:szCs w:val="24"/>
        </w:rPr>
        <w:t>Price:</w:t>
      </w:r>
      <w:r w:rsidRPr="00A8508E">
        <w:rPr>
          <w:rFonts w:ascii="Arial" w:hAnsi="Arial" w:cs="Arial"/>
          <w:sz w:val="24"/>
          <w:szCs w:val="24"/>
        </w:rPr>
        <w:tab/>
      </w:r>
      <w:r w:rsidRPr="00A8508E">
        <w:rPr>
          <w:rFonts w:ascii="Arial" w:hAnsi="Arial" w:cs="Arial"/>
          <w:sz w:val="24"/>
          <w:szCs w:val="24"/>
        </w:rPr>
        <w:tab/>
      </w:r>
      <w:r w:rsidRPr="00A8508E">
        <w:rPr>
          <w:rFonts w:ascii="Arial" w:hAnsi="Arial" w:cs="Arial"/>
          <w:sz w:val="24"/>
          <w:szCs w:val="24"/>
        </w:rPr>
        <w:tab/>
      </w:r>
      <w:r w:rsidR="00842CE8">
        <w:rPr>
          <w:rFonts w:ascii="Arial" w:hAnsi="Arial" w:cs="Arial"/>
          <w:sz w:val="24"/>
          <w:szCs w:val="24"/>
        </w:rPr>
        <w:t>£50.00</w:t>
      </w:r>
    </w:p>
    <w:p w14:paraId="460A141F" w14:textId="77777777" w:rsidR="0066502A" w:rsidRPr="008B03BE" w:rsidRDefault="0066502A" w:rsidP="0066502A">
      <w:pPr>
        <w:pStyle w:val="NoSpacing"/>
        <w:rPr>
          <w:rFonts w:ascii="Arial" w:hAnsi="Arial" w:cs="Arial"/>
          <w:sz w:val="16"/>
          <w:szCs w:val="16"/>
        </w:rPr>
      </w:pPr>
    </w:p>
    <w:p w14:paraId="0BB2CB45" w14:textId="77777777" w:rsidR="0066502A" w:rsidRDefault="0066502A" w:rsidP="0066502A">
      <w:pPr>
        <w:pStyle w:val="NoSpacing"/>
        <w:ind w:left="2160" w:hanging="2160"/>
        <w:rPr>
          <w:rFonts w:ascii="Arial" w:hAnsi="Arial" w:cs="Arial"/>
          <w:color w:val="0C1B22"/>
          <w:sz w:val="24"/>
          <w:szCs w:val="24"/>
        </w:rPr>
      </w:pPr>
      <w:r w:rsidRPr="00AD4ABA">
        <w:rPr>
          <w:rFonts w:ascii="Arial" w:hAnsi="Arial" w:cs="Arial"/>
          <w:b/>
          <w:bCs/>
          <w:sz w:val="24"/>
          <w:szCs w:val="24"/>
        </w:rPr>
        <w:t>Booking Info:</w:t>
      </w:r>
      <w:r w:rsidRPr="00A8508E">
        <w:rPr>
          <w:rFonts w:ascii="Arial" w:hAnsi="Arial" w:cs="Arial"/>
          <w:sz w:val="24"/>
          <w:szCs w:val="24"/>
        </w:rPr>
        <w:tab/>
      </w:r>
      <w:r w:rsidRPr="00C40B39">
        <w:rPr>
          <w:rFonts w:ascii="Arial" w:hAnsi="Arial" w:cs="Arial"/>
          <w:color w:val="0C1B22"/>
          <w:sz w:val="24"/>
          <w:szCs w:val="24"/>
        </w:rPr>
        <w:t xml:space="preserve">Please book your place by completing the </w:t>
      </w:r>
      <w:hyperlink r:id="rId32" w:history="1">
        <w:r w:rsidRPr="00B24606">
          <w:rPr>
            <w:rStyle w:val="Hyperlink"/>
            <w:rFonts w:ascii="Arial" w:hAnsi="Arial" w:cs="Arial"/>
            <w:sz w:val="24"/>
            <w:szCs w:val="24"/>
          </w:rPr>
          <w:t>training nomination form</w:t>
        </w:r>
      </w:hyperlink>
      <w:r>
        <w:rPr>
          <w:rFonts w:ascii="Arial" w:hAnsi="Arial" w:cs="Arial"/>
          <w:color w:val="0C1B22"/>
          <w:sz w:val="24"/>
          <w:szCs w:val="24"/>
        </w:rPr>
        <w:t>.</w:t>
      </w:r>
    </w:p>
    <w:p w14:paraId="652CE005" w14:textId="77777777" w:rsidR="0066502A" w:rsidRPr="008B03BE" w:rsidRDefault="0066502A" w:rsidP="0066502A">
      <w:pPr>
        <w:pStyle w:val="NoSpacing"/>
        <w:ind w:left="2160" w:hanging="2160"/>
        <w:rPr>
          <w:rFonts w:ascii="Arial" w:hAnsi="Arial" w:cs="Arial"/>
          <w:sz w:val="16"/>
          <w:szCs w:val="16"/>
        </w:rPr>
      </w:pPr>
    </w:p>
    <w:p w14:paraId="059B0460" w14:textId="77777777" w:rsidR="0066502A" w:rsidRPr="00A8508E" w:rsidRDefault="0066502A" w:rsidP="0066502A">
      <w:pPr>
        <w:pStyle w:val="NoSpacing"/>
        <w:ind w:left="2160" w:hanging="2160"/>
        <w:rPr>
          <w:rFonts w:ascii="Arial" w:hAnsi="Arial" w:cs="Arial"/>
          <w:sz w:val="24"/>
          <w:szCs w:val="24"/>
        </w:rPr>
      </w:pPr>
      <w:r w:rsidRPr="00AD4ABA">
        <w:rPr>
          <w:rFonts w:ascii="Arial" w:hAnsi="Arial" w:cs="Arial"/>
          <w:b/>
          <w:bCs/>
          <w:sz w:val="24"/>
          <w:szCs w:val="24"/>
        </w:rPr>
        <w:t>Cancellation:</w:t>
      </w:r>
      <w:r w:rsidRPr="00AD4ABA">
        <w:rPr>
          <w:rFonts w:ascii="Arial" w:hAnsi="Arial" w:cs="Arial"/>
          <w:b/>
          <w:bCs/>
          <w:sz w:val="24"/>
          <w:szCs w:val="24"/>
        </w:rPr>
        <w:tab/>
      </w:r>
      <w:r w:rsidRPr="00A8508E">
        <w:rPr>
          <w:rFonts w:ascii="Arial" w:hAnsi="Arial" w:cs="Arial"/>
          <w:sz w:val="24"/>
          <w:szCs w:val="24"/>
        </w:rPr>
        <w:t xml:space="preserve">To cancel your place, please notify the Learning and Development Team on 01204 337600 or email </w:t>
      </w:r>
      <w:hyperlink r:id="rId33" w:history="1">
        <w:r w:rsidRPr="00A8508E">
          <w:rPr>
            <w:rStyle w:val="Hyperlink"/>
            <w:rFonts w:ascii="Arial" w:hAnsi="Arial" w:cs="Arial"/>
            <w:sz w:val="24"/>
            <w:szCs w:val="24"/>
          </w:rPr>
          <w:t>learninganddevelopment@bolton.gov.uk</w:t>
        </w:r>
      </w:hyperlink>
      <w:r w:rsidRPr="00A8508E">
        <w:rPr>
          <w:rFonts w:ascii="Arial" w:hAnsi="Arial" w:cs="Arial"/>
          <w:sz w:val="24"/>
          <w:szCs w:val="24"/>
        </w:rPr>
        <w:t xml:space="preserve">  </w:t>
      </w:r>
    </w:p>
    <w:p w14:paraId="27038136" w14:textId="77777777" w:rsidR="0066502A" w:rsidRPr="00A8508E" w:rsidRDefault="0066502A" w:rsidP="0066502A">
      <w:pPr>
        <w:pStyle w:val="NoSpacing"/>
        <w:ind w:left="2160"/>
        <w:rPr>
          <w:rFonts w:ascii="Arial" w:hAnsi="Arial" w:cs="Arial"/>
          <w:sz w:val="24"/>
          <w:szCs w:val="24"/>
        </w:rPr>
      </w:pPr>
      <w:r w:rsidRPr="00A8508E">
        <w:rPr>
          <w:rFonts w:ascii="Arial" w:hAnsi="Arial" w:cs="Arial"/>
          <w:sz w:val="24"/>
          <w:szCs w:val="24"/>
        </w:rPr>
        <w:t xml:space="preserve">You must cancel your place at least 2 weeks prior to the course date, otherwise the following charges will apply- </w:t>
      </w:r>
    </w:p>
    <w:p w14:paraId="4C80C025" w14:textId="77777777" w:rsidR="0066502A" w:rsidRPr="00A8508E"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2 weeks or more – No Charge</w:t>
      </w:r>
      <w:r w:rsidRPr="00A8508E">
        <w:rPr>
          <w:rFonts w:ascii="Arial" w:hAnsi="Arial" w:cs="Arial"/>
          <w:sz w:val="24"/>
          <w:szCs w:val="24"/>
        </w:rPr>
        <w:tab/>
      </w:r>
    </w:p>
    <w:p w14:paraId="025828E2" w14:textId="5B83230A" w:rsidR="0066502A" w:rsidRPr="00A8508E"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1-2 weeks prior -   £</w:t>
      </w:r>
      <w:r w:rsidR="00842CE8">
        <w:rPr>
          <w:rFonts w:ascii="Arial" w:hAnsi="Arial" w:cs="Arial"/>
          <w:sz w:val="24"/>
          <w:szCs w:val="24"/>
        </w:rPr>
        <w:t>30</w:t>
      </w:r>
      <w:r w:rsidRPr="00A8508E">
        <w:rPr>
          <w:rFonts w:ascii="Arial" w:hAnsi="Arial" w:cs="Arial"/>
          <w:sz w:val="24"/>
          <w:szCs w:val="24"/>
        </w:rPr>
        <w:t>.00</w:t>
      </w:r>
    </w:p>
    <w:p w14:paraId="0B2506A0" w14:textId="77777777" w:rsidR="0066502A" w:rsidRDefault="0066502A" w:rsidP="0066502A">
      <w:pPr>
        <w:pStyle w:val="NoSpacing"/>
        <w:numPr>
          <w:ilvl w:val="0"/>
          <w:numId w:val="5"/>
        </w:numPr>
        <w:rPr>
          <w:rFonts w:ascii="Arial" w:hAnsi="Arial" w:cs="Arial"/>
          <w:sz w:val="24"/>
          <w:szCs w:val="24"/>
        </w:rPr>
      </w:pPr>
      <w:r w:rsidRPr="00A8508E">
        <w:rPr>
          <w:rFonts w:ascii="Arial" w:hAnsi="Arial" w:cs="Arial"/>
          <w:sz w:val="24"/>
          <w:szCs w:val="24"/>
        </w:rPr>
        <w:t xml:space="preserve">The week of the training course Full Cost – </w:t>
      </w:r>
      <w:r w:rsidRPr="0046416D">
        <w:rPr>
          <w:rFonts w:ascii="Arial" w:hAnsi="Arial" w:cs="Arial"/>
          <w:sz w:val="24"/>
          <w:szCs w:val="24"/>
        </w:rPr>
        <w:t>Non-attendance Full Cost</w:t>
      </w:r>
    </w:p>
    <w:p w14:paraId="267BD529" w14:textId="77777777" w:rsidR="0066502A" w:rsidRPr="0046416D" w:rsidRDefault="0066502A" w:rsidP="0066502A">
      <w:pPr>
        <w:pStyle w:val="NoSpacing"/>
        <w:ind w:left="2520"/>
        <w:rPr>
          <w:rFonts w:ascii="Arial" w:hAnsi="Arial" w:cs="Arial"/>
          <w:sz w:val="24"/>
          <w:szCs w:val="24"/>
        </w:rPr>
      </w:pPr>
    </w:p>
    <w:p w14:paraId="77AD56BB" w14:textId="77777777" w:rsidR="0066502A" w:rsidRDefault="0066502A" w:rsidP="0066502A">
      <w:pPr>
        <w:pStyle w:val="NoSpacing"/>
        <w:rPr>
          <w:rFonts w:ascii="Arial" w:hAnsi="Arial" w:cs="Arial"/>
          <w:b/>
          <w:bCs/>
          <w:color w:val="FF0000"/>
          <w:sz w:val="24"/>
          <w:szCs w:val="24"/>
        </w:rPr>
      </w:pPr>
    </w:p>
    <w:p w14:paraId="4FE53483" w14:textId="77777777" w:rsidR="0066502A" w:rsidRDefault="0066502A" w:rsidP="0066502A">
      <w:pPr>
        <w:pStyle w:val="NoSpacing"/>
        <w:rPr>
          <w:rFonts w:ascii="Arial" w:hAnsi="Arial" w:cs="Arial"/>
          <w:b/>
          <w:bCs/>
          <w:color w:val="FF0000"/>
          <w:sz w:val="24"/>
          <w:szCs w:val="24"/>
        </w:rPr>
      </w:pPr>
    </w:p>
    <w:p w14:paraId="271C6F77" w14:textId="148358CE" w:rsidR="0066502A" w:rsidRDefault="0066502A" w:rsidP="0066502A">
      <w:pPr>
        <w:pStyle w:val="NoSpacing"/>
        <w:rPr>
          <w:rFonts w:ascii="Arial" w:hAnsi="Arial" w:cs="Arial"/>
          <w:color w:val="FF0000"/>
          <w:sz w:val="24"/>
          <w:szCs w:val="24"/>
        </w:rPr>
      </w:pPr>
      <w:r w:rsidRPr="00AD4ABA">
        <w:rPr>
          <w:rFonts w:ascii="Arial" w:hAnsi="Arial" w:cs="Arial"/>
          <w:b/>
          <w:bCs/>
          <w:color w:val="FF0000"/>
          <w:sz w:val="24"/>
          <w:szCs w:val="24"/>
        </w:rPr>
        <w:t>IMPORTANT</w:t>
      </w:r>
      <w:r w:rsidRPr="00AD4ABA">
        <w:rPr>
          <w:rFonts w:ascii="Arial" w:hAnsi="Arial" w:cs="Arial"/>
          <w:color w:val="FF0000"/>
          <w:sz w:val="24"/>
          <w:szCs w:val="24"/>
        </w:rPr>
        <w:t xml:space="preserve"> -</w:t>
      </w:r>
      <w:r>
        <w:rPr>
          <w:rFonts w:ascii="Arial" w:hAnsi="Arial" w:cs="Arial"/>
          <w:color w:val="FF0000"/>
          <w:sz w:val="24"/>
          <w:szCs w:val="24"/>
        </w:rPr>
        <w:t xml:space="preserve"> </w:t>
      </w:r>
      <w:r w:rsidRPr="00AD4ABA">
        <w:rPr>
          <w:rFonts w:ascii="Arial" w:hAnsi="Arial" w:cs="Arial"/>
          <w:color w:val="FF0000"/>
          <w:sz w:val="24"/>
          <w:szCs w:val="24"/>
        </w:rPr>
        <w:t>If your course is free of charge and you cancel within 2 weeks or do not attend, you will be charged £</w:t>
      </w:r>
      <w:r w:rsidR="00842CE8">
        <w:rPr>
          <w:rFonts w:ascii="Arial" w:hAnsi="Arial" w:cs="Arial"/>
          <w:color w:val="FF0000"/>
          <w:sz w:val="24"/>
          <w:szCs w:val="24"/>
        </w:rPr>
        <w:t>30</w:t>
      </w:r>
      <w:r w:rsidRPr="00AD4ABA">
        <w:rPr>
          <w:rFonts w:ascii="Arial" w:hAnsi="Arial" w:cs="Arial"/>
          <w:color w:val="FF0000"/>
          <w:sz w:val="24"/>
          <w:szCs w:val="24"/>
        </w:rPr>
        <w:t>.00</w:t>
      </w:r>
      <w:r w:rsidR="00951DF5">
        <w:rPr>
          <w:rFonts w:ascii="Arial" w:hAnsi="Arial" w:cs="Arial"/>
          <w:color w:val="FF0000"/>
          <w:sz w:val="24"/>
          <w:szCs w:val="24"/>
        </w:rPr>
        <w:t>.</w:t>
      </w:r>
    </w:p>
    <w:p w14:paraId="78178277" w14:textId="77777777" w:rsidR="0066502A" w:rsidRDefault="0066502A" w:rsidP="0066502A">
      <w:pPr>
        <w:pStyle w:val="NoSpacing"/>
        <w:rPr>
          <w:rFonts w:ascii="Arial" w:hAnsi="Arial" w:cs="Arial"/>
          <w:color w:val="FF0000"/>
          <w:sz w:val="24"/>
          <w:szCs w:val="24"/>
        </w:rPr>
      </w:pPr>
    </w:p>
    <w:p w14:paraId="38F503D2" w14:textId="77777777" w:rsidR="0066502A" w:rsidRDefault="0066502A" w:rsidP="0066502A">
      <w:pPr>
        <w:pStyle w:val="NoSpacing"/>
        <w:rPr>
          <w:rFonts w:ascii="Arial" w:hAnsi="Arial" w:cs="Arial"/>
          <w:color w:val="FF0000"/>
          <w:sz w:val="24"/>
          <w:szCs w:val="24"/>
        </w:rPr>
      </w:pPr>
    </w:p>
    <w:p w14:paraId="2AA05B0B" w14:textId="77777777" w:rsidR="0066502A" w:rsidRDefault="0066502A" w:rsidP="0066502A">
      <w:pPr>
        <w:pStyle w:val="NoSpacing"/>
        <w:rPr>
          <w:rFonts w:ascii="Arial" w:hAnsi="Arial" w:cs="Arial"/>
          <w:color w:val="FF0000"/>
          <w:sz w:val="24"/>
          <w:szCs w:val="24"/>
        </w:rPr>
      </w:pPr>
    </w:p>
    <w:p w14:paraId="64D180F9" w14:textId="2E74E679" w:rsidR="0066502A" w:rsidRDefault="0066502A" w:rsidP="0066502A">
      <w:pPr>
        <w:pStyle w:val="NoSpacing"/>
        <w:rPr>
          <w:rFonts w:ascii="Arial" w:hAnsi="Arial" w:cs="Arial"/>
          <w:color w:val="FF0000"/>
          <w:sz w:val="24"/>
          <w:szCs w:val="24"/>
        </w:rPr>
      </w:pPr>
    </w:p>
    <w:p w14:paraId="1AE14B7F" w14:textId="47EC41F1" w:rsidR="0066502A" w:rsidRDefault="0066502A" w:rsidP="00D15585">
      <w:pPr>
        <w:ind w:left="2160" w:hanging="2160"/>
        <w:rPr>
          <w:rFonts w:ascii="Arial" w:hAnsi="Arial" w:cs="Arial"/>
          <w:b/>
          <w:bCs/>
          <w:sz w:val="24"/>
          <w:szCs w:val="24"/>
        </w:rPr>
      </w:pPr>
    </w:p>
    <w:p w14:paraId="4B5F7BF4" w14:textId="596772D6" w:rsidR="00D502C4" w:rsidRPr="00AD4ABA" w:rsidRDefault="00D502C4" w:rsidP="00842CE8">
      <w:pPr>
        <w:ind w:left="2160" w:hanging="2160"/>
        <w:rPr>
          <w:rFonts w:ascii="Arial" w:hAnsi="Arial" w:cs="Arial"/>
          <w:color w:val="FF0000"/>
          <w:sz w:val="24"/>
          <w:szCs w:val="24"/>
        </w:rPr>
      </w:pPr>
    </w:p>
    <w:sectPr w:rsidR="00D502C4" w:rsidRPr="00AD4ABA" w:rsidSect="00270221">
      <w:footerReference w:type="default" r:id="rId3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F89E" w14:textId="77777777" w:rsidR="00FB4EE0" w:rsidRDefault="00FB4EE0">
      <w:pPr>
        <w:spacing w:after="0" w:line="240" w:lineRule="auto"/>
      </w:pPr>
      <w:r>
        <w:separator/>
      </w:r>
    </w:p>
  </w:endnote>
  <w:endnote w:type="continuationSeparator" w:id="0">
    <w:p w14:paraId="42B5B09D" w14:textId="77777777" w:rsidR="00FB4EE0" w:rsidRDefault="00FB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363" w14:textId="77777777" w:rsidR="00AD4BEA" w:rsidRDefault="005553CB">
    <w:pPr>
      <w:pStyle w:val="Footer"/>
    </w:pPr>
    <w:r>
      <w:rPr>
        <w:rFonts w:ascii="Arial" w:hAnsi="Arial" w:cs="Arial"/>
        <w:b/>
        <w:bCs/>
        <w:noProof/>
        <w:lang w:eastAsia="en-GB"/>
      </w:rPr>
      <w:drawing>
        <wp:anchor distT="0" distB="0" distL="114300" distR="114300" simplePos="0" relativeHeight="251655168" behindDoc="1" locked="0" layoutInCell="1" allowOverlap="1" wp14:anchorId="5307C85B" wp14:editId="6C9E305C">
          <wp:simplePos x="0" y="0"/>
          <wp:positionH relativeFrom="margin">
            <wp:align>right</wp:align>
          </wp:positionH>
          <wp:positionV relativeFrom="paragraph">
            <wp:posOffset>-314325</wp:posOffset>
          </wp:positionV>
          <wp:extent cx="1156335" cy="513080"/>
          <wp:effectExtent l="0" t="0" r="5715" b="1270"/>
          <wp:wrapThrough wrapText="bothSides">
            <wp:wrapPolygon edited="0">
              <wp:start x="0" y="0"/>
              <wp:lineTo x="0" y="20851"/>
              <wp:lineTo x="21351" y="20851"/>
              <wp:lineTo x="21351" y="0"/>
              <wp:lineTo x="0" y="0"/>
            </wp:wrapPolygon>
          </wp:wrapThrough>
          <wp:docPr id="256416295" name="Picture 256416295"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335" cy="513080"/>
                  </a:xfrm>
                  <a:prstGeom prst="rect">
                    <a:avLst/>
                  </a:prstGeom>
                  <a:blipFill dpi="0" rotWithShape="1">
                    <a:blip r:embed="rId2">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7D5DE" w14:textId="77777777" w:rsidR="00FB4EE0" w:rsidRDefault="00FB4EE0">
      <w:pPr>
        <w:spacing w:after="0" w:line="240" w:lineRule="auto"/>
      </w:pPr>
      <w:r>
        <w:separator/>
      </w:r>
    </w:p>
  </w:footnote>
  <w:footnote w:type="continuationSeparator" w:id="0">
    <w:p w14:paraId="76F9B429" w14:textId="77777777" w:rsidR="00FB4EE0" w:rsidRDefault="00FB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471"/>
    <w:multiLevelType w:val="hybridMultilevel"/>
    <w:tmpl w:val="D43A6E5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8F0005F"/>
    <w:multiLevelType w:val="hybridMultilevel"/>
    <w:tmpl w:val="D066730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2C95337"/>
    <w:multiLevelType w:val="multilevel"/>
    <w:tmpl w:val="3446BE3A"/>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16916062"/>
    <w:multiLevelType w:val="hybridMultilevel"/>
    <w:tmpl w:val="A13C0B6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E9857FB"/>
    <w:multiLevelType w:val="multilevel"/>
    <w:tmpl w:val="E13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462CE"/>
    <w:multiLevelType w:val="hybridMultilevel"/>
    <w:tmpl w:val="D20E139E"/>
    <w:lvl w:ilvl="0" w:tplc="FFFFFFFF">
      <w:start w:val="1"/>
      <w:numFmt w:val="bullet"/>
      <w:lvlText w:val=""/>
      <w:lvlJc w:val="left"/>
      <w:pPr>
        <w:ind w:left="252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6" w15:restartNumberingAfterBreak="0">
    <w:nsid w:val="1FBA6AA3"/>
    <w:multiLevelType w:val="hybridMultilevel"/>
    <w:tmpl w:val="915E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B26C9"/>
    <w:multiLevelType w:val="hybridMultilevel"/>
    <w:tmpl w:val="72F0EB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2BCA18DF"/>
    <w:multiLevelType w:val="hybridMultilevel"/>
    <w:tmpl w:val="C6BE10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546AE"/>
    <w:multiLevelType w:val="hybridMultilevel"/>
    <w:tmpl w:val="8544ED6E"/>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0" w15:restartNumberingAfterBreak="0">
    <w:nsid w:val="2F09394D"/>
    <w:multiLevelType w:val="hybridMultilevel"/>
    <w:tmpl w:val="15D4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153E4"/>
    <w:multiLevelType w:val="hybridMultilevel"/>
    <w:tmpl w:val="390034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41F35ADD"/>
    <w:multiLevelType w:val="hybridMultilevel"/>
    <w:tmpl w:val="33FE14F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3" w15:restartNumberingAfterBreak="0">
    <w:nsid w:val="516C590A"/>
    <w:multiLevelType w:val="hybridMultilevel"/>
    <w:tmpl w:val="2978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43F3"/>
    <w:multiLevelType w:val="hybridMultilevel"/>
    <w:tmpl w:val="18DE50EA"/>
    <w:lvl w:ilvl="0" w:tplc="08090001">
      <w:start w:val="1"/>
      <w:numFmt w:val="bullet"/>
      <w:lvlText w:val=""/>
      <w:lvlJc w:val="left"/>
      <w:pPr>
        <w:ind w:left="8640" w:hanging="360"/>
      </w:pPr>
      <w:rPr>
        <w:rFonts w:ascii="Symbol" w:hAnsi="Symbol"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15"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7AD4FAE"/>
    <w:multiLevelType w:val="hybridMultilevel"/>
    <w:tmpl w:val="0F4E8F28"/>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A5D64C9"/>
    <w:multiLevelType w:val="hybridMultilevel"/>
    <w:tmpl w:val="9CF266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3022B"/>
    <w:multiLevelType w:val="hybridMultilevel"/>
    <w:tmpl w:val="B86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F444D"/>
    <w:multiLevelType w:val="hybridMultilevel"/>
    <w:tmpl w:val="2630744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060441123">
    <w:abstractNumId w:val="15"/>
  </w:num>
  <w:num w:numId="2" w16cid:durableId="857623835">
    <w:abstractNumId w:val="18"/>
  </w:num>
  <w:num w:numId="3" w16cid:durableId="693729537">
    <w:abstractNumId w:val="19"/>
  </w:num>
  <w:num w:numId="4" w16cid:durableId="1880387539">
    <w:abstractNumId w:val="7"/>
  </w:num>
  <w:num w:numId="5" w16cid:durableId="991829583">
    <w:abstractNumId w:val="20"/>
  </w:num>
  <w:num w:numId="6" w16cid:durableId="677775715">
    <w:abstractNumId w:val="17"/>
  </w:num>
  <w:num w:numId="7" w16cid:durableId="1454785649">
    <w:abstractNumId w:val="4"/>
  </w:num>
  <w:num w:numId="8" w16cid:durableId="1850219577">
    <w:abstractNumId w:val="13"/>
  </w:num>
  <w:num w:numId="9" w16cid:durableId="1579287353">
    <w:abstractNumId w:val="10"/>
  </w:num>
  <w:num w:numId="10" w16cid:durableId="113058362">
    <w:abstractNumId w:val="14"/>
  </w:num>
  <w:num w:numId="11" w16cid:durableId="740712657">
    <w:abstractNumId w:val="1"/>
  </w:num>
  <w:num w:numId="12" w16cid:durableId="224798359">
    <w:abstractNumId w:val="2"/>
  </w:num>
  <w:num w:numId="13" w16cid:durableId="1037704572">
    <w:abstractNumId w:val="16"/>
  </w:num>
  <w:num w:numId="14" w16cid:durableId="2097823132">
    <w:abstractNumId w:val="11"/>
  </w:num>
  <w:num w:numId="15" w16cid:durableId="1877889580">
    <w:abstractNumId w:val="8"/>
  </w:num>
  <w:num w:numId="16" w16cid:durableId="75520483">
    <w:abstractNumId w:val="6"/>
  </w:num>
  <w:num w:numId="17" w16cid:durableId="761949775">
    <w:abstractNumId w:val="3"/>
  </w:num>
  <w:num w:numId="18" w16cid:durableId="1850606418">
    <w:abstractNumId w:val="0"/>
  </w:num>
  <w:num w:numId="19" w16cid:durableId="1809594286">
    <w:abstractNumId w:val="12"/>
  </w:num>
  <w:num w:numId="20" w16cid:durableId="1271355790">
    <w:abstractNumId w:val="5"/>
  </w:num>
  <w:num w:numId="21" w16cid:durableId="743574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089C"/>
    <w:rsid w:val="00003469"/>
    <w:rsid w:val="000058EB"/>
    <w:rsid w:val="000063FD"/>
    <w:rsid w:val="00013DD1"/>
    <w:rsid w:val="00014FEB"/>
    <w:rsid w:val="00016723"/>
    <w:rsid w:val="0001768F"/>
    <w:rsid w:val="00020165"/>
    <w:rsid w:val="000222E1"/>
    <w:rsid w:val="00025545"/>
    <w:rsid w:val="000313E4"/>
    <w:rsid w:val="00031758"/>
    <w:rsid w:val="0003685A"/>
    <w:rsid w:val="000464A5"/>
    <w:rsid w:val="00053ECB"/>
    <w:rsid w:val="00074BBE"/>
    <w:rsid w:val="000808B9"/>
    <w:rsid w:val="00092490"/>
    <w:rsid w:val="000B3EC3"/>
    <w:rsid w:val="000C7E45"/>
    <w:rsid w:val="000F09C4"/>
    <w:rsid w:val="00114316"/>
    <w:rsid w:val="001167FD"/>
    <w:rsid w:val="00133610"/>
    <w:rsid w:val="00157051"/>
    <w:rsid w:val="00164501"/>
    <w:rsid w:val="001739BB"/>
    <w:rsid w:val="00175F7B"/>
    <w:rsid w:val="00177446"/>
    <w:rsid w:val="0018516F"/>
    <w:rsid w:val="00187BC3"/>
    <w:rsid w:val="001C281C"/>
    <w:rsid w:val="001C4824"/>
    <w:rsid w:val="001C66EA"/>
    <w:rsid w:val="001C7D3D"/>
    <w:rsid w:val="001E4897"/>
    <w:rsid w:val="00200D85"/>
    <w:rsid w:val="00201ACF"/>
    <w:rsid w:val="002069FF"/>
    <w:rsid w:val="00220F4C"/>
    <w:rsid w:val="00240B8E"/>
    <w:rsid w:val="002622B4"/>
    <w:rsid w:val="002625C8"/>
    <w:rsid w:val="00270221"/>
    <w:rsid w:val="00284E3C"/>
    <w:rsid w:val="0029196B"/>
    <w:rsid w:val="002B1612"/>
    <w:rsid w:val="002C0705"/>
    <w:rsid w:val="002C2EC4"/>
    <w:rsid w:val="002D0CCF"/>
    <w:rsid w:val="002E3801"/>
    <w:rsid w:val="002F0680"/>
    <w:rsid w:val="002F3F24"/>
    <w:rsid w:val="002F66B7"/>
    <w:rsid w:val="003017C9"/>
    <w:rsid w:val="00316A27"/>
    <w:rsid w:val="00330C65"/>
    <w:rsid w:val="00333F8E"/>
    <w:rsid w:val="0033456F"/>
    <w:rsid w:val="00334A00"/>
    <w:rsid w:val="0038204E"/>
    <w:rsid w:val="00387D6A"/>
    <w:rsid w:val="00390C9F"/>
    <w:rsid w:val="0039377D"/>
    <w:rsid w:val="003B2257"/>
    <w:rsid w:val="003C3703"/>
    <w:rsid w:val="003C7C1A"/>
    <w:rsid w:val="003D59AC"/>
    <w:rsid w:val="003E40F9"/>
    <w:rsid w:val="003E4835"/>
    <w:rsid w:val="003F3217"/>
    <w:rsid w:val="00420547"/>
    <w:rsid w:val="004234F0"/>
    <w:rsid w:val="00431755"/>
    <w:rsid w:val="00432AF5"/>
    <w:rsid w:val="00432CA9"/>
    <w:rsid w:val="00433EA2"/>
    <w:rsid w:val="00437B1D"/>
    <w:rsid w:val="004453D2"/>
    <w:rsid w:val="004552A4"/>
    <w:rsid w:val="00455D07"/>
    <w:rsid w:val="0046416D"/>
    <w:rsid w:val="004666EE"/>
    <w:rsid w:val="004745AB"/>
    <w:rsid w:val="0047601E"/>
    <w:rsid w:val="00484FB7"/>
    <w:rsid w:val="00490BD7"/>
    <w:rsid w:val="004C0E53"/>
    <w:rsid w:val="004C5248"/>
    <w:rsid w:val="004F513F"/>
    <w:rsid w:val="00522712"/>
    <w:rsid w:val="00524EA6"/>
    <w:rsid w:val="0053168A"/>
    <w:rsid w:val="00532622"/>
    <w:rsid w:val="005337C4"/>
    <w:rsid w:val="00533A83"/>
    <w:rsid w:val="00540A6F"/>
    <w:rsid w:val="005426EE"/>
    <w:rsid w:val="00554448"/>
    <w:rsid w:val="005553CB"/>
    <w:rsid w:val="00556439"/>
    <w:rsid w:val="00565270"/>
    <w:rsid w:val="0056741B"/>
    <w:rsid w:val="00586555"/>
    <w:rsid w:val="00590EC9"/>
    <w:rsid w:val="005A6F0E"/>
    <w:rsid w:val="005C1AC8"/>
    <w:rsid w:val="005C502D"/>
    <w:rsid w:val="005C5C33"/>
    <w:rsid w:val="005D443F"/>
    <w:rsid w:val="00605C7E"/>
    <w:rsid w:val="00616769"/>
    <w:rsid w:val="0062325D"/>
    <w:rsid w:val="00624D95"/>
    <w:rsid w:val="006326DE"/>
    <w:rsid w:val="00636353"/>
    <w:rsid w:val="006517B8"/>
    <w:rsid w:val="0066502A"/>
    <w:rsid w:val="00667E68"/>
    <w:rsid w:val="006718E4"/>
    <w:rsid w:val="00685F4D"/>
    <w:rsid w:val="00694195"/>
    <w:rsid w:val="006A5267"/>
    <w:rsid w:val="006A6CB9"/>
    <w:rsid w:val="006A72BB"/>
    <w:rsid w:val="006B2A80"/>
    <w:rsid w:val="006C2E97"/>
    <w:rsid w:val="006C3130"/>
    <w:rsid w:val="006C45C9"/>
    <w:rsid w:val="006C65A2"/>
    <w:rsid w:val="006D0C87"/>
    <w:rsid w:val="006E041C"/>
    <w:rsid w:val="006E24E4"/>
    <w:rsid w:val="0070395B"/>
    <w:rsid w:val="0070521F"/>
    <w:rsid w:val="00707D1A"/>
    <w:rsid w:val="00726E69"/>
    <w:rsid w:val="00734806"/>
    <w:rsid w:val="00746CB1"/>
    <w:rsid w:val="007508E2"/>
    <w:rsid w:val="00753D51"/>
    <w:rsid w:val="00761D8D"/>
    <w:rsid w:val="00772365"/>
    <w:rsid w:val="007A16F3"/>
    <w:rsid w:val="007D32C7"/>
    <w:rsid w:val="007D346D"/>
    <w:rsid w:val="00810647"/>
    <w:rsid w:val="00842CE8"/>
    <w:rsid w:val="0086091B"/>
    <w:rsid w:val="008625E6"/>
    <w:rsid w:val="00872001"/>
    <w:rsid w:val="0087495D"/>
    <w:rsid w:val="00877BC0"/>
    <w:rsid w:val="00880C17"/>
    <w:rsid w:val="00891F18"/>
    <w:rsid w:val="008A7BB0"/>
    <w:rsid w:val="008B4D7B"/>
    <w:rsid w:val="008D2CF3"/>
    <w:rsid w:val="008E3BF9"/>
    <w:rsid w:val="008F6906"/>
    <w:rsid w:val="00911576"/>
    <w:rsid w:val="0091608A"/>
    <w:rsid w:val="0091673E"/>
    <w:rsid w:val="009320F9"/>
    <w:rsid w:val="00951DF5"/>
    <w:rsid w:val="00981760"/>
    <w:rsid w:val="009A1BC4"/>
    <w:rsid w:val="009A5A29"/>
    <w:rsid w:val="009A75EA"/>
    <w:rsid w:val="009C071B"/>
    <w:rsid w:val="009C397E"/>
    <w:rsid w:val="009C7AC9"/>
    <w:rsid w:val="009D10DA"/>
    <w:rsid w:val="009D7040"/>
    <w:rsid w:val="009D7988"/>
    <w:rsid w:val="009E284D"/>
    <w:rsid w:val="00A04A65"/>
    <w:rsid w:val="00A071AF"/>
    <w:rsid w:val="00A07B27"/>
    <w:rsid w:val="00A12E4C"/>
    <w:rsid w:val="00A23AA7"/>
    <w:rsid w:val="00A25AEC"/>
    <w:rsid w:val="00A34EEA"/>
    <w:rsid w:val="00A40CCC"/>
    <w:rsid w:val="00A42FC7"/>
    <w:rsid w:val="00A60C90"/>
    <w:rsid w:val="00A8508E"/>
    <w:rsid w:val="00A91E19"/>
    <w:rsid w:val="00AA5D8E"/>
    <w:rsid w:val="00AB043E"/>
    <w:rsid w:val="00AC3195"/>
    <w:rsid w:val="00AC7A43"/>
    <w:rsid w:val="00AD24FB"/>
    <w:rsid w:val="00AD4ABA"/>
    <w:rsid w:val="00AD4BEA"/>
    <w:rsid w:val="00AD4E5C"/>
    <w:rsid w:val="00AE22BF"/>
    <w:rsid w:val="00AE6A4E"/>
    <w:rsid w:val="00AF284C"/>
    <w:rsid w:val="00B178B8"/>
    <w:rsid w:val="00B24606"/>
    <w:rsid w:val="00B42F36"/>
    <w:rsid w:val="00B5361E"/>
    <w:rsid w:val="00B57E2D"/>
    <w:rsid w:val="00B716CE"/>
    <w:rsid w:val="00B71EFE"/>
    <w:rsid w:val="00B811F4"/>
    <w:rsid w:val="00B85B60"/>
    <w:rsid w:val="00B85DB0"/>
    <w:rsid w:val="00B85F4F"/>
    <w:rsid w:val="00BA343A"/>
    <w:rsid w:val="00BB1DA2"/>
    <w:rsid w:val="00BB4656"/>
    <w:rsid w:val="00BB4EB3"/>
    <w:rsid w:val="00BC12D9"/>
    <w:rsid w:val="00BC5762"/>
    <w:rsid w:val="00BC6C60"/>
    <w:rsid w:val="00BD17D3"/>
    <w:rsid w:val="00BE4D91"/>
    <w:rsid w:val="00BF24F7"/>
    <w:rsid w:val="00C00610"/>
    <w:rsid w:val="00C116E8"/>
    <w:rsid w:val="00C153D6"/>
    <w:rsid w:val="00C200B6"/>
    <w:rsid w:val="00C217BE"/>
    <w:rsid w:val="00C2508A"/>
    <w:rsid w:val="00C3761B"/>
    <w:rsid w:val="00C40B39"/>
    <w:rsid w:val="00C6365C"/>
    <w:rsid w:val="00C6742F"/>
    <w:rsid w:val="00C72039"/>
    <w:rsid w:val="00C745FA"/>
    <w:rsid w:val="00C8764D"/>
    <w:rsid w:val="00C927DA"/>
    <w:rsid w:val="00C93104"/>
    <w:rsid w:val="00C950CE"/>
    <w:rsid w:val="00CA1E24"/>
    <w:rsid w:val="00CA3D1A"/>
    <w:rsid w:val="00CA3D44"/>
    <w:rsid w:val="00CA6C46"/>
    <w:rsid w:val="00CB3539"/>
    <w:rsid w:val="00CC2136"/>
    <w:rsid w:val="00CC6F1B"/>
    <w:rsid w:val="00CF4B3B"/>
    <w:rsid w:val="00CF775D"/>
    <w:rsid w:val="00D0761A"/>
    <w:rsid w:val="00D15585"/>
    <w:rsid w:val="00D224B6"/>
    <w:rsid w:val="00D24309"/>
    <w:rsid w:val="00D44D0F"/>
    <w:rsid w:val="00D502C4"/>
    <w:rsid w:val="00D83452"/>
    <w:rsid w:val="00D874F6"/>
    <w:rsid w:val="00DA68C4"/>
    <w:rsid w:val="00DB6A06"/>
    <w:rsid w:val="00DF69DD"/>
    <w:rsid w:val="00E00D65"/>
    <w:rsid w:val="00E06B01"/>
    <w:rsid w:val="00E42386"/>
    <w:rsid w:val="00E5357F"/>
    <w:rsid w:val="00E53A1A"/>
    <w:rsid w:val="00E57BD3"/>
    <w:rsid w:val="00E744CF"/>
    <w:rsid w:val="00E969AB"/>
    <w:rsid w:val="00EB6663"/>
    <w:rsid w:val="00ED6A33"/>
    <w:rsid w:val="00EE16CA"/>
    <w:rsid w:val="00EE1749"/>
    <w:rsid w:val="00F17301"/>
    <w:rsid w:val="00F23CBD"/>
    <w:rsid w:val="00F64A96"/>
    <w:rsid w:val="00F67034"/>
    <w:rsid w:val="00F72B5F"/>
    <w:rsid w:val="00F94F29"/>
    <w:rsid w:val="00FB4EE0"/>
    <w:rsid w:val="00FB7C4A"/>
    <w:rsid w:val="00FD2060"/>
    <w:rsid w:val="00FD6587"/>
    <w:rsid w:val="00FE0915"/>
    <w:rsid w:val="00FE3F26"/>
    <w:rsid w:val="00FE7BDA"/>
    <w:rsid w:val="00FF0C8D"/>
    <w:rsid w:val="00FF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4A54"/>
  <w15:docId w15:val="{7A6892AA-0807-4472-B8C1-BFB101E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69"/>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76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CB"/>
  </w:style>
  <w:style w:type="paragraph" w:customStyle="1" w:styleId="Default">
    <w:name w:val="Default"/>
    <w:rsid w:val="00B85F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26DE"/>
    <w:rPr>
      <w:color w:val="605E5C"/>
      <w:shd w:val="clear" w:color="auto" w:fill="E1DFDD"/>
    </w:rPr>
  </w:style>
  <w:style w:type="character" w:styleId="CommentReference">
    <w:name w:val="annotation reference"/>
    <w:basedOn w:val="DefaultParagraphFont"/>
    <w:uiPriority w:val="99"/>
    <w:semiHidden/>
    <w:unhideWhenUsed/>
    <w:rsid w:val="0086091B"/>
    <w:rPr>
      <w:sz w:val="16"/>
      <w:szCs w:val="16"/>
    </w:rPr>
  </w:style>
  <w:style w:type="paragraph" w:styleId="CommentText">
    <w:name w:val="annotation text"/>
    <w:basedOn w:val="Normal"/>
    <w:link w:val="CommentTextChar"/>
    <w:uiPriority w:val="99"/>
    <w:unhideWhenUsed/>
    <w:rsid w:val="0086091B"/>
    <w:pPr>
      <w:spacing w:line="240" w:lineRule="auto"/>
    </w:pPr>
    <w:rPr>
      <w:sz w:val="20"/>
      <w:szCs w:val="20"/>
    </w:rPr>
  </w:style>
  <w:style w:type="character" w:customStyle="1" w:styleId="CommentTextChar">
    <w:name w:val="Comment Text Char"/>
    <w:basedOn w:val="DefaultParagraphFont"/>
    <w:link w:val="CommentText"/>
    <w:uiPriority w:val="99"/>
    <w:rsid w:val="0086091B"/>
    <w:rPr>
      <w:sz w:val="20"/>
      <w:szCs w:val="20"/>
    </w:rPr>
  </w:style>
  <w:style w:type="paragraph" w:styleId="CommentSubject">
    <w:name w:val="annotation subject"/>
    <w:basedOn w:val="CommentText"/>
    <w:next w:val="CommentText"/>
    <w:link w:val="CommentSubjectChar"/>
    <w:uiPriority w:val="99"/>
    <w:semiHidden/>
    <w:unhideWhenUsed/>
    <w:rsid w:val="0086091B"/>
    <w:rPr>
      <w:b/>
      <w:bCs/>
    </w:rPr>
  </w:style>
  <w:style w:type="character" w:customStyle="1" w:styleId="CommentSubjectChar">
    <w:name w:val="Comment Subject Char"/>
    <w:basedOn w:val="CommentTextChar"/>
    <w:link w:val="CommentSubject"/>
    <w:uiPriority w:val="99"/>
    <w:semiHidden/>
    <w:rsid w:val="0086091B"/>
    <w:rPr>
      <w:b/>
      <w:bCs/>
      <w:sz w:val="20"/>
      <w:szCs w:val="20"/>
    </w:rPr>
  </w:style>
  <w:style w:type="paragraph" w:styleId="NoSpacing">
    <w:name w:val="No Spacing"/>
    <w:uiPriority w:val="1"/>
    <w:qFormat/>
    <w:rsid w:val="00A8508E"/>
    <w:pPr>
      <w:spacing w:after="0" w:line="240" w:lineRule="auto"/>
    </w:pPr>
  </w:style>
  <w:style w:type="character" w:customStyle="1" w:styleId="contentpasted0">
    <w:name w:val="contentpasted0"/>
    <w:basedOn w:val="DefaultParagraphFont"/>
    <w:rsid w:val="006E041C"/>
  </w:style>
  <w:style w:type="paragraph" w:styleId="NormalWeb">
    <w:name w:val="Normal (Web)"/>
    <w:basedOn w:val="Normal"/>
    <w:uiPriority w:val="99"/>
    <w:semiHidden/>
    <w:unhideWhenUsed/>
    <w:rsid w:val="00B17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ementtoproof1">
    <w:name w:val="elementtoproof1"/>
    <w:basedOn w:val="Normal"/>
    <w:rsid w:val="009D7040"/>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BF24F7"/>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BF24F7"/>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50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2C4"/>
  </w:style>
  <w:style w:type="character" w:styleId="FollowedHyperlink">
    <w:name w:val="FollowedHyperlink"/>
    <w:basedOn w:val="DefaultParagraphFont"/>
    <w:uiPriority w:val="99"/>
    <w:semiHidden/>
    <w:unhideWhenUsed/>
    <w:rsid w:val="00CC2136"/>
    <w:rPr>
      <w:color w:val="800080" w:themeColor="followedHyperlink"/>
      <w:u w:val="single"/>
    </w:rPr>
  </w:style>
  <w:style w:type="paragraph" w:customStyle="1" w:styleId="elementtoproof">
    <w:name w:val="elementtoproof"/>
    <w:basedOn w:val="Normal"/>
    <w:rsid w:val="00891F1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6559">
      <w:bodyDiv w:val="1"/>
      <w:marLeft w:val="0"/>
      <w:marRight w:val="0"/>
      <w:marTop w:val="0"/>
      <w:marBottom w:val="0"/>
      <w:divBdr>
        <w:top w:val="none" w:sz="0" w:space="0" w:color="auto"/>
        <w:left w:val="none" w:sz="0" w:space="0" w:color="auto"/>
        <w:bottom w:val="none" w:sz="0" w:space="0" w:color="auto"/>
        <w:right w:val="none" w:sz="0" w:space="0" w:color="auto"/>
      </w:divBdr>
    </w:div>
    <w:div w:id="606238211">
      <w:bodyDiv w:val="1"/>
      <w:marLeft w:val="0"/>
      <w:marRight w:val="0"/>
      <w:marTop w:val="0"/>
      <w:marBottom w:val="0"/>
      <w:divBdr>
        <w:top w:val="none" w:sz="0" w:space="0" w:color="auto"/>
        <w:left w:val="none" w:sz="0" w:space="0" w:color="auto"/>
        <w:bottom w:val="none" w:sz="0" w:space="0" w:color="auto"/>
        <w:right w:val="none" w:sz="0" w:space="0" w:color="auto"/>
      </w:divBdr>
    </w:div>
    <w:div w:id="636224256">
      <w:bodyDiv w:val="1"/>
      <w:marLeft w:val="0"/>
      <w:marRight w:val="0"/>
      <w:marTop w:val="0"/>
      <w:marBottom w:val="0"/>
      <w:divBdr>
        <w:top w:val="none" w:sz="0" w:space="0" w:color="auto"/>
        <w:left w:val="none" w:sz="0" w:space="0" w:color="auto"/>
        <w:bottom w:val="none" w:sz="0" w:space="0" w:color="auto"/>
        <w:right w:val="none" w:sz="0" w:space="0" w:color="auto"/>
      </w:divBdr>
    </w:div>
    <w:div w:id="727916702">
      <w:bodyDiv w:val="1"/>
      <w:marLeft w:val="0"/>
      <w:marRight w:val="0"/>
      <w:marTop w:val="0"/>
      <w:marBottom w:val="0"/>
      <w:divBdr>
        <w:top w:val="none" w:sz="0" w:space="0" w:color="auto"/>
        <w:left w:val="none" w:sz="0" w:space="0" w:color="auto"/>
        <w:bottom w:val="none" w:sz="0" w:space="0" w:color="auto"/>
        <w:right w:val="none" w:sz="0" w:space="0" w:color="auto"/>
      </w:divBdr>
    </w:div>
    <w:div w:id="867790215">
      <w:bodyDiv w:val="1"/>
      <w:marLeft w:val="0"/>
      <w:marRight w:val="0"/>
      <w:marTop w:val="0"/>
      <w:marBottom w:val="0"/>
      <w:divBdr>
        <w:top w:val="none" w:sz="0" w:space="0" w:color="auto"/>
        <w:left w:val="none" w:sz="0" w:space="0" w:color="auto"/>
        <w:bottom w:val="none" w:sz="0" w:space="0" w:color="auto"/>
        <w:right w:val="none" w:sz="0" w:space="0" w:color="auto"/>
      </w:divBdr>
    </w:div>
    <w:div w:id="925916490">
      <w:bodyDiv w:val="1"/>
      <w:marLeft w:val="0"/>
      <w:marRight w:val="0"/>
      <w:marTop w:val="0"/>
      <w:marBottom w:val="0"/>
      <w:divBdr>
        <w:top w:val="none" w:sz="0" w:space="0" w:color="auto"/>
        <w:left w:val="none" w:sz="0" w:space="0" w:color="auto"/>
        <w:bottom w:val="none" w:sz="0" w:space="0" w:color="auto"/>
        <w:right w:val="none" w:sz="0" w:space="0" w:color="auto"/>
      </w:divBdr>
    </w:div>
    <w:div w:id="1092624874">
      <w:bodyDiv w:val="1"/>
      <w:marLeft w:val="0"/>
      <w:marRight w:val="0"/>
      <w:marTop w:val="0"/>
      <w:marBottom w:val="0"/>
      <w:divBdr>
        <w:top w:val="none" w:sz="0" w:space="0" w:color="auto"/>
        <w:left w:val="none" w:sz="0" w:space="0" w:color="auto"/>
        <w:bottom w:val="none" w:sz="0" w:space="0" w:color="auto"/>
        <w:right w:val="none" w:sz="0" w:space="0" w:color="auto"/>
      </w:divBdr>
    </w:div>
    <w:div w:id="1107042823">
      <w:bodyDiv w:val="1"/>
      <w:marLeft w:val="0"/>
      <w:marRight w:val="0"/>
      <w:marTop w:val="0"/>
      <w:marBottom w:val="0"/>
      <w:divBdr>
        <w:top w:val="none" w:sz="0" w:space="0" w:color="auto"/>
        <w:left w:val="none" w:sz="0" w:space="0" w:color="auto"/>
        <w:bottom w:val="none" w:sz="0" w:space="0" w:color="auto"/>
        <w:right w:val="none" w:sz="0" w:space="0" w:color="auto"/>
      </w:divBdr>
    </w:div>
    <w:div w:id="1122572921">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 w:id="1142969507">
      <w:bodyDiv w:val="1"/>
      <w:marLeft w:val="0"/>
      <w:marRight w:val="0"/>
      <w:marTop w:val="0"/>
      <w:marBottom w:val="0"/>
      <w:divBdr>
        <w:top w:val="none" w:sz="0" w:space="0" w:color="auto"/>
        <w:left w:val="none" w:sz="0" w:space="0" w:color="auto"/>
        <w:bottom w:val="none" w:sz="0" w:space="0" w:color="auto"/>
        <w:right w:val="none" w:sz="0" w:space="0" w:color="auto"/>
      </w:divBdr>
    </w:div>
    <w:div w:id="1156385653">
      <w:bodyDiv w:val="1"/>
      <w:marLeft w:val="0"/>
      <w:marRight w:val="0"/>
      <w:marTop w:val="0"/>
      <w:marBottom w:val="0"/>
      <w:divBdr>
        <w:top w:val="none" w:sz="0" w:space="0" w:color="auto"/>
        <w:left w:val="none" w:sz="0" w:space="0" w:color="auto"/>
        <w:bottom w:val="none" w:sz="0" w:space="0" w:color="auto"/>
        <w:right w:val="none" w:sz="0" w:space="0" w:color="auto"/>
      </w:divBdr>
    </w:div>
    <w:div w:id="1229652215">
      <w:bodyDiv w:val="1"/>
      <w:marLeft w:val="0"/>
      <w:marRight w:val="0"/>
      <w:marTop w:val="0"/>
      <w:marBottom w:val="0"/>
      <w:divBdr>
        <w:top w:val="none" w:sz="0" w:space="0" w:color="auto"/>
        <w:left w:val="none" w:sz="0" w:space="0" w:color="auto"/>
        <w:bottom w:val="none" w:sz="0" w:space="0" w:color="auto"/>
        <w:right w:val="none" w:sz="0" w:space="0" w:color="auto"/>
      </w:divBdr>
    </w:div>
    <w:div w:id="1294142375">
      <w:bodyDiv w:val="1"/>
      <w:marLeft w:val="0"/>
      <w:marRight w:val="0"/>
      <w:marTop w:val="0"/>
      <w:marBottom w:val="0"/>
      <w:divBdr>
        <w:top w:val="none" w:sz="0" w:space="0" w:color="auto"/>
        <w:left w:val="none" w:sz="0" w:space="0" w:color="auto"/>
        <w:bottom w:val="none" w:sz="0" w:space="0" w:color="auto"/>
        <w:right w:val="none" w:sz="0" w:space="0" w:color="auto"/>
      </w:divBdr>
    </w:div>
    <w:div w:id="1382827372">
      <w:bodyDiv w:val="1"/>
      <w:marLeft w:val="0"/>
      <w:marRight w:val="0"/>
      <w:marTop w:val="0"/>
      <w:marBottom w:val="0"/>
      <w:divBdr>
        <w:top w:val="none" w:sz="0" w:space="0" w:color="auto"/>
        <w:left w:val="none" w:sz="0" w:space="0" w:color="auto"/>
        <w:bottom w:val="none" w:sz="0" w:space="0" w:color="auto"/>
        <w:right w:val="none" w:sz="0" w:space="0" w:color="auto"/>
      </w:divBdr>
    </w:div>
    <w:div w:id="1442800471">
      <w:bodyDiv w:val="1"/>
      <w:marLeft w:val="0"/>
      <w:marRight w:val="0"/>
      <w:marTop w:val="0"/>
      <w:marBottom w:val="0"/>
      <w:divBdr>
        <w:top w:val="none" w:sz="0" w:space="0" w:color="auto"/>
        <w:left w:val="none" w:sz="0" w:space="0" w:color="auto"/>
        <w:bottom w:val="none" w:sz="0" w:space="0" w:color="auto"/>
        <w:right w:val="none" w:sz="0" w:space="0" w:color="auto"/>
      </w:divBdr>
    </w:div>
    <w:div w:id="1485662814">
      <w:bodyDiv w:val="1"/>
      <w:marLeft w:val="0"/>
      <w:marRight w:val="0"/>
      <w:marTop w:val="0"/>
      <w:marBottom w:val="0"/>
      <w:divBdr>
        <w:top w:val="none" w:sz="0" w:space="0" w:color="auto"/>
        <w:left w:val="none" w:sz="0" w:space="0" w:color="auto"/>
        <w:bottom w:val="none" w:sz="0" w:space="0" w:color="auto"/>
        <w:right w:val="none" w:sz="0" w:space="0" w:color="auto"/>
      </w:divBdr>
    </w:div>
    <w:div w:id="1813981102">
      <w:bodyDiv w:val="1"/>
      <w:marLeft w:val="0"/>
      <w:marRight w:val="0"/>
      <w:marTop w:val="0"/>
      <w:marBottom w:val="0"/>
      <w:divBdr>
        <w:top w:val="none" w:sz="0" w:space="0" w:color="auto"/>
        <w:left w:val="none" w:sz="0" w:space="0" w:color="auto"/>
        <w:bottom w:val="none" w:sz="0" w:space="0" w:color="auto"/>
        <w:right w:val="none" w:sz="0" w:space="0" w:color="auto"/>
      </w:divBdr>
    </w:div>
    <w:div w:id="1928416334">
      <w:bodyDiv w:val="1"/>
      <w:marLeft w:val="0"/>
      <w:marRight w:val="0"/>
      <w:marTop w:val="0"/>
      <w:marBottom w:val="0"/>
      <w:divBdr>
        <w:top w:val="none" w:sz="0" w:space="0" w:color="auto"/>
        <w:left w:val="none" w:sz="0" w:space="0" w:color="auto"/>
        <w:bottom w:val="none" w:sz="0" w:space="0" w:color="auto"/>
        <w:right w:val="none" w:sz="0" w:space="0" w:color="auto"/>
      </w:divBdr>
    </w:div>
    <w:div w:id="1998528940">
      <w:bodyDiv w:val="1"/>
      <w:marLeft w:val="0"/>
      <w:marRight w:val="0"/>
      <w:marTop w:val="0"/>
      <w:marBottom w:val="0"/>
      <w:divBdr>
        <w:top w:val="none" w:sz="0" w:space="0" w:color="auto"/>
        <w:left w:val="none" w:sz="0" w:space="0" w:color="auto"/>
        <w:bottom w:val="none" w:sz="0" w:space="0" w:color="auto"/>
        <w:right w:val="none" w:sz="0" w:space="0" w:color="auto"/>
      </w:divBdr>
    </w:div>
    <w:div w:id="2062249338">
      <w:bodyDiv w:val="1"/>
      <w:marLeft w:val="0"/>
      <w:marRight w:val="0"/>
      <w:marTop w:val="0"/>
      <w:marBottom w:val="0"/>
      <w:divBdr>
        <w:top w:val="none" w:sz="0" w:space="0" w:color="auto"/>
        <w:left w:val="none" w:sz="0" w:space="0" w:color="auto"/>
        <w:bottom w:val="none" w:sz="0" w:space="0" w:color="auto"/>
        <w:right w:val="none" w:sz="0" w:space="0" w:color="auto"/>
      </w:divBdr>
    </w:div>
    <w:div w:id="20752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lton.gov.uk/skills-training/working-adults" TargetMode="External"/><Relationship Id="rId18" Type="http://schemas.openxmlformats.org/officeDocument/2006/relationships/hyperlink" Target="https://forms.office.com/pages/responsepage.aspx?id=YQB4Q12u30GBl8i8Tam-HhXlSLuPWqJGk5pBKgEs-kxUNE1BSDZUWEJKVk02QUYzOUUyWlFYSUtSVC4u" TargetMode="External"/><Relationship Id="rId26" Type="http://schemas.openxmlformats.org/officeDocument/2006/relationships/hyperlink" Target="https://forms.office.com/pages/responsepage.aspx?id=YQB4Q12u30GBl8i8Tam-HhXlSLuPWqJGk5pBKgEs-kxUNE1BSDZUWEJKVk02QUYzOUUyWlFYSUtSVC4u" TargetMode="External"/><Relationship Id="rId3" Type="http://schemas.openxmlformats.org/officeDocument/2006/relationships/customXml" Target="../customXml/item3.xml"/><Relationship Id="rId21" Type="http://schemas.openxmlformats.org/officeDocument/2006/relationships/hyperlink" Target="mailto:Learninganddevelopment@bolton.gov.uk"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olton.gov.uk/skills-training/working-children" TargetMode="External"/><Relationship Id="rId17" Type="http://schemas.openxmlformats.org/officeDocument/2006/relationships/hyperlink" Target="mailto:learninganddevelopment@bolton.gov.uk" TargetMode="External"/><Relationship Id="rId25" Type="http://schemas.openxmlformats.org/officeDocument/2006/relationships/hyperlink" Target="mailto:learninganddevelopment@bolton.gov.uk" TargetMode="External"/><Relationship Id="rId33" Type="http://schemas.openxmlformats.org/officeDocument/2006/relationships/hyperlink" Target="mailto:learninganddevelopment@bolton.gov.uk" TargetMode="External"/><Relationship Id="rId2" Type="http://schemas.openxmlformats.org/officeDocument/2006/relationships/customXml" Target="../customXml/item2.xml"/><Relationship Id="rId16" Type="http://schemas.openxmlformats.org/officeDocument/2006/relationships/hyperlink" Target="https://forms.office.com/pages/responsepage.aspx?id=YQB4Q12u30GBl8i8Tam-HhXlSLuPWqJGk5pBKgEs-kxUNE1BSDZUWEJKVk02QUYzOUUyWlFYSUtSVC4u" TargetMode="External"/><Relationship Id="rId20" Type="http://schemas.openxmlformats.org/officeDocument/2006/relationships/hyperlink" Target="https://forms.office.com/pages/responsepage.aspx?id=YQB4Q12u30GBl8i8Tam-HhXlSLuPWqJGk5pBKgEs-kxUNE1BSDZUWEJKVk02QUYzOUUyWlFYSUtSVC4u" TargetMode="External"/><Relationship Id="rId29" Type="http://schemas.openxmlformats.org/officeDocument/2006/relationships/hyperlink" Target="mailto:learninganddevelopment@bolt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forms.office.com/pages/responsepage.aspx?id=YQB4Q12u30GBl8i8Tam-HhXlSLuPWqJGk5pBKgEs-kxUNE1BSDZUWEJKVk02QUYzOUUyWlFYSUtSVC4u" TargetMode="External"/><Relationship Id="rId32" Type="http://schemas.openxmlformats.org/officeDocument/2006/relationships/hyperlink" Target="https://forms.office.com/pages/responsepage.aspx?id=YQB4Q12u30GBl8i8Tam-HhXlSLuPWqJGk5pBKgEs-kxUNE1BSDZUWEJKVk02QUYzOUUyWlFYSUtSVC4u" TargetMode="External"/><Relationship Id="rId5" Type="http://schemas.openxmlformats.org/officeDocument/2006/relationships/styles" Target="styles.xml"/><Relationship Id="rId15" Type="http://schemas.openxmlformats.org/officeDocument/2006/relationships/hyperlink" Target="mailto:Learninganddevelopment@bolton.gov.uk" TargetMode="External"/><Relationship Id="rId23" Type="http://schemas.openxmlformats.org/officeDocument/2006/relationships/hyperlink" Target="mailto:learninganddevelopment@bolton.gov.uk" TargetMode="External"/><Relationship Id="rId28" Type="http://schemas.openxmlformats.org/officeDocument/2006/relationships/hyperlink" Target="https://forms.office.com/pages/responsepage.aspx?id=YQB4Q12u30GBl8i8Tam-HhXlSLuPWqJGk5pBKgEs-kxUNE1BSDZUWEJKVk02QUYzOUUyWlFYSUtSVC4u"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Learninganddevelopment@bolton.gov.uk" TargetMode="External"/><Relationship Id="rId31" Type="http://schemas.openxmlformats.org/officeDocument/2006/relationships/hyperlink" Target="mailto:learninganddevelopment@bolt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YQB4Q12u30GBl8i8Tam-HhXlSLuPWqJGk5pBKgEs-kxUNE1BSDZUWEJKVk02QUYzOUUyWlFYSUtSVC4u" TargetMode="External"/><Relationship Id="rId22" Type="http://schemas.openxmlformats.org/officeDocument/2006/relationships/hyperlink" Target="mailto:learninganddevelopment@bolton.gov.uk" TargetMode="External"/><Relationship Id="rId27" Type="http://schemas.openxmlformats.org/officeDocument/2006/relationships/hyperlink" Target="mailto:learninganddevelopment@bolton.gov.uk" TargetMode="External"/><Relationship Id="rId30" Type="http://schemas.openxmlformats.org/officeDocument/2006/relationships/hyperlink" Target="https://forms.office.com/pages/responsepage.aspx?id=YQB4Q12u30GBl8i8Tam-HhXlSLuPWqJGk5pBKgEs-kxUNE1BSDZUWEJKVk02QUYzOUUyWlFYSUtSVC4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7896D6239DE45B1187ABAE0B8D007" ma:contentTypeVersion="20" ma:contentTypeDescription="Create a new document." ma:contentTypeScope="" ma:versionID="6f1f9fb479b4ab4b4f68e8c7cb0c2ca9">
  <xsd:schema xmlns:xsd="http://www.w3.org/2001/XMLSchema" xmlns:xs="http://www.w3.org/2001/XMLSchema" xmlns:p="http://schemas.microsoft.com/office/2006/metadata/properties" xmlns:ns1="http://schemas.microsoft.com/sharepoint/v3" xmlns:ns2="f359414e-108d-4198-b8b6-df25248ec864" xmlns:ns3="802ccf1a-afdc-450c-aee9-dc722ba4dddd" xmlns:ns4="37a2e29f-7d85-476c-b4be-d639690a421f" targetNamespace="http://schemas.microsoft.com/office/2006/metadata/properties" ma:root="true" ma:fieldsID="30b2912f29e7151f4a8b3bf390356997" ns1:_="" ns2:_="" ns3:_="" ns4:_="">
    <xsd:import namespace="http://schemas.microsoft.com/sharepoint/v3"/>
    <xsd:import namespace="f359414e-108d-4198-b8b6-df25248ec864"/>
    <xsd:import namespace="802ccf1a-afdc-450c-aee9-dc722ba4dddd"/>
    <xsd:import namespace="37a2e29f-7d85-476c-b4be-d639690a42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1:_ip_UnifiedCompliancePolicyProperties" minOccurs="0"/>
                <xsd:element ref="ns1:_ip_UnifiedCompliancePolicyUIAction" minOccurs="0"/>
                <xsd:element ref="ns2:Cont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9414e-108d-4198-b8b6-df25248e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a4238e-254e-4017-8aba-9415bdb640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Content" ma:index="25" nillable="true" ma:displayName="Content" ma:format="Dropdown" ma:internalName="Content">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2ccf1a-afdc-450c-aee9-dc722ba4dd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7fb544-0829-4f26-bf52-b540c7ecb52b}" ma:internalName="TaxCatchAll" ma:showField="CatchAllData" ma:web="802ccf1a-afdc-450c-aee9-dc722ba4d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Content xmlns="f359414e-108d-4198-b8b6-df25248ec864" xsi:nil="true"/>
    <_ip_UnifiedCompliancePolicyProperties xmlns="http://schemas.microsoft.com/sharepoint/v3" xsi:nil="true"/>
    <TaxCatchAll xmlns="37a2e29f-7d85-476c-b4be-d639690a421f" xsi:nil="true"/>
    <lcf76f155ced4ddcb4097134ff3c332f xmlns="f359414e-108d-4198-b8b6-df25248ec8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590CD-E416-4B14-86FE-F05E222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9414e-108d-4198-b8b6-df25248ec864"/>
    <ds:schemaRef ds:uri="802ccf1a-afdc-450c-aee9-dc722ba4dddd"/>
    <ds:schemaRef ds:uri="37a2e29f-7d85-476c-b4be-d639690a4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0A4C7-31B1-45F1-9733-C8AC416155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a290172-ec24-4c9c-a27f-976bb09c5761"/>
    <ds:schemaRef ds:uri="75ed953f-f73c-4657-b3b3-d1e703c693a5"/>
    <ds:schemaRef ds:uri="http://schemas.microsoft.com/office/infopath/2007/PartnerControls"/>
    <ds:schemaRef ds:uri="http://www.w3.org/XML/1998/namespace"/>
    <ds:schemaRef ds:uri="http://purl.org/dc/dcmitype/"/>
    <ds:schemaRef ds:uri="http://schemas.microsoft.com/sharepoint/v3"/>
    <ds:schemaRef ds:uri="f359414e-108d-4198-b8b6-df25248ec864"/>
    <ds:schemaRef ds:uri="37a2e29f-7d85-476c-b4be-d639690a421f"/>
  </ds:schemaRefs>
</ds:datastoreItem>
</file>

<file path=customXml/itemProps3.xml><?xml version="1.0" encoding="utf-8"?>
<ds:datastoreItem xmlns:ds="http://schemas.openxmlformats.org/officeDocument/2006/customXml" ds:itemID="{12B068DE-7051-406F-90A3-7B4BC50E8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3347</Words>
  <Characters>19083</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Stoma Care.docx</vt:lpstr>
    </vt:vector>
  </TitlesOfParts>
  <Company>Bolton Council</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Care.docx</dc:title>
  <dc:subject/>
  <dc:creator>knowlesv</dc:creator>
  <cp:keywords/>
  <dc:description/>
  <cp:lastModifiedBy>Growney, Cathy</cp:lastModifiedBy>
  <cp:revision>2</cp:revision>
  <cp:lastPrinted>2023-11-15T14:12:00Z</cp:lastPrinted>
  <dcterms:created xsi:type="dcterms:W3CDTF">2024-04-19T10:57:00Z</dcterms:created>
  <dcterms:modified xsi:type="dcterms:W3CDTF">2024-04-19T10:57:00Z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0x0101008317896D6239DE45B1187ABAE0B8D007</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10133, Working with children</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http://teamsites.bolton.gov.uk/sites/cs/PPR/Planning%20Performance%20and%20Resources%20web%20document%20li/Children%27s%20Workforce%20Planning%20and%20Development/Fire%20Awareness.docx</vt:lpwstr>
  </property>
  <property fmtid="{D5CDD505-2E9C-101B-9397-08002B2CF9AE}" pid="10" name="Description0">
    <vt:lpwstr>Training Course</vt:lpwstr>
  </property>
  <property fmtid="{D5CDD505-2E9C-101B-9397-08002B2CF9AE}" pid="11" name="MetaCoverage">
    <vt:lpwstr>Bolton</vt:lpwstr>
  </property>
  <property fmtid="{D5CDD505-2E9C-101B-9397-08002B2CF9AE}" pid="12" name="Publish date">
    <vt:lpwstr>2013-11-07T00:00:00+00:00</vt:lpwstr>
  </property>
  <property fmtid="{D5CDD505-2E9C-101B-9397-08002B2CF9AE}" pid="13" name="Expiry date">
    <vt:lpwstr>2014-05-12T23:00:00+00:00</vt:lpwstr>
  </property>
  <property fmtid="{D5CDD505-2E9C-101B-9397-08002B2CF9AE}" pid="14" name="Order">
    <vt:r8>2300</vt:r8>
  </property>
  <property fmtid="{D5CDD505-2E9C-101B-9397-08002B2CF9AE}" pid="15" name="Function">
    <vt:lpwstr>57;#Workforce Development|b80a52be-30ec-4762-b014-b0554aab1991</vt:lpwstr>
  </property>
  <property fmtid="{D5CDD505-2E9C-101B-9397-08002B2CF9AE}" pid="16" name="Topic">
    <vt:lpwstr>6;#Workplace|0eca40e7-1b69-41ab-b4d3-fcac60499f36</vt:lpwstr>
  </property>
  <property fmtid="{D5CDD505-2E9C-101B-9397-08002B2CF9AE}" pid="17" name="Bolton Document Type">
    <vt:lpwstr>44;#Promotional literature|69ebcf86-dd46-49ab-8bf1-76f880dda8a3</vt:lpwstr>
  </property>
  <property fmtid="{D5CDD505-2E9C-101B-9397-08002B2CF9AE}" pid="18" name="AuthorIds_UIVersion_2560">
    <vt:lpwstr>36</vt:lpwstr>
  </property>
  <property fmtid="{D5CDD505-2E9C-101B-9397-08002B2CF9AE}" pid="19" name="AuthorIds_UIVersion_3072">
    <vt:lpwstr>36</vt:lpwstr>
  </property>
</Properties>
</file>